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53FB" w14:textId="62329C5C" w:rsidR="00EE4618" w:rsidRPr="00EE4618" w:rsidRDefault="00EE4618" w:rsidP="007C446A">
      <w:pPr>
        <w:tabs>
          <w:tab w:val="left" w:pos="8370"/>
        </w:tabs>
        <w:spacing w:before="0" w:beforeAutospacing="0"/>
        <w:rPr>
          <w:rFonts w:ascii="Arial" w:eastAsia="Times New Roman" w:hAnsi="Arial" w:cs="Arial"/>
          <w:sz w:val="18"/>
          <w:szCs w:val="18"/>
        </w:rPr>
      </w:pPr>
      <w:r w:rsidRPr="00EE4618">
        <w:rPr>
          <w:rFonts w:ascii="Arial" w:eastAsia="Times New Roman" w:hAnsi="Arial" w:cs="Arial"/>
          <w:sz w:val="18"/>
          <w:szCs w:val="18"/>
        </w:rPr>
        <w:t>Items needing correction or c</w:t>
      </w:r>
      <w:r w:rsidR="009F3CF6">
        <w:rPr>
          <w:rFonts w:ascii="Arial" w:eastAsia="Times New Roman" w:hAnsi="Arial" w:cs="Arial"/>
          <w:sz w:val="18"/>
          <w:szCs w:val="18"/>
        </w:rPr>
        <w:t>larification are marked by an "N</w:t>
      </w:r>
      <w:r w:rsidRPr="00EE4618">
        <w:rPr>
          <w:rFonts w:ascii="Arial" w:eastAsia="Times New Roman" w:hAnsi="Arial" w:cs="Arial"/>
          <w:sz w:val="18"/>
          <w:szCs w:val="18"/>
        </w:rPr>
        <w:t>" beside the appropriate section number of the Florida Administrative Code citation (</w:t>
      </w:r>
      <w:r w:rsidR="00C94995">
        <w:rPr>
          <w:rFonts w:ascii="Arial" w:eastAsia="Times New Roman" w:hAnsi="Arial" w:cs="Arial"/>
          <w:sz w:val="18"/>
          <w:szCs w:val="18"/>
        </w:rPr>
        <w:t>Current</w:t>
      </w:r>
      <w:r w:rsidR="00073177">
        <w:rPr>
          <w:rFonts w:ascii="Arial" w:eastAsia="Times New Roman" w:hAnsi="Arial" w:cs="Arial"/>
          <w:sz w:val="18"/>
          <w:szCs w:val="18"/>
        </w:rPr>
        <w:t xml:space="preserve"> 64E-9, FAC, or </w:t>
      </w:r>
      <w:r w:rsidR="00190DE2">
        <w:rPr>
          <w:rFonts w:ascii="Arial" w:eastAsia="Times New Roman" w:hAnsi="Arial" w:cs="Arial"/>
          <w:sz w:val="18"/>
          <w:szCs w:val="18"/>
        </w:rPr>
        <w:t>c</w:t>
      </w:r>
      <w:r w:rsidR="00C94995">
        <w:rPr>
          <w:rFonts w:ascii="Arial" w:eastAsia="Times New Roman" w:hAnsi="Arial" w:cs="Arial"/>
          <w:sz w:val="18"/>
          <w:szCs w:val="18"/>
        </w:rPr>
        <w:t>urrent</w:t>
      </w:r>
      <w:r w:rsidRPr="00EE4618">
        <w:rPr>
          <w:rFonts w:ascii="Arial" w:eastAsia="Times New Roman" w:hAnsi="Arial" w:cs="Arial"/>
          <w:sz w:val="18"/>
          <w:szCs w:val="18"/>
        </w:rPr>
        <w:t xml:space="preserve">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p>
    <w:p w14:paraId="250EF055" w14:textId="0AFAB3FB" w:rsidR="00EE4618" w:rsidRDefault="00EE4618" w:rsidP="007C446A">
      <w:pPr>
        <w:tabs>
          <w:tab w:val="left" w:pos="6480"/>
          <w:tab w:val="left" w:pos="7920"/>
          <w:tab w:val="left" w:pos="8370"/>
        </w:tabs>
        <w:spacing w:before="0" w:beforeAutospacing="0"/>
        <w:rPr>
          <w:rFonts w:ascii="Arial" w:eastAsia="Times New Roman" w:hAnsi="Arial" w:cs="Arial"/>
          <w:sz w:val="18"/>
          <w:szCs w:val="18"/>
        </w:rPr>
      </w:pPr>
      <w:r w:rsidRPr="00EE4618">
        <w:rPr>
          <w:rFonts w:ascii="Arial" w:eastAsia="Times New Roman" w:hAnsi="Arial" w:cs="Arial"/>
          <w:sz w:val="18"/>
          <w:szCs w:val="18"/>
        </w:rPr>
        <w:tab/>
      </w:r>
      <w:r w:rsidR="007C446A">
        <w:rPr>
          <w:rFonts w:ascii="Arial" w:eastAsia="Times New Roman" w:hAnsi="Arial" w:cs="Arial"/>
          <w:sz w:val="18"/>
          <w:szCs w:val="18"/>
        </w:rPr>
        <w:tab/>
      </w:r>
      <w:r w:rsidR="007C446A">
        <w:rPr>
          <w:rFonts w:ascii="Arial" w:eastAsia="Times New Roman" w:hAnsi="Arial" w:cs="Arial"/>
          <w:sz w:val="18"/>
          <w:szCs w:val="18"/>
        </w:rPr>
        <w:tab/>
      </w:r>
      <w:r w:rsidRPr="00EE4618">
        <w:rPr>
          <w:rFonts w:ascii="Arial" w:eastAsia="Times New Roman" w:hAnsi="Arial" w:cs="Arial"/>
          <w:sz w:val="18"/>
          <w:szCs w:val="18"/>
        </w:rPr>
        <w:t xml:space="preserve">  #sets plans  _____disk____</w:t>
      </w:r>
    </w:p>
    <w:tbl>
      <w:tblPr>
        <w:tblStyle w:val="TableGrid"/>
        <w:tblW w:w="11039" w:type="dxa"/>
        <w:tblLook w:val="04A0" w:firstRow="1" w:lastRow="0" w:firstColumn="1" w:lastColumn="0" w:noHBand="0" w:noVBand="1"/>
      </w:tblPr>
      <w:tblGrid>
        <w:gridCol w:w="10"/>
        <w:gridCol w:w="1338"/>
        <w:gridCol w:w="1651"/>
        <w:gridCol w:w="65"/>
        <w:gridCol w:w="4131"/>
        <w:gridCol w:w="3844"/>
      </w:tblGrid>
      <w:tr w:rsidR="00766054" w:rsidRPr="00597809" w14:paraId="6D577B43" w14:textId="77777777" w:rsidTr="007C446A">
        <w:tc>
          <w:tcPr>
            <w:tcW w:w="1348" w:type="dxa"/>
            <w:gridSpan w:val="2"/>
          </w:tcPr>
          <w:p w14:paraId="6AE56017" w14:textId="77777777" w:rsidR="00766054" w:rsidRDefault="00766054"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Compliance:</w:t>
            </w:r>
          </w:p>
        </w:tc>
        <w:tc>
          <w:tcPr>
            <w:tcW w:w="5847" w:type="dxa"/>
            <w:gridSpan w:val="3"/>
          </w:tcPr>
          <w:p w14:paraId="7CA455C7" w14:textId="77777777" w:rsidR="00766054" w:rsidRDefault="00766054"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Florida Building Code or</w:t>
            </w:r>
            <w:r w:rsidRPr="00597809">
              <w:rPr>
                <w:rFonts w:ascii="Arial" w:eastAsia="Times New Roman" w:hAnsi="Arial" w:cs="Arial"/>
                <w:sz w:val="18"/>
                <w:szCs w:val="18"/>
              </w:rPr>
              <w:t xml:space="preserve"> </w:t>
            </w:r>
            <w:r w:rsidRPr="000C186A">
              <w:rPr>
                <w:rFonts w:ascii="Arial" w:eastAsia="Times New Roman" w:hAnsi="Arial" w:cs="Arial"/>
                <w:sz w:val="18"/>
                <w:szCs w:val="18"/>
              </w:rPr>
              <w:t>Florida Administrative Code</w:t>
            </w:r>
            <w:r>
              <w:rPr>
                <w:rFonts w:ascii="Arial" w:eastAsia="Times New Roman" w:hAnsi="Arial" w:cs="Arial"/>
                <w:sz w:val="18"/>
                <w:szCs w:val="18"/>
              </w:rPr>
              <w:t xml:space="preserve"> Section:</w:t>
            </w:r>
          </w:p>
        </w:tc>
        <w:tc>
          <w:tcPr>
            <w:tcW w:w="3844" w:type="dxa"/>
          </w:tcPr>
          <w:p w14:paraId="477BA436" w14:textId="77777777" w:rsidR="00766054" w:rsidRDefault="00766054"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Details:</w:t>
            </w:r>
          </w:p>
        </w:tc>
      </w:tr>
      <w:tr w:rsidR="00AA2687" w:rsidRPr="00AA2687" w14:paraId="19D5626C" w14:textId="77777777" w:rsidTr="006168B7">
        <w:trPr>
          <w:gridBefore w:val="1"/>
          <w:wBefore w:w="10" w:type="dxa"/>
        </w:trPr>
        <w:tc>
          <w:tcPr>
            <w:tcW w:w="11029" w:type="dxa"/>
            <w:gridSpan w:val="5"/>
            <w:tcBorders>
              <w:top w:val="single" w:sz="12" w:space="0" w:color="auto"/>
              <w:left w:val="single" w:sz="12" w:space="0" w:color="auto"/>
              <w:bottom w:val="single" w:sz="12" w:space="0" w:color="auto"/>
              <w:right w:val="single" w:sz="12" w:space="0" w:color="auto"/>
            </w:tcBorders>
            <w:vAlign w:val="bottom"/>
          </w:tcPr>
          <w:p w14:paraId="7C6DC2C1" w14:textId="6090E29A" w:rsidR="00AA2687" w:rsidRPr="00AA2687" w:rsidRDefault="00AA2687" w:rsidP="006C56AB">
            <w:pPr>
              <w:tabs>
                <w:tab w:val="left" w:pos="6480"/>
                <w:tab w:val="left" w:pos="7920"/>
                <w:tab w:val="left" w:pos="8370"/>
              </w:tabs>
              <w:spacing w:beforeAutospacing="0" w:after="200"/>
              <w:jc w:val="center"/>
              <w:rPr>
                <w:rFonts w:ascii="Arial" w:eastAsia="Times New Roman" w:hAnsi="Arial" w:cs="Arial"/>
                <w:b/>
                <w:sz w:val="18"/>
                <w:szCs w:val="18"/>
              </w:rPr>
            </w:pPr>
            <w:r w:rsidRPr="00AA2687">
              <w:rPr>
                <w:rFonts w:ascii="Arial" w:eastAsia="Times New Roman" w:hAnsi="Arial" w:cs="Arial"/>
                <w:b/>
                <w:sz w:val="18"/>
                <w:szCs w:val="18"/>
              </w:rPr>
              <w:t>IWF SPECIFIC REGULATIONS</w:t>
            </w:r>
          </w:p>
        </w:tc>
      </w:tr>
      <w:tr w:rsidR="0032475F" w:rsidRPr="00213620" w14:paraId="1F8E6BB1" w14:textId="77777777" w:rsidTr="006168B7">
        <w:trPr>
          <w:gridBefore w:val="1"/>
          <w:wBefore w:w="10" w:type="dxa"/>
        </w:trPr>
        <w:tc>
          <w:tcPr>
            <w:tcW w:w="1338" w:type="dxa"/>
            <w:tcBorders>
              <w:top w:val="single" w:sz="12" w:space="0" w:color="auto"/>
            </w:tcBorders>
          </w:tcPr>
          <w:p w14:paraId="6921CEE5" w14:textId="73D0948A"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37976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35965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34710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Borders>
              <w:top w:val="single" w:sz="12" w:space="0" w:color="auto"/>
            </w:tcBorders>
          </w:tcPr>
          <w:p w14:paraId="510B0992" w14:textId="23DF7A21" w:rsidR="0032475F" w:rsidRPr="00024967"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514.031(1)(a)</w:t>
            </w:r>
          </w:p>
        </w:tc>
        <w:tc>
          <w:tcPr>
            <w:tcW w:w="8040" w:type="dxa"/>
            <w:gridSpan w:val="3"/>
            <w:tcBorders>
              <w:top w:val="single" w:sz="12" w:space="0" w:color="auto"/>
            </w:tcBorders>
          </w:tcPr>
          <w:p w14:paraId="2F7B12D6" w14:textId="4F5D118A"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Plans review fees received as required by Florida Statute 514.031(1)(a)</w:t>
            </w:r>
          </w:p>
        </w:tc>
      </w:tr>
      <w:tr w:rsidR="0032475F" w:rsidRPr="00213620" w14:paraId="78B60B42" w14:textId="77777777" w:rsidTr="006168B7">
        <w:trPr>
          <w:gridBefore w:val="1"/>
          <w:wBefore w:w="10" w:type="dxa"/>
        </w:trPr>
        <w:tc>
          <w:tcPr>
            <w:tcW w:w="1338" w:type="dxa"/>
          </w:tcPr>
          <w:p w14:paraId="4604213A" w14:textId="4076B4E6"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06819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3647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283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77B95FF" w14:textId="2506A643" w:rsidR="0032475F" w:rsidRPr="00024967"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514.031(1)(a)</w:t>
            </w:r>
          </w:p>
        </w:tc>
        <w:tc>
          <w:tcPr>
            <w:tcW w:w="8040" w:type="dxa"/>
            <w:gridSpan w:val="3"/>
          </w:tcPr>
          <w:p w14:paraId="4B362F01" w14:textId="0B250F7E"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An application for approval of swimming pool plans received.</w:t>
            </w:r>
          </w:p>
        </w:tc>
      </w:tr>
      <w:tr w:rsidR="0032475F" w:rsidRPr="00213620" w14:paraId="7DEC2C81" w14:textId="77777777" w:rsidTr="006168B7">
        <w:trPr>
          <w:gridBefore w:val="1"/>
          <w:wBefore w:w="10" w:type="dxa"/>
        </w:trPr>
        <w:tc>
          <w:tcPr>
            <w:tcW w:w="1338" w:type="dxa"/>
          </w:tcPr>
          <w:p w14:paraId="47771B12" w14:textId="27CFFC43"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7573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70762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909896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F566139" w14:textId="710D659C" w:rsidR="0032475F" w:rsidRPr="00024967"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514.031(1)(a)</w:t>
            </w:r>
          </w:p>
        </w:tc>
        <w:tc>
          <w:tcPr>
            <w:tcW w:w="8040" w:type="dxa"/>
            <w:gridSpan w:val="3"/>
          </w:tcPr>
          <w:p w14:paraId="6FDC9FD2" w14:textId="2A00189F"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 xml:space="preserve">A set </w:t>
            </w:r>
            <w:r w:rsidRPr="000C186A">
              <w:rPr>
                <w:rFonts w:ascii="Arial" w:eastAsia="Times New Roman" w:hAnsi="Arial" w:cs="Arial"/>
                <w:sz w:val="18"/>
                <w:szCs w:val="18"/>
              </w:rPr>
              <w:t>of signed and sealed engineering plans received (proper size).</w:t>
            </w:r>
          </w:p>
        </w:tc>
      </w:tr>
      <w:tr w:rsidR="0032475F" w:rsidRPr="00213620" w14:paraId="7D790A7E" w14:textId="77777777" w:rsidTr="006168B7">
        <w:trPr>
          <w:gridBefore w:val="1"/>
          <w:wBefore w:w="10" w:type="dxa"/>
        </w:trPr>
        <w:tc>
          <w:tcPr>
            <w:tcW w:w="1338" w:type="dxa"/>
          </w:tcPr>
          <w:p w14:paraId="3F2861F0"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576639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594884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9713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B420EA1"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024967">
              <w:rPr>
                <w:rFonts w:ascii="Arial" w:eastAsia="Times New Roman" w:hAnsi="Arial" w:cs="Arial"/>
                <w:sz w:val="18"/>
                <w:szCs w:val="18"/>
              </w:rPr>
              <w:t>454.1.9.8.1</w:t>
            </w:r>
          </w:p>
        </w:tc>
        <w:tc>
          <w:tcPr>
            <w:tcW w:w="8040" w:type="dxa"/>
            <w:gridSpan w:val="3"/>
          </w:tcPr>
          <w:p w14:paraId="0037F32F"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Water discharged from fountains or features shall flow by gravity through main drain fitting(s) to a collection system th</w:t>
            </w:r>
            <w:r>
              <w:rPr>
                <w:rFonts w:ascii="Arial" w:eastAsia="Times New Roman" w:hAnsi="Arial" w:cs="Arial"/>
                <w:sz w:val="18"/>
                <w:szCs w:val="18"/>
              </w:rPr>
              <w:t>at flows into a collector tank.</w:t>
            </w:r>
          </w:p>
        </w:tc>
      </w:tr>
      <w:tr w:rsidR="0032475F" w:rsidRPr="00213620" w14:paraId="5BC4832C" w14:textId="77777777" w:rsidTr="006168B7">
        <w:trPr>
          <w:gridBefore w:val="1"/>
          <w:wBefore w:w="10" w:type="dxa"/>
        </w:trPr>
        <w:tc>
          <w:tcPr>
            <w:tcW w:w="1338" w:type="dxa"/>
          </w:tcPr>
          <w:p w14:paraId="27947B5D"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77441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565229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931215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64D5CC1"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4.1.9.8.1</w:t>
            </w:r>
          </w:p>
        </w:tc>
        <w:tc>
          <w:tcPr>
            <w:tcW w:w="8040" w:type="dxa"/>
            <w:gridSpan w:val="3"/>
          </w:tcPr>
          <w:p w14:paraId="60EC13E8" w14:textId="77777777" w:rsidR="0032475F" w:rsidRPr="00213620" w:rsidRDefault="0032475F" w:rsidP="006C56AB">
            <w:pPr>
              <w:tabs>
                <w:tab w:val="left" w:pos="360"/>
                <w:tab w:val="left" w:pos="2520"/>
                <w:tab w:val="left" w:pos="3060"/>
              </w:tabs>
              <w:spacing w:after="200"/>
              <w:ind w:left="360" w:hanging="360"/>
              <w:rPr>
                <w:rFonts w:ascii="Arial" w:eastAsia="Times New Roman" w:hAnsi="Arial" w:cs="Arial"/>
                <w:sz w:val="18"/>
                <w:szCs w:val="18"/>
              </w:rPr>
            </w:pPr>
            <w:r w:rsidRPr="00597809">
              <w:rPr>
                <w:rFonts w:ascii="Arial" w:eastAsia="Times New Roman" w:hAnsi="Arial" w:cs="Arial"/>
                <w:sz w:val="18"/>
                <w:szCs w:val="18"/>
              </w:rPr>
              <w:t>Adequate access, including stairs or a ladder shall be provided f</w:t>
            </w:r>
            <w:r>
              <w:rPr>
                <w:rFonts w:ascii="Arial" w:eastAsia="Times New Roman" w:hAnsi="Arial" w:cs="Arial"/>
                <w:sz w:val="18"/>
                <w:szCs w:val="18"/>
              </w:rPr>
              <w:t>or the collector tank.</w:t>
            </w:r>
          </w:p>
        </w:tc>
      </w:tr>
      <w:tr w:rsidR="0032475F" w:rsidRPr="00213620" w14:paraId="0C5E966A" w14:textId="77777777" w:rsidTr="006168B7">
        <w:trPr>
          <w:gridBefore w:val="1"/>
          <w:wBefore w:w="10" w:type="dxa"/>
        </w:trPr>
        <w:tc>
          <w:tcPr>
            <w:tcW w:w="1338" w:type="dxa"/>
          </w:tcPr>
          <w:p w14:paraId="1CE90B4C"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980616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756969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273309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363340F"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4.1.9.8.3</w:t>
            </w:r>
          </w:p>
        </w:tc>
        <w:tc>
          <w:tcPr>
            <w:tcW w:w="8040" w:type="dxa"/>
            <w:gridSpan w:val="3"/>
          </w:tcPr>
          <w:p w14:paraId="7FD0E7EE"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Disinfection feeder shall be capable of feeding 12 mg/L </w:t>
            </w:r>
            <w:proofErr w:type="gramStart"/>
            <w:r w:rsidRPr="00597809">
              <w:rPr>
                <w:rFonts w:ascii="Arial" w:eastAsia="Times New Roman" w:hAnsi="Arial" w:cs="Arial"/>
                <w:sz w:val="18"/>
                <w:szCs w:val="18"/>
              </w:rPr>
              <w:t>halogen</w:t>
            </w:r>
            <w:proofErr w:type="gramEnd"/>
            <w:r w:rsidRPr="00597809">
              <w:rPr>
                <w:rFonts w:ascii="Arial" w:eastAsia="Times New Roman" w:hAnsi="Arial" w:cs="Arial"/>
                <w:sz w:val="18"/>
                <w:szCs w:val="18"/>
              </w:rPr>
              <w:t xml:space="preserve"> to the filter return line based up</w:t>
            </w:r>
            <w:r>
              <w:rPr>
                <w:rFonts w:ascii="Arial" w:eastAsia="Times New Roman" w:hAnsi="Arial" w:cs="Arial"/>
                <w:sz w:val="18"/>
                <w:szCs w:val="18"/>
              </w:rPr>
              <w:t>on a 30-minute turnover.</w:t>
            </w:r>
          </w:p>
        </w:tc>
      </w:tr>
      <w:tr w:rsidR="0032475F" w:rsidRPr="00213620" w14:paraId="048D94E6" w14:textId="77777777" w:rsidTr="006168B7">
        <w:trPr>
          <w:gridBefore w:val="1"/>
          <w:wBefore w:w="10" w:type="dxa"/>
        </w:trPr>
        <w:tc>
          <w:tcPr>
            <w:tcW w:w="1338" w:type="dxa"/>
          </w:tcPr>
          <w:p w14:paraId="6E656E80" w14:textId="3CEB9FEA"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F51A9A">
              <w:rPr>
                <w:rFonts w:ascii="Arial" w:eastAsia="Times New Roman" w:hAnsi="Arial" w:cs="Arial"/>
                <w:sz w:val="18"/>
                <w:szCs w:val="18"/>
              </w:rPr>
              <w:t>Y</w:t>
            </w:r>
            <w:r w:rsidRPr="00F51A9A">
              <w:rPr>
                <w:rFonts w:ascii="Segoe UI Symbol" w:eastAsia="Times New Roman" w:hAnsi="Segoe UI Symbol" w:cs="Segoe UI Symbol"/>
                <w:sz w:val="18"/>
                <w:szCs w:val="18"/>
              </w:rPr>
              <w:t>☐</w:t>
            </w:r>
            <w:r w:rsidRPr="00F51A9A">
              <w:rPr>
                <w:rFonts w:ascii="Arial" w:eastAsia="Times New Roman" w:hAnsi="Arial" w:cs="Arial"/>
                <w:sz w:val="18"/>
                <w:szCs w:val="18"/>
              </w:rPr>
              <w:t>N</w:t>
            </w:r>
            <w:r w:rsidRPr="00F51A9A">
              <w:rPr>
                <w:rFonts w:ascii="Segoe UI Symbol" w:eastAsia="Times New Roman" w:hAnsi="Segoe UI Symbol" w:cs="Segoe UI Symbol"/>
                <w:sz w:val="18"/>
                <w:szCs w:val="18"/>
              </w:rPr>
              <w:t>☐</w:t>
            </w:r>
            <w:r w:rsidRPr="00F51A9A">
              <w:rPr>
                <w:rFonts w:ascii="Arial" w:eastAsia="Times New Roman" w:hAnsi="Arial" w:cs="Arial"/>
                <w:sz w:val="18"/>
                <w:szCs w:val="18"/>
              </w:rPr>
              <w:t>N/A</w:t>
            </w:r>
            <w:r w:rsidRPr="00F51A9A">
              <w:rPr>
                <w:rFonts w:ascii="Segoe UI Symbol" w:eastAsia="Times New Roman" w:hAnsi="Segoe UI Symbol" w:cs="Segoe UI Symbol"/>
                <w:sz w:val="18"/>
                <w:szCs w:val="18"/>
              </w:rPr>
              <w:t>☐</w:t>
            </w:r>
          </w:p>
        </w:tc>
        <w:tc>
          <w:tcPr>
            <w:tcW w:w="1651" w:type="dxa"/>
          </w:tcPr>
          <w:p w14:paraId="444D0E4C" w14:textId="7093D956"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64E-9.008(</w:t>
            </w:r>
            <w:proofErr w:type="gramStart"/>
            <w:r>
              <w:rPr>
                <w:rFonts w:ascii="Arial" w:eastAsia="Times New Roman" w:hAnsi="Arial" w:cs="Arial"/>
                <w:sz w:val="18"/>
                <w:szCs w:val="18"/>
              </w:rPr>
              <w:t>10)(</w:t>
            </w:r>
            <w:proofErr w:type="gramEnd"/>
            <w:r>
              <w:rPr>
                <w:rFonts w:ascii="Arial" w:eastAsia="Times New Roman" w:hAnsi="Arial" w:cs="Arial"/>
                <w:sz w:val="18"/>
                <w:szCs w:val="18"/>
              </w:rPr>
              <w:t>e)</w:t>
            </w:r>
          </w:p>
        </w:tc>
        <w:tc>
          <w:tcPr>
            <w:tcW w:w="8040" w:type="dxa"/>
            <w:gridSpan w:val="3"/>
          </w:tcPr>
          <w:p w14:paraId="5B2A65BB" w14:textId="212F0EF6"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F51A9A">
              <w:rPr>
                <w:rFonts w:ascii="Arial" w:eastAsia="Times New Roman" w:hAnsi="Arial" w:cs="Arial"/>
                <w:sz w:val="18"/>
                <w:szCs w:val="18"/>
              </w:rPr>
              <w:t xml:space="preserve">Feeders feeding chlorinated </w:t>
            </w:r>
            <w:proofErr w:type="spellStart"/>
            <w:r w:rsidRPr="00F51A9A">
              <w:rPr>
                <w:rFonts w:ascii="Arial" w:eastAsia="Times New Roman" w:hAnsi="Arial" w:cs="Arial"/>
                <w:sz w:val="18"/>
                <w:szCs w:val="18"/>
              </w:rPr>
              <w:t>isocyanurates</w:t>
            </w:r>
            <w:proofErr w:type="spellEnd"/>
            <w:r w:rsidRPr="00F51A9A">
              <w:rPr>
                <w:rFonts w:ascii="Arial" w:eastAsia="Times New Roman" w:hAnsi="Arial" w:cs="Arial"/>
                <w:sz w:val="18"/>
                <w:szCs w:val="18"/>
              </w:rPr>
              <w:t xml:space="preserve"> (stabilized chlorine) are prohibited.</w:t>
            </w:r>
          </w:p>
        </w:tc>
      </w:tr>
      <w:tr w:rsidR="0032475F" w:rsidRPr="00213620" w14:paraId="07989E62" w14:textId="77777777" w:rsidTr="006168B7">
        <w:trPr>
          <w:gridBefore w:val="1"/>
          <w:wBefore w:w="10" w:type="dxa"/>
        </w:trPr>
        <w:tc>
          <w:tcPr>
            <w:tcW w:w="1338" w:type="dxa"/>
          </w:tcPr>
          <w:p w14:paraId="23BD2B37"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853664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834136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898668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B2F9421"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454.1.9.8.3</w:t>
            </w:r>
          </w:p>
        </w:tc>
        <w:tc>
          <w:tcPr>
            <w:tcW w:w="8040" w:type="dxa"/>
            <w:gridSpan w:val="3"/>
          </w:tcPr>
          <w:p w14:paraId="5B5283D6"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Automated Oxidation Reduction Potential (ORP) and pH</w:t>
            </w:r>
            <w:r>
              <w:rPr>
                <w:rFonts w:ascii="Arial" w:eastAsia="Times New Roman" w:hAnsi="Arial" w:cs="Arial"/>
                <w:sz w:val="18"/>
                <w:szCs w:val="18"/>
              </w:rPr>
              <w:t xml:space="preserve"> Controllers shall be provided.</w:t>
            </w:r>
          </w:p>
        </w:tc>
      </w:tr>
      <w:tr w:rsidR="0032475F" w:rsidRPr="00213620" w14:paraId="6098FB3D" w14:textId="77777777" w:rsidTr="006168B7">
        <w:trPr>
          <w:gridBefore w:val="1"/>
          <w:wBefore w:w="10" w:type="dxa"/>
        </w:trPr>
        <w:tc>
          <w:tcPr>
            <w:tcW w:w="1338" w:type="dxa"/>
          </w:tcPr>
          <w:p w14:paraId="0500CFD3"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747838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031925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911839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B318A4D"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4.1.9.8.4</w:t>
            </w:r>
          </w:p>
        </w:tc>
        <w:tc>
          <w:tcPr>
            <w:tcW w:w="8040" w:type="dxa"/>
            <w:gridSpan w:val="3"/>
          </w:tcPr>
          <w:p w14:paraId="06936BBE"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For night operation, 6 footcandles of light is provide on deck and water feature area Lighting exposed to water shall not exceed 15 volts and be approved for such use by UL or NSF.</w:t>
            </w:r>
            <w:r w:rsidRPr="00597809">
              <w:rPr>
                <w:rFonts w:ascii="Arial" w:eastAsia="Times New Roman" w:hAnsi="Arial" w:cs="Arial"/>
                <w:sz w:val="18"/>
                <w:szCs w:val="18"/>
              </w:rPr>
              <w:tab/>
            </w:r>
          </w:p>
        </w:tc>
      </w:tr>
      <w:tr w:rsidR="0032475F" w:rsidRPr="00213620" w14:paraId="2290A321" w14:textId="77777777" w:rsidTr="006168B7">
        <w:trPr>
          <w:gridBefore w:val="1"/>
          <w:wBefore w:w="10" w:type="dxa"/>
        </w:trPr>
        <w:tc>
          <w:tcPr>
            <w:tcW w:w="1338" w:type="dxa"/>
          </w:tcPr>
          <w:p w14:paraId="67EB3B3C"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877599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690635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506912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464C521A"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4.1.9.8.5</w:t>
            </w:r>
          </w:p>
        </w:tc>
        <w:tc>
          <w:tcPr>
            <w:tcW w:w="8040" w:type="dxa"/>
            <w:gridSpan w:val="3"/>
          </w:tcPr>
          <w:p w14:paraId="78F67919"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All electrical work shall comply with </w:t>
            </w:r>
            <w:r>
              <w:rPr>
                <w:rFonts w:ascii="Arial" w:eastAsia="Times New Roman" w:hAnsi="Arial" w:cs="Arial"/>
                <w:sz w:val="18"/>
                <w:szCs w:val="18"/>
              </w:rPr>
              <w:t>Chapter 27 of the FBC, Building</w:t>
            </w:r>
          </w:p>
        </w:tc>
      </w:tr>
      <w:tr w:rsidR="0032475F" w:rsidRPr="00213620" w14:paraId="2F58D634" w14:textId="77777777" w:rsidTr="006168B7">
        <w:trPr>
          <w:gridBefore w:val="1"/>
          <w:wBefore w:w="10" w:type="dxa"/>
        </w:trPr>
        <w:tc>
          <w:tcPr>
            <w:tcW w:w="1338" w:type="dxa"/>
          </w:tcPr>
          <w:p w14:paraId="21CEE3F6"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078356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09110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0876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90C05F9"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w:t>
            </w:r>
          </w:p>
        </w:tc>
        <w:tc>
          <w:tcPr>
            <w:tcW w:w="8040" w:type="dxa"/>
            <w:gridSpan w:val="3"/>
          </w:tcPr>
          <w:p w14:paraId="7D4DDE5F"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All water returned to spray features is filtered and chemically treated.  Filter system drafts from collector tank and returns filtered and treated water directly to spray features. Excess water</w:t>
            </w:r>
            <w:r>
              <w:rPr>
                <w:rFonts w:ascii="Arial" w:eastAsia="Times New Roman" w:hAnsi="Arial" w:cs="Arial"/>
                <w:sz w:val="18"/>
                <w:szCs w:val="18"/>
              </w:rPr>
              <w:t xml:space="preserve"> is returned to collector tank.</w:t>
            </w:r>
          </w:p>
        </w:tc>
      </w:tr>
      <w:tr w:rsidR="0032475F" w:rsidRPr="00213620" w14:paraId="1296484C" w14:textId="77777777" w:rsidTr="006168B7">
        <w:trPr>
          <w:gridBefore w:val="1"/>
          <w:wBefore w:w="10" w:type="dxa"/>
        </w:trPr>
        <w:tc>
          <w:tcPr>
            <w:tcW w:w="1338" w:type="dxa"/>
          </w:tcPr>
          <w:p w14:paraId="7E1E4DBF"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692562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468253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592891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B9995D0"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4.1.9.8.6.3</w:t>
            </w:r>
          </w:p>
        </w:tc>
        <w:tc>
          <w:tcPr>
            <w:tcW w:w="8040" w:type="dxa"/>
            <w:gridSpan w:val="3"/>
          </w:tcPr>
          <w:p w14:paraId="7E154F75"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Alternative to above 2 items: </w:t>
            </w:r>
            <w:r w:rsidRPr="00597809">
              <w:rPr>
                <w:rFonts w:ascii="Arial" w:eastAsia="Times New Roman" w:hAnsi="Arial" w:cs="Arial"/>
                <w:sz w:val="18"/>
                <w:szCs w:val="18"/>
              </w:rPr>
              <w:br/>
              <w:t>Contained volume of system is filtered &amp; chemically treated based upon 30-min. turnover with 100% returned to collector tank by manifold piping.  All water returned to spray features is also treated with UV equipment installe</w:t>
            </w:r>
            <w:r>
              <w:rPr>
                <w:rFonts w:ascii="Arial" w:eastAsia="Times New Roman" w:hAnsi="Arial" w:cs="Arial"/>
                <w:sz w:val="18"/>
                <w:szCs w:val="18"/>
              </w:rPr>
              <w:t>d in accordance with 45</w:t>
            </w:r>
            <w:r w:rsidRPr="00597809">
              <w:rPr>
                <w:rFonts w:ascii="Arial" w:eastAsia="Times New Roman" w:hAnsi="Arial" w:cs="Arial"/>
                <w:sz w:val="18"/>
                <w:szCs w:val="18"/>
              </w:rPr>
              <w:t xml:space="preserve">4.1.6.5.16.6, which is electrically interconnected such that feature pumps &amp; flow will be immediately stopped when required UV dosage is not produced.  This alternative must </w:t>
            </w:r>
            <w:proofErr w:type="gramStart"/>
            <w:r w:rsidRPr="00597809">
              <w:rPr>
                <w:rFonts w:ascii="Arial" w:eastAsia="Times New Roman" w:hAnsi="Arial" w:cs="Arial"/>
                <w:sz w:val="18"/>
                <w:szCs w:val="18"/>
              </w:rPr>
              <w:t>have the ability to</w:t>
            </w:r>
            <w:proofErr w:type="gramEnd"/>
            <w:r w:rsidRPr="00597809">
              <w:rPr>
                <w:rFonts w:ascii="Arial" w:eastAsia="Times New Roman" w:hAnsi="Arial" w:cs="Arial"/>
                <w:sz w:val="18"/>
                <w:szCs w:val="18"/>
              </w:rPr>
              <w:t xml:space="preserve"> feed 6 mg/L free chlorine to t</w:t>
            </w:r>
            <w:r>
              <w:rPr>
                <w:rFonts w:ascii="Arial" w:eastAsia="Times New Roman" w:hAnsi="Arial" w:cs="Arial"/>
                <w:sz w:val="18"/>
                <w:szCs w:val="18"/>
              </w:rPr>
              <w:t xml:space="preserve">he water going to the feature. </w:t>
            </w:r>
          </w:p>
        </w:tc>
      </w:tr>
      <w:tr w:rsidR="0032475F" w:rsidRPr="00213620" w14:paraId="64FA86A9" w14:textId="77777777" w:rsidTr="006168B7">
        <w:trPr>
          <w:gridBefore w:val="1"/>
          <w:wBefore w:w="10" w:type="dxa"/>
        </w:trPr>
        <w:tc>
          <w:tcPr>
            <w:tcW w:w="1338" w:type="dxa"/>
          </w:tcPr>
          <w:p w14:paraId="2A604AC7"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082515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88742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527270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4B216C7D"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w:t>
            </w:r>
            <w:r>
              <w:rPr>
                <w:rFonts w:ascii="Arial" w:eastAsia="Times New Roman" w:hAnsi="Arial" w:cs="Arial"/>
                <w:sz w:val="18"/>
                <w:szCs w:val="18"/>
              </w:rPr>
              <w:t>6.</w:t>
            </w:r>
            <w:r w:rsidRPr="00597809">
              <w:rPr>
                <w:rFonts w:ascii="Arial" w:eastAsia="Times New Roman" w:hAnsi="Arial" w:cs="Arial"/>
                <w:sz w:val="18"/>
                <w:szCs w:val="18"/>
              </w:rPr>
              <w:t>3</w:t>
            </w:r>
          </w:p>
        </w:tc>
        <w:tc>
          <w:tcPr>
            <w:tcW w:w="8040" w:type="dxa"/>
            <w:gridSpan w:val="3"/>
          </w:tcPr>
          <w:p w14:paraId="5C4BDA17"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A 2nd filter &amp; disinfection system is provided to treat water in collector tank when </w:t>
            </w:r>
            <w:r w:rsidRPr="00597809">
              <w:rPr>
                <w:rFonts w:ascii="Arial" w:eastAsia="Times New Roman" w:hAnsi="Arial" w:cs="Arial"/>
                <w:sz w:val="18"/>
                <w:szCs w:val="18"/>
              </w:rPr>
              <w:br/>
              <w:t>feature/filter pump is not operating.  Total volume of water in collector tank shall be filtered in 30 minutes &amp; 12 mg/L of disinfectant shall</w:t>
            </w:r>
            <w:r>
              <w:rPr>
                <w:rFonts w:ascii="Arial" w:eastAsia="Times New Roman" w:hAnsi="Arial" w:cs="Arial"/>
                <w:sz w:val="18"/>
                <w:szCs w:val="18"/>
              </w:rPr>
              <w:t xml:space="preserve"> be provided to this flow rate.</w:t>
            </w:r>
          </w:p>
        </w:tc>
      </w:tr>
      <w:tr w:rsidR="0032475F" w:rsidRPr="00213620" w14:paraId="55E043F4" w14:textId="77777777" w:rsidTr="006168B7">
        <w:trPr>
          <w:gridBefore w:val="1"/>
          <w:wBefore w:w="10" w:type="dxa"/>
        </w:trPr>
        <w:tc>
          <w:tcPr>
            <w:tcW w:w="1338" w:type="dxa"/>
          </w:tcPr>
          <w:p w14:paraId="7A0CE738"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986370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7879398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078184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5C0F49C6"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4.1.9.8.6.4</w:t>
            </w:r>
          </w:p>
        </w:tc>
        <w:tc>
          <w:tcPr>
            <w:tcW w:w="8040" w:type="dxa"/>
            <w:gridSpan w:val="3"/>
          </w:tcPr>
          <w:p w14:paraId="518E29A3"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Flow velocity through feature nozzles shall</w:t>
            </w:r>
            <w:r>
              <w:rPr>
                <w:rFonts w:ascii="Arial" w:eastAsia="Times New Roman" w:hAnsi="Arial" w:cs="Arial"/>
                <w:sz w:val="18"/>
                <w:szCs w:val="18"/>
              </w:rPr>
              <w:t xml:space="preserve"> not exceed 20 feet per second.</w:t>
            </w:r>
          </w:p>
        </w:tc>
      </w:tr>
      <w:tr w:rsidR="0032475F" w:rsidRPr="00213620" w14:paraId="093E46D7" w14:textId="77777777" w:rsidTr="006168B7">
        <w:trPr>
          <w:gridBefore w:val="1"/>
          <w:wBefore w:w="10" w:type="dxa"/>
        </w:trPr>
        <w:tc>
          <w:tcPr>
            <w:tcW w:w="1338" w:type="dxa"/>
          </w:tcPr>
          <w:p w14:paraId="179BDD81"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00298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493968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700654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518D6CFD"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4.1.9.8.6.5</w:t>
            </w:r>
          </w:p>
        </w:tc>
        <w:tc>
          <w:tcPr>
            <w:tcW w:w="8040" w:type="dxa"/>
            <w:gridSpan w:val="3"/>
          </w:tcPr>
          <w:p w14:paraId="399AF88F"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Automati</w:t>
            </w:r>
            <w:r>
              <w:rPr>
                <w:rFonts w:ascii="Arial" w:eastAsia="Times New Roman" w:hAnsi="Arial" w:cs="Arial"/>
                <w:sz w:val="18"/>
                <w:szCs w:val="18"/>
              </w:rPr>
              <w:t>c level controller is provided.</w:t>
            </w:r>
          </w:p>
        </w:tc>
      </w:tr>
      <w:tr w:rsidR="0032475F" w:rsidRPr="00213620" w14:paraId="665576E8" w14:textId="77777777" w:rsidTr="006168B7">
        <w:trPr>
          <w:gridBefore w:val="1"/>
          <w:wBefore w:w="10" w:type="dxa"/>
        </w:trPr>
        <w:tc>
          <w:tcPr>
            <w:tcW w:w="1338" w:type="dxa"/>
          </w:tcPr>
          <w:p w14:paraId="49856FA6" w14:textId="12A66E50"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B926FB">
              <w:rPr>
                <w:rFonts w:ascii="Arial" w:eastAsia="Times New Roman" w:hAnsi="Arial" w:cs="Arial"/>
                <w:sz w:val="18"/>
                <w:szCs w:val="18"/>
              </w:rPr>
              <w:t>Y</w:t>
            </w:r>
            <w:r w:rsidRPr="00B926FB">
              <w:rPr>
                <w:rFonts w:ascii="Segoe UI Symbol" w:eastAsia="Times New Roman" w:hAnsi="Segoe UI Symbol" w:cs="Segoe UI Symbol"/>
                <w:sz w:val="18"/>
                <w:szCs w:val="18"/>
              </w:rPr>
              <w:t>☐</w:t>
            </w:r>
            <w:r w:rsidRPr="00B926FB">
              <w:rPr>
                <w:rFonts w:ascii="Arial" w:eastAsia="Times New Roman" w:hAnsi="Arial" w:cs="Arial"/>
                <w:sz w:val="18"/>
                <w:szCs w:val="18"/>
              </w:rPr>
              <w:t>N</w:t>
            </w:r>
            <w:r w:rsidRPr="00B926FB">
              <w:rPr>
                <w:rFonts w:ascii="Segoe UI Symbol" w:eastAsia="Times New Roman" w:hAnsi="Segoe UI Symbol" w:cs="Segoe UI Symbol"/>
                <w:sz w:val="18"/>
                <w:szCs w:val="18"/>
              </w:rPr>
              <w:t>☐</w:t>
            </w:r>
            <w:r w:rsidRPr="00B926FB">
              <w:rPr>
                <w:rFonts w:ascii="Arial" w:eastAsia="Times New Roman" w:hAnsi="Arial" w:cs="Arial"/>
                <w:sz w:val="18"/>
                <w:szCs w:val="18"/>
              </w:rPr>
              <w:t>N/A</w:t>
            </w:r>
            <w:r w:rsidRPr="00B926FB">
              <w:rPr>
                <w:rFonts w:ascii="Segoe UI Symbol" w:eastAsia="Times New Roman" w:hAnsi="Segoe UI Symbol" w:cs="Segoe UI Symbol"/>
                <w:sz w:val="18"/>
                <w:szCs w:val="18"/>
              </w:rPr>
              <w:t>☐</w:t>
            </w:r>
          </w:p>
        </w:tc>
        <w:tc>
          <w:tcPr>
            <w:tcW w:w="1651" w:type="dxa"/>
          </w:tcPr>
          <w:p w14:paraId="1F190C79" w14:textId="097D4EE9"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64E-9.008(</w:t>
            </w:r>
            <w:proofErr w:type="gramStart"/>
            <w:r>
              <w:rPr>
                <w:rFonts w:ascii="Arial" w:eastAsia="Times New Roman" w:hAnsi="Arial" w:cs="Arial"/>
                <w:sz w:val="18"/>
                <w:szCs w:val="18"/>
              </w:rPr>
              <w:t>10)(</w:t>
            </w:r>
            <w:proofErr w:type="gramEnd"/>
            <w:r>
              <w:rPr>
                <w:rFonts w:ascii="Arial" w:eastAsia="Times New Roman" w:hAnsi="Arial" w:cs="Arial"/>
                <w:sz w:val="18"/>
                <w:szCs w:val="18"/>
              </w:rPr>
              <w:t>e)1</w:t>
            </w:r>
          </w:p>
        </w:tc>
        <w:tc>
          <w:tcPr>
            <w:tcW w:w="8040" w:type="dxa"/>
            <w:gridSpan w:val="3"/>
          </w:tcPr>
          <w:p w14:paraId="1F003748" w14:textId="54ED3D56"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B926FB">
              <w:rPr>
                <w:rFonts w:ascii="Arial" w:eastAsia="Times New Roman" w:hAnsi="Arial" w:cs="Arial"/>
                <w:sz w:val="18"/>
                <w:szCs w:val="18"/>
              </w:rPr>
              <w:t>An automatic skimmer system shall be maintained if provided in the collector tank. A variable height skimmer may be used or a custom surface skimmer device may be substituted.</w:t>
            </w:r>
          </w:p>
        </w:tc>
      </w:tr>
      <w:tr w:rsidR="0032475F" w:rsidRPr="00213620" w14:paraId="73D2A2BC" w14:textId="77777777" w:rsidTr="006168B7">
        <w:trPr>
          <w:gridBefore w:val="1"/>
          <w:wBefore w:w="10" w:type="dxa"/>
        </w:trPr>
        <w:tc>
          <w:tcPr>
            <w:tcW w:w="1338" w:type="dxa"/>
          </w:tcPr>
          <w:p w14:paraId="3530651F"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008241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34109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810143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CA426E3"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4.1.9.8.6.6</w:t>
            </w:r>
          </w:p>
        </w:tc>
        <w:tc>
          <w:tcPr>
            <w:tcW w:w="8040" w:type="dxa"/>
            <w:gridSpan w:val="3"/>
          </w:tcPr>
          <w:p w14:paraId="60749706"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An overfill waste line </w:t>
            </w:r>
            <w:r>
              <w:rPr>
                <w:rFonts w:ascii="Arial" w:eastAsia="Times New Roman" w:hAnsi="Arial" w:cs="Arial"/>
                <w:sz w:val="18"/>
                <w:szCs w:val="18"/>
              </w:rPr>
              <w:t>with air gap shall be provided.</w:t>
            </w:r>
          </w:p>
        </w:tc>
      </w:tr>
      <w:tr w:rsidR="0032475F" w:rsidRPr="00213620" w14:paraId="5FC3D18C" w14:textId="77777777" w:rsidTr="006168B7">
        <w:trPr>
          <w:gridBefore w:val="1"/>
          <w:wBefore w:w="10" w:type="dxa"/>
        </w:trPr>
        <w:tc>
          <w:tcPr>
            <w:tcW w:w="1338" w:type="dxa"/>
          </w:tcPr>
          <w:p w14:paraId="72B9F32A"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71817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98754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15440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2B28F9C"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4.1.9.8.6.7</w:t>
            </w:r>
          </w:p>
        </w:tc>
        <w:tc>
          <w:tcPr>
            <w:tcW w:w="8040" w:type="dxa"/>
            <w:gridSpan w:val="3"/>
          </w:tcPr>
          <w:p w14:paraId="773C4F86" w14:textId="77777777" w:rsidR="0032475F" w:rsidRPr="00213620" w:rsidRDefault="0032475F" w:rsidP="006C56AB">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Means of vacuuming and completely draining collector tank(s) is provided.</w:t>
            </w:r>
          </w:p>
        </w:tc>
      </w:tr>
      <w:tr w:rsidR="0032475F" w:rsidRPr="00213620" w14:paraId="08E8B28D" w14:textId="77777777" w:rsidTr="006168B7">
        <w:trPr>
          <w:gridBefore w:val="1"/>
          <w:wBefore w:w="10" w:type="dxa"/>
        </w:trPr>
        <w:tc>
          <w:tcPr>
            <w:tcW w:w="1338" w:type="dxa"/>
          </w:tcPr>
          <w:p w14:paraId="764ACA16"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07963459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74661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803183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E37B337"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.1.9.8.6.10</w:t>
            </w:r>
          </w:p>
        </w:tc>
        <w:tc>
          <w:tcPr>
            <w:tcW w:w="8040" w:type="dxa"/>
            <w:gridSpan w:val="3"/>
          </w:tcPr>
          <w:p w14:paraId="29E31D53"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Min. 4’ deck meets 64E-9.006(2)(a)1.  Up to 50% of the perimeter may be obstructed.</w:t>
            </w:r>
            <w:r>
              <w:rPr>
                <w:rFonts w:ascii="Arial" w:eastAsia="Times New Roman" w:hAnsi="Arial" w:cs="Arial"/>
                <w:sz w:val="18"/>
                <w:szCs w:val="18"/>
              </w:rPr>
              <w:t xml:space="preserve"> </w:t>
            </w:r>
            <w:r w:rsidRPr="00024967">
              <w:rPr>
                <w:rFonts w:ascii="Arial" w:eastAsia="Times New Roman" w:hAnsi="Arial" w:cs="Arial"/>
                <w:sz w:val="18"/>
                <w:szCs w:val="18"/>
              </w:rPr>
              <w:t>Section 454.1.2.2.3.  Up to 50% of the perimeter may be obstructed. (Note: 454.1.2.2.3 is a reference to pool floor slope and not deck requirements. This is not being addressed in the next code rewrite)</w:t>
            </w:r>
          </w:p>
        </w:tc>
      </w:tr>
      <w:tr w:rsidR="0032475F" w:rsidRPr="00213620" w14:paraId="0C007B4B" w14:textId="77777777" w:rsidTr="006168B7">
        <w:trPr>
          <w:gridBefore w:val="1"/>
          <w:wBefore w:w="10" w:type="dxa"/>
        </w:trPr>
        <w:tc>
          <w:tcPr>
            <w:tcW w:w="1338" w:type="dxa"/>
          </w:tcPr>
          <w:p w14:paraId="621683F1"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0956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183513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093483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4D0A1A6"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4.1.9.8.6.9</w:t>
            </w:r>
          </w:p>
        </w:tc>
        <w:tc>
          <w:tcPr>
            <w:tcW w:w="8040" w:type="dxa"/>
            <w:gridSpan w:val="3"/>
          </w:tcPr>
          <w:p w14:paraId="22D622C4"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If fountain is adjacent to a pool within 50’, it is enclosed by a min. 48” high barrier or </w:t>
            </w:r>
            <w:r w:rsidRPr="00597809">
              <w:rPr>
                <w:rFonts w:ascii="Arial" w:eastAsia="Times New Roman" w:hAnsi="Arial" w:cs="Arial"/>
                <w:sz w:val="18"/>
                <w:szCs w:val="18"/>
              </w:rPr>
              <w:br/>
              <w:t>fence with self-closing and latching gates (within 40’ if adjacent to area &lt;1’ d</w:t>
            </w:r>
            <w:r>
              <w:rPr>
                <w:rFonts w:ascii="Arial" w:eastAsia="Times New Roman" w:hAnsi="Arial" w:cs="Arial"/>
                <w:sz w:val="18"/>
                <w:szCs w:val="18"/>
              </w:rPr>
              <w:t xml:space="preserve">eep of </w:t>
            </w:r>
            <w:r>
              <w:rPr>
                <w:rFonts w:ascii="Arial" w:eastAsia="Times New Roman" w:hAnsi="Arial" w:cs="Arial"/>
                <w:sz w:val="18"/>
                <w:szCs w:val="18"/>
              </w:rPr>
              <w:br/>
              <w:t>zero-depth entry pool). Suggestion (not in code): Gates should open inward to the IWF to prevent small children from being able to leave the fenced IWF area if door is left unlatched.</w:t>
            </w:r>
          </w:p>
        </w:tc>
      </w:tr>
      <w:tr w:rsidR="0032475F" w:rsidRPr="00213620" w14:paraId="61AB17B4" w14:textId="77777777" w:rsidTr="006168B7">
        <w:trPr>
          <w:gridBefore w:val="1"/>
          <w:wBefore w:w="10" w:type="dxa"/>
        </w:trPr>
        <w:tc>
          <w:tcPr>
            <w:tcW w:w="1338" w:type="dxa"/>
          </w:tcPr>
          <w:p w14:paraId="0986A7AB"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155283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078290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3603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DDB002C"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4.1.9.8.6.11</w:t>
            </w:r>
          </w:p>
        </w:tc>
        <w:tc>
          <w:tcPr>
            <w:tcW w:w="8040" w:type="dxa"/>
            <w:gridSpan w:val="3"/>
          </w:tcPr>
          <w:p w14:paraId="25A2628A" w14:textId="77777777" w:rsidR="0032475F" w:rsidRPr="00213620" w:rsidRDefault="0032475F" w:rsidP="006C56AB">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IWF is constructed of concrete or other impervious and structurally rigid material.</w:t>
            </w:r>
          </w:p>
        </w:tc>
      </w:tr>
      <w:tr w:rsidR="0032475F" w:rsidRPr="00213620" w14:paraId="3F42F86E" w14:textId="77777777" w:rsidTr="006168B7">
        <w:trPr>
          <w:gridBefore w:val="1"/>
          <w:wBefore w:w="10" w:type="dxa"/>
        </w:trPr>
        <w:tc>
          <w:tcPr>
            <w:tcW w:w="1338" w:type="dxa"/>
          </w:tcPr>
          <w:p w14:paraId="7BB950D8" w14:textId="77777777" w:rsidR="0032475F" w:rsidRPr="000C186A"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616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621562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858341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F5F635C" w14:textId="77777777" w:rsidR="0032475F" w:rsidRPr="00213620"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4.1.9.8.6.12</w:t>
            </w:r>
          </w:p>
        </w:tc>
        <w:tc>
          <w:tcPr>
            <w:tcW w:w="8040" w:type="dxa"/>
            <w:gridSpan w:val="3"/>
          </w:tcPr>
          <w:p w14:paraId="597381AF" w14:textId="77777777" w:rsidR="0032475F" w:rsidRPr="00213620" w:rsidRDefault="0032475F" w:rsidP="006C56AB">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Floor slopes to drains, max. 1’ in 10’ and min. 1’ in 50’.</w:t>
            </w:r>
          </w:p>
        </w:tc>
      </w:tr>
      <w:tr w:rsidR="0032475F" w:rsidRPr="00597809" w14:paraId="2C2F3FCC" w14:textId="77777777" w:rsidTr="006168B7">
        <w:trPr>
          <w:gridBefore w:val="1"/>
          <w:wBefore w:w="10" w:type="dxa"/>
        </w:trPr>
        <w:tc>
          <w:tcPr>
            <w:tcW w:w="1338" w:type="dxa"/>
          </w:tcPr>
          <w:p w14:paraId="07417658" w14:textId="77777777"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912450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0403731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8114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565D466" w14:textId="77777777" w:rsidR="0032475F" w:rsidRDefault="0032475F" w:rsidP="006C56AB">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454.1.9.3.6</w:t>
            </w:r>
          </w:p>
        </w:tc>
        <w:tc>
          <w:tcPr>
            <w:tcW w:w="8040" w:type="dxa"/>
            <w:gridSpan w:val="3"/>
          </w:tcPr>
          <w:p w14:paraId="5E92435D" w14:textId="77777777" w:rsidR="0032475F" w:rsidRPr="00597809" w:rsidRDefault="0032475F" w:rsidP="006C56AB">
            <w:pPr>
              <w:tabs>
                <w:tab w:val="left" w:pos="6480"/>
                <w:tab w:val="left" w:pos="7920"/>
                <w:tab w:val="left" w:pos="8370"/>
              </w:tabs>
              <w:spacing w:beforeAutospacing="0" w:after="200"/>
              <w:rPr>
                <w:rFonts w:ascii="Arial" w:eastAsia="Times New Roman" w:hAnsi="Arial" w:cs="Arial"/>
                <w:sz w:val="18"/>
                <w:szCs w:val="18"/>
              </w:rPr>
            </w:pPr>
            <w:r w:rsidRPr="00926E82">
              <w:rPr>
                <w:rFonts w:ascii="Arial" w:eastAsia="Times New Roman" w:hAnsi="Arial" w:cs="Arial"/>
                <w:sz w:val="18"/>
                <w:szCs w:val="18"/>
              </w:rPr>
              <w:t>Play features with an overhead clearance of less than 4 feet (1219 mm) shall be blocked or barricade</w:t>
            </w:r>
            <w:r>
              <w:rPr>
                <w:rFonts w:ascii="Arial" w:eastAsia="Times New Roman" w:hAnsi="Arial" w:cs="Arial"/>
                <w:sz w:val="18"/>
                <w:szCs w:val="18"/>
              </w:rPr>
              <w:t xml:space="preserve">d to preclude children becoming </w:t>
            </w:r>
            <w:r w:rsidRPr="00926E82">
              <w:rPr>
                <w:rFonts w:ascii="Arial" w:eastAsia="Times New Roman" w:hAnsi="Arial" w:cs="Arial"/>
                <w:sz w:val="18"/>
                <w:szCs w:val="18"/>
              </w:rPr>
              <w:t>entrapped.</w:t>
            </w:r>
          </w:p>
        </w:tc>
      </w:tr>
      <w:tr w:rsidR="00542AEC" w:rsidRPr="00213620" w14:paraId="68CEEAD4" w14:textId="77777777" w:rsidTr="006168B7">
        <w:trPr>
          <w:gridBefore w:val="1"/>
          <w:wBefore w:w="10" w:type="dxa"/>
        </w:trPr>
        <w:tc>
          <w:tcPr>
            <w:tcW w:w="1338" w:type="dxa"/>
          </w:tcPr>
          <w:p w14:paraId="56BA7C27" w14:textId="09E7619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B39B6E3" w14:textId="0C96BE1D" w:rsidR="00542AEC" w:rsidRPr="00B5191E"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454.1.1.1</w:t>
            </w:r>
          </w:p>
        </w:tc>
        <w:tc>
          <w:tcPr>
            <w:tcW w:w="8040" w:type="dxa"/>
            <w:gridSpan w:val="3"/>
          </w:tcPr>
          <w:p w14:paraId="002A10B0" w14:textId="0E080820"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8A7F7E">
              <w:rPr>
                <w:rFonts w:ascii="Arial" w:eastAsia="Times New Roman" w:hAnsi="Arial" w:cs="Arial"/>
                <w:sz w:val="18"/>
                <w:szCs w:val="18"/>
              </w:rPr>
              <w:t xml:space="preserve">Bathing load:  If the pool is not a spa pool, the bathing load is computed </w:t>
            </w:r>
            <w:proofErr w:type="gramStart"/>
            <w:r w:rsidRPr="008A7F7E">
              <w:rPr>
                <w:rFonts w:ascii="Arial" w:eastAsia="Times New Roman" w:hAnsi="Arial" w:cs="Arial"/>
                <w:sz w:val="18"/>
                <w:szCs w:val="18"/>
              </w:rPr>
              <w:t>on the</w:t>
            </w:r>
            <w:r>
              <w:rPr>
                <w:rFonts w:ascii="Arial" w:eastAsia="Times New Roman" w:hAnsi="Arial" w:cs="Arial"/>
                <w:sz w:val="18"/>
                <w:szCs w:val="18"/>
              </w:rPr>
              <w:t xml:space="preserve"> </w:t>
            </w:r>
            <w:r w:rsidRPr="008A7F7E">
              <w:rPr>
                <w:rFonts w:ascii="Arial" w:eastAsia="Times New Roman" w:hAnsi="Arial" w:cs="Arial"/>
                <w:sz w:val="18"/>
                <w:szCs w:val="18"/>
              </w:rPr>
              <w:t>basis of</w:t>
            </w:r>
            <w:proofErr w:type="gramEnd"/>
            <w:r w:rsidRPr="008A7F7E">
              <w:rPr>
                <w:rFonts w:ascii="Arial" w:eastAsia="Times New Roman" w:hAnsi="Arial" w:cs="Arial"/>
                <w:sz w:val="18"/>
                <w:szCs w:val="18"/>
              </w:rPr>
              <w:t xml:space="preserve"> 1 person per each 5 </w:t>
            </w:r>
            <w:r>
              <w:rPr>
                <w:rFonts w:ascii="Arial" w:eastAsia="Times New Roman" w:hAnsi="Arial" w:cs="Arial"/>
                <w:sz w:val="18"/>
                <w:szCs w:val="18"/>
              </w:rPr>
              <w:t>gpm of water recirculated (must be continuously recirculating flow i.e. flowrate while features are not operating).</w:t>
            </w:r>
          </w:p>
        </w:tc>
      </w:tr>
      <w:tr w:rsidR="00542AEC" w:rsidRPr="00213620" w14:paraId="5789172F" w14:textId="77777777" w:rsidTr="006168B7">
        <w:trPr>
          <w:gridBefore w:val="1"/>
          <w:wBefore w:w="10" w:type="dxa"/>
        </w:trPr>
        <w:tc>
          <w:tcPr>
            <w:tcW w:w="1338" w:type="dxa"/>
          </w:tcPr>
          <w:p w14:paraId="08A8991A" w14:textId="1C74952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70629CD" w14:textId="3F89B12F" w:rsidR="00542AEC" w:rsidRPr="00B5191E"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64E-9.008(9)(a)</w:t>
            </w:r>
          </w:p>
        </w:tc>
        <w:tc>
          <w:tcPr>
            <w:tcW w:w="8040" w:type="dxa"/>
            <w:gridSpan w:val="3"/>
          </w:tcPr>
          <w:p w14:paraId="527E6F85" w14:textId="205F39A2"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8A7F7E">
              <w:rPr>
                <w:rFonts w:ascii="Arial" w:eastAsia="Times New Roman" w:hAnsi="Arial" w:cs="Arial"/>
                <w:sz w:val="18"/>
                <w:szCs w:val="18"/>
              </w:rPr>
              <w:t xml:space="preserve">The bathing load will be posted at the </w:t>
            </w:r>
            <w:r>
              <w:rPr>
                <w:rFonts w:ascii="Arial" w:eastAsia="Times New Roman" w:hAnsi="Arial" w:cs="Arial"/>
                <w:sz w:val="18"/>
                <w:szCs w:val="18"/>
              </w:rPr>
              <w:t>IWF</w:t>
            </w:r>
            <w:r w:rsidRPr="008A7F7E">
              <w:rPr>
                <w:rFonts w:ascii="Arial" w:eastAsia="Times New Roman" w:hAnsi="Arial" w:cs="Arial"/>
                <w:sz w:val="18"/>
                <w:szCs w:val="18"/>
              </w:rPr>
              <w:t xml:space="preserve"> as required in the bathing rules.</w:t>
            </w:r>
          </w:p>
        </w:tc>
      </w:tr>
      <w:tr w:rsidR="00542AEC" w:rsidRPr="00213620" w14:paraId="3C68A5C6" w14:textId="77777777" w:rsidTr="006168B7">
        <w:trPr>
          <w:gridBefore w:val="1"/>
          <w:wBefore w:w="10" w:type="dxa"/>
        </w:trPr>
        <w:tc>
          <w:tcPr>
            <w:tcW w:w="1338" w:type="dxa"/>
          </w:tcPr>
          <w:p w14:paraId="4D802251" w14:textId="7777777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789052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183673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2844561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47B14D99" w14:textId="35CC6C7E"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B5191E">
              <w:rPr>
                <w:rFonts w:ascii="Arial" w:eastAsia="Times New Roman" w:hAnsi="Arial" w:cs="Arial"/>
                <w:sz w:val="18"/>
                <w:szCs w:val="18"/>
              </w:rPr>
              <w:t>454.1.2.3.5</w:t>
            </w:r>
            <w:r>
              <w:rPr>
                <w:rFonts w:ascii="Arial" w:eastAsia="Times New Roman" w:hAnsi="Arial" w:cs="Arial"/>
                <w:sz w:val="18"/>
                <w:szCs w:val="18"/>
              </w:rPr>
              <w:t xml:space="preserve"> &amp; </w:t>
            </w:r>
            <w:r w:rsidRPr="00024967">
              <w:rPr>
                <w:rFonts w:ascii="Arial" w:eastAsia="Times New Roman" w:hAnsi="Arial" w:cs="Arial"/>
                <w:sz w:val="18"/>
                <w:szCs w:val="18"/>
              </w:rPr>
              <w:t>454.1.9.8.6.13</w:t>
            </w:r>
          </w:p>
        </w:tc>
        <w:tc>
          <w:tcPr>
            <w:tcW w:w="8040" w:type="dxa"/>
            <w:gridSpan w:val="3"/>
          </w:tcPr>
          <w:p w14:paraId="77FACE0E" w14:textId="15E43201"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The following rules will be posted at or near poolside</w:t>
            </w:r>
            <w:r>
              <w:rPr>
                <w:rFonts w:ascii="Arial" w:eastAsia="Times New Roman" w:hAnsi="Arial" w:cs="Arial"/>
                <w:sz w:val="18"/>
                <w:szCs w:val="18"/>
              </w:rPr>
              <w:t xml:space="preserve"> and will be legible from deck: (All in 1 inch lettering)</w:t>
            </w:r>
          </w:p>
          <w:p w14:paraId="6BBFE95E" w14:textId="77777777"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1.  No food, drink, glass or animals in pool or on pool deck.</w:t>
            </w:r>
            <w:r w:rsidRPr="00597809">
              <w:rPr>
                <w:rFonts w:ascii="Arial" w:eastAsia="Times New Roman" w:hAnsi="Arial" w:cs="Arial"/>
                <w:sz w:val="18"/>
                <w:szCs w:val="18"/>
              </w:rPr>
              <w:br/>
              <w:t>2.  Shower before entering pool.</w:t>
            </w:r>
            <w:r w:rsidRPr="00597809">
              <w:rPr>
                <w:rFonts w:ascii="Arial" w:eastAsia="Times New Roman" w:hAnsi="Arial" w:cs="Arial"/>
                <w:sz w:val="18"/>
                <w:szCs w:val="18"/>
              </w:rPr>
              <w:br/>
              <w:t xml:space="preserve">3.  Bathing </w:t>
            </w:r>
            <w:proofErr w:type="spellStart"/>
            <w:proofErr w:type="gramStart"/>
            <w:r w:rsidRPr="00597809">
              <w:rPr>
                <w:rFonts w:ascii="Arial" w:eastAsia="Times New Roman" w:hAnsi="Arial" w:cs="Arial"/>
                <w:sz w:val="18"/>
                <w:szCs w:val="18"/>
              </w:rPr>
              <w:t>Load:_</w:t>
            </w:r>
            <w:proofErr w:type="gramEnd"/>
            <w:r w:rsidRPr="00597809">
              <w:rPr>
                <w:rFonts w:ascii="Arial" w:eastAsia="Times New Roman" w:hAnsi="Arial" w:cs="Arial"/>
                <w:sz w:val="18"/>
                <w:szCs w:val="18"/>
              </w:rPr>
              <w:t>___persons</w:t>
            </w:r>
            <w:proofErr w:type="spellEnd"/>
            <w:r w:rsidRPr="00597809">
              <w:rPr>
                <w:rFonts w:ascii="Arial" w:eastAsia="Times New Roman" w:hAnsi="Arial" w:cs="Arial"/>
                <w:sz w:val="18"/>
                <w:szCs w:val="18"/>
              </w:rPr>
              <w:t>.</w:t>
            </w:r>
            <w:r w:rsidRPr="00597809">
              <w:rPr>
                <w:rFonts w:ascii="Arial" w:eastAsia="Times New Roman" w:hAnsi="Arial" w:cs="Arial"/>
                <w:sz w:val="18"/>
                <w:szCs w:val="18"/>
              </w:rPr>
              <w:br/>
              <w:t>4.  Pool Hours: ____A.M. to ____P.M.</w:t>
            </w:r>
            <w:r w:rsidRPr="00597809">
              <w:rPr>
                <w:rFonts w:ascii="Arial" w:eastAsia="Times New Roman" w:hAnsi="Arial" w:cs="Arial"/>
                <w:sz w:val="18"/>
                <w:szCs w:val="18"/>
              </w:rPr>
              <w:br/>
              <w:t>5.  Do not swallow the fountain water, it is recirculated.</w:t>
            </w:r>
            <w:r w:rsidRPr="00597809">
              <w:rPr>
                <w:rFonts w:ascii="Arial" w:eastAsia="Times New Roman" w:hAnsi="Arial" w:cs="Arial"/>
                <w:sz w:val="18"/>
                <w:szCs w:val="18"/>
              </w:rPr>
              <w:br/>
              <w:t>6.  Do not use fountain if you are il</w:t>
            </w:r>
            <w:r>
              <w:rPr>
                <w:rFonts w:ascii="Arial" w:eastAsia="Times New Roman" w:hAnsi="Arial" w:cs="Arial"/>
                <w:sz w:val="18"/>
                <w:szCs w:val="18"/>
              </w:rPr>
              <w:t>l with diarrhea.</w:t>
            </w:r>
          </w:p>
        </w:tc>
      </w:tr>
      <w:tr w:rsidR="00542AEC" w:rsidRPr="00213620" w14:paraId="6D63FFC9" w14:textId="77777777" w:rsidTr="006168B7">
        <w:trPr>
          <w:gridBefore w:val="1"/>
          <w:wBefore w:w="10" w:type="dxa"/>
        </w:trPr>
        <w:tc>
          <w:tcPr>
            <w:tcW w:w="1338" w:type="dxa"/>
          </w:tcPr>
          <w:p w14:paraId="55BDE830" w14:textId="04B43B7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71816867" w14:textId="115B361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454.1.2.3.5</w:t>
            </w:r>
          </w:p>
        </w:tc>
        <w:tc>
          <w:tcPr>
            <w:tcW w:w="8040" w:type="dxa"/>
            <w:gridSpan w:val="3"/>
          </w:tcPr>
          <w:p w14:paraId="0C8F3800" w14:textId="168EFC14" w:rsidR="00542AEC" w:rsidRPr="00597809" w:rsidRDefault="00542AEC" w:rsidP="00542AEC">
            <w:pPr>
              <w:autoSpaceDE w:val="0"/>
              <w:autoSpaceDN w:val="0"/>
              <w:adjustRightInd w:val="0"/>
              <w:spacing w:before="100" w:after="200"/>
              <w:rPr>
                <w:rFonts w:ascii="Arial" w:eastAsia="Times New Roman" w:hAnsi="Arial" w:cs="Arial"/>
                <w:sz w:val="18"/>
                <w:szCs w:val="18"/>
              </w:rPr>
            </w:pPr>
            <w:r w:rsidRPr="00597809">
              <w:rPr>
                <w:rFonts w:ascii="Arial" w:eastAsia="Times New Roman" w:hAnsi="Arial" w:cs="Arial"/>
                <w:sz w:val="18"/>
                <w:szCs w:val="18"/>
              </w:rPr>
              <w:t xml:space="preserve">The lettering for the </w:t>
            </w:r>
            <w:r>
              <w:rPr>
                <w:rFonts w:ascii="Arial" w:eastAsia="Times New Roman" w:hAnsi="Arial" w:cs="Arial"/>
                <w:sz w:val="18"/>
                <w:szCs w:val="18"/>
              </w:rPr>
              <w:t>rules sign is at least 1" high.</w:t>
            </w:r>
          </w:p>
        </w:tc>
      </w:tr>
      <w:tr w:rsidR="00542AEC" w:rsidRPr="00213620" w14:paraId="18AFEB78" w14:textId="77777777" w:rsidTr="006168B7">
        <w:trPr>
          <w:gridBefore w:val="1"/>
          <w:wBefore w:w="10" w:type="dxa"/>
        </w:trPr>
        <w:tc>
          <w:tcPr>
            <w:tcW w:w="1338" w:type="dxa"/>
          </w:tcPr>
          <w:p w14:paraId="1FE0E418" w14:textId="7777777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557771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991131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15975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19B2E5C" w14:textId="77777777"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.1.9.1</w:t>
            </w:r>
          </w:p>
        </w:tc>
        <w:tc>
          <w:tcPr>
            <w:tcW w:w="8040" w:type="dxa"/>
            <w:gridSpan w:val="3"/>
          </w:tcPr>
          <w:p w14:paraId="094E3766" w14:textId="77777777" w:rsidR="00542AEC" w:rsidRPr="00213620" w:rsidRDefault="00542AEC" w:rsidP="00542AEC">
            <w:pPr>
              <w:autoSpaceDE w:val="0"/>
              <w:autoSpaceDN w:val="0"/>
              <w:adjustRightInd w:val="0"/>
              <w:spacing w:after="200"/>
              <w:rPr>
                <w:rFonts w:ascii="Arial" w:eastAsia="Times New Roman" w:hAnsi="Arial" w:cs="Arial"/>
                <w:sz w:val="18"/>
                <w:szCs w:val="18"/>
              </w:rPr>
            </w:pPr>
            <w:r w:rsidRPr="00597809">
              <w:rPr>
                <w:rFonts w:ascii="Arial" w:eastAsia="Times New Roman" w:hAnsi="Arial" w:cs="Arial"/>
                <w:sz w:val="18"/>
                <w:szCs w:val="18"/>
              </w:rPr>
              <w:t xml:space="preserve">All water recreation attractions shall be designed within the limits of sound engineering practice. In addition to the requirements of this section, compliance is required with Sections </w:t>
            </w:r>
            <w:r>
              <w:rPr>
                <w:rFonts w:ascii="Arial" w:eastAsia="Times New Roman" w:hAnsi="Arial" w:cs="Arial"/>
                <w:sz w:val="18"/>
                <w:szCs w:val="18"/>
              </w:rPr>
              <w:t>454</w:t>
            </w:r>
            <w:r w:rsidRPr="00597809">
              <w:rPr>
                <w:rFonts w:ascii="Arial" w:eastAsia="Times New Roman" w:hAnsi="Arial" w:cs="Arial"/>
                <w:sz w:val="18"/>
                <w:szCs w:val="18"/>
              </w:rPr>
              <w:t xml:space="preserve">.1.1 through </w:t>
            </w:r>
            <w:r>
              <w:rPr>
                <w:rFonts w:ascii="Arial" w:eastAsia="Times New Roman" w:hAnsi="Arial" w:cs="Arial"/>
                <w:sz w:val="18"/>
                <w:szCs w:val="18"/>
              </w:rPr>
              <w:t>454</w:t>
            </w:r>
            <w:r w:rsidRPr="00597809">
              <w:rPr>
                <w:rFonts w:ascii="Arial" w:eastAsia="Times New Roman" w:hAnsi="Arial" w:cs="Arial"/>
                <w:sz w:val="18"/>
                <w:szCs w:val="18"/>
              </w:rPr>
              <w:t xml:space="preserve">.1.6.5 of this chapter depending upon the pool design and function. </w:t>
            </w:r>
          </w:p>
        </w:tc>
      </w:tr>
      <w:tr w:rsidR="00542AEC" w:rsidRPr="00597809" w14:paraId="5E6DAA52" w14:textId="77777777" w:rsidTr="006168B7">
        <w:trPr>
          <w:gridBefore w:val="1"/>
          <w:wBefore w:w="10" w:type="dxa"/>
        </w:trPr>
        <w:tc>
          <w:tcPr>
            <w:tcW w:w="1338" w:type="dxa"/>
          </w:tcPr>
          <w:p w14:paraId="2FE922E7" w14:textId="7777777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42019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36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9620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DECB643" w14:textId="7777777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B54A4">
              <w:rPr>
                <w:rFonts w:ascii="Arial" w:eastAsia="Times New Roman" w:hAnsi="Arial" w:cs="Arial"/>
                <w:sz w:val="18"/>
                <w:szCs w:val="18"/>
              </w:rPr>
              <w:t>64E-9.008(13)</w:t>
            </w:r>
          </w:p>
        </w:tc>
        <w:tc>
          <w:tcPr>
            <w:tcW w:w="8040" w:type="dxa"/>
            <w:gridSpan w:val="3"/>
          </w:tcPr>
          <w:p w14:paraId="1D18E09D" w14:textId="77777777" w:rsidR="00542AEC" w:rsidRPr="00597809" w:rsidRDefault="00542AEC" w:rsidP="00542AEC">
            <w:pPr>
              <w:autoSpaceDE w:val="0"/>
              <w:autoSpaceDN w:val="0"/>
              <w:adjustRightInd w:val="0"/>
              <w:spacing w:after="200"/>
              <w:rPr>
                <w:rFonts w:ascii="Arial" w:eastAsia="Times New Roman" w:hAnsi="Arial" w:cs="Arial"/>
                <w:sz w:val="18"/>
                <w:szCs w:val="18"/>
              </w:rPr>
            </w:pPr>
            <w:r w:rsidRPr="003334F9">
              <w:rPr>
                <w:rFonts w:ascii="Arial" w:eastAsia="Times New Roman" w:hAnsi="Arial" w:cs="Arial"/>
                <w:sz w:val="18"/>
                <w:szCs w:val="18"/>
              </w:rPr>
              <w:t>When climbable structures are planned, a lifeguard and/or safety plan is submitted.</w:t>
            </w:r>
          </w:p>
        </w:tc>
      </w:tr>
      <w:tr w:rsidR="00542AEC" w:rsidRPr="003334F9" w14:paraId="216BAB82" w14:textId="77777777" w:rsidTr="006168B7">
        <w:trPr>
          <w:gridBefore w:val="1"/>
          <w:wBefore w:w="10" w:type="dxa"/>
        </w:trPr>
        <w:tc>
          <w:tcPr>
            <w:tcW w:w="1338" w:type="dxa"/>
            <w:tcBorders>
              <w:bottom w:val="single" w:sz="4" w:space="0" w:color="auto"/>
            </w:tcBorders>
          </w:tcPr>
          <w:p w14:paraId="302BE9FA" w14:textId="7777777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29453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91860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046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Borders>
              <w:bottom w:val="single" w:sz="4" w:space="0" w:color="auto"/>
            </w:tcBorders>
          </w:tcPr>
          <w:p w14:paraId="1FBBDBA9" w14:textId="77777777" w:rsidR="00542AEC" w:rsidRPr="004B54A4"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01B32">
              <w:rPr>
                <w:rFonts w:ascii="Arial" w:eastAsia="Times New Roman" w:hAnsi="Arial" w:cs="Arial"/>
                <w:sz w:val="18"/>
                <w:szCs w:val="18"/>
              </w:rPr>
              <w:t>454.1.9.3.6</w:t>
            </w:r>
          </w:p>
        </w:tc>
        <w:tc>
          <w:tcPr>
            <w:tcW w:w="8040" w:type="dxa"/>
            <w:gridSpan w:val="3"/>
            <w:tcBorders>
              <w:bottom w:val="single" w:sz="4" w:space="0" w:color="auto"/>
            </w:tcBorders>
          </w:tcPr>
          <w:p w14:paraId="04E6B2F2" w14:textId="77777777" w:rsidR="00542AEC" w:rsidRPr="003334F9" w:rsidRDefault="00542AEC" w:rsidP="00542AEC">
            <w:pPr>
              <w:autoSpaceDE w:val="0"/>
              <w:autoSpaceDN w:val="0"/>
              <w:adjustRightInd w:val="0"/>
              <w:spacing w:after="200"/>
              <w:rPr>
                <w:rFonts w:ascii="Arial" w:eastAsia="Times New Roman" w:hAnsi="Arial" w:cs="Arial"/>
                <w:sz w:val="18"/>
                <w:szCs w:val="18"/>
              </w:rPr>
            </w:pPr>
            <w:r w:rsidRPr="003334F9">
              <w:rPr>
                <w:rFonts w:ascii="Arial" w:eastAsia="Times New Roman" w:hAnsi="Arial" w:cs="Arial"/>
                <w:sz w:val="18"/>
                <w:szCs w:val="18"/>
              </w:rPr>
              <w:t>Play features with overhead clearance of less than 4’ are blocked to preclude children becoming entrapped.</w:t>
            </w:r>
          </w:p>
        </w:tc>
      </w:tr>
      <w:tr w:rsidR="00542AEC" w:rsidRPr="003334F9" w14:paraId="30114BAD" w14:textId="77777777" w:rsidTr="006168B7">
        <w:trPr>
          <w:gridBefore w:val="1"/>
          <w:wBefore w:w="10" w:type="dxa"/>
        </w:trPr>
        <w:tc>
          <w:tcPr>
            <w:tcW w:w="1338" w:type="dxa"/>
            <w:tcBorders>
              <w:bottom w:val="single" w:sz="4" w:space="0" w:color="auto"/>
            </w:tcBorders>
          </w:tcPr>
          <w:p w14:paraId="0E436985" w14:textId="23662E3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56174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5928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068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Borders>
              <w:bottom w:val="single" w:sz="4" w:space="0" w:color="auto"/>
            </w:tcBorders>
          </w:tcPr>
          <w:p w14:paraId="4B33D853" w14:textId="0E4692B0" w:rsidR="00542AEC" w:rsidRPr="00001B32"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11F75">
              <w:rPr>
                <w:rFonts w:ascii="Arial" w:eastAsia="Times New Roman" w:hAnsi="Arial" w:cs="Arial"/>
                <w:sz w:val="18"/>
                <w:szCs w:val="18"/>
              </w:rPr>
              <w:t>454.1.9.8.1</w:t>
            </w:r>
          </w:p>
        </w:tc>
        <w:tc>
          <w:tcPr>
            <w:tcW w:w="8040" w:type="dxa"/>
            <w:gridSpan w:val="3"/>
            <w:tcBorders>
              <w:bottom w:val="single" w:sz="4" w:space="0" w:color="auto"/>
            </w:tcBorders>
          </w:tcPr>
          <w:p w14:paraId="1EFECD28" w14:textId="0E9526EB" w:rsidR="00542AEC" w:rsidRPr="003334F9" w:rsidRDefault="00542AEC" w:rsidP="00542AEC">
            <w:pPr>
              <w:autoSpaceDE w:val="0"/>
              <w:autoSpaceDN w:val="0"/>
              <w:adjustRightInd w:val="0"/>
              <w:spacing w:after="200"/>
              <w:rPr>
                <w:rFonts w:ascii="Arial" w:eastAsia="Times New Roman" w:hAnsi="Arial" w:cs="Arial"/>
                <w:sz w:val="18"/>
                <w:szCs w:val="18"/>
              </w:rPr>
            </w:pPr>
            <w:r w:rsidRPr="00111F75">
              <w:rPr>
                <w:rFonts w:ascii="Arial" w:eastAsia="Times New Roman" w:hAnsi="Arial" w:cs="Arial"/>
                <w:sz w:val="18"/>
                <w:szCs w:val="18"/>
              </w:rPr>
              <w:t>The minimum size of the collector tank shall be equal to the volume of 3 minutes of the combined flow of all feature pumps and the filter pump</w:t>
            </w:r>
            <w:r>
              <w:rPr>
                <w:rFonts w:ascii="Arial" w:eastAsia="Times New Roman" w:hAnsi="Arial" w:cs="Arial"/>
                <w:sz w:val="18"/>
                <w:szCs w:val="18"/>
              </w:rPr>
              <w:t>s</w:t>
            </w:r>
            <w:r w:rsidRPr="00111F75">
              <w:rPr>
                <w:rFonts w:ascii="Arial" w:eastAsia="Times New Roman" w:hAnsi="Arial" w:cs="Arial"/>
                <w:sz w:val="18"/>
                <w:szCs w:val="18"/>
              </w:rPr>
              <w:t>.</w:t>
            </w:r>
          </w:p>
        </w:tc>
      </w:tr>
      <w:tr w:rsidR="00542AEC" w:rsidRPr="003334F9" w14:paraId="2C339384" w14:textId="77777777" w:rsidTr="006168B7">
        <w:trPr>
          <w:gridBefore w:val="1"/>
          <w:wBefore w:w="10" w:type="dxa"/>
        </w:trPr>
        <w:tc>
          <w:tcPr>
            <w:tcW w:w="1338" w:type="dxa"/>
            <w:tcBorders>
              <w:bottom w:val="single" w:sz="4" w:space="0" w:color="auto"/>
            </w:tcBorders>
          </w:tcPr>
          <w:p w14:paraId="1EFA2ED3" w14:textId="4DAD7E4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11F75">
              <w:rPr>
                <w:rFonts w:ascii="Arial" w:eastAsia="Times New Roman" w:hAnsi="Arial" w:cs="Arial"/>
                <w:sz w:val="18"/>
                <w:szCs w:val="18"/>
              </w:rPr>
              <w:t>Y</w:t>
            </w:r>
            <w:r w:rsidRPr="00111F75">
              <w:rPr>
                <w:rFonts w:ascii="Segoe UI Symbol" w:eastAsia="Times New Roman" w:hAnsi="Segoe UI Symbol" w:cs="Segoe UI Symbol"/>
                <w:sz w:val="18"/>
                <w:szCs w:val="18"/>
              </w:rPr>
              <w:t>☐</w:t>
            </w:r>
            <w:r w:rsidRPr="00111F75">
              <w:rPr>
                <w:rFonts w:ascii="Arial" w:eastAsia="Times New Roman" w:hAnsi="Arial" w:cs="Arial"/>
                <w:sz w:val="18"/>
                <w:szCs w:val="18"/>
              </w:rPr>
              <w:t>N</w:t>
            </w:r>
            <w:r w:rsidRPr="00111F75">
              <w:rPr>
                <w:rFonts w:ascii="Segoe UI Symbol" w:eastAsia="Times New Roman" w:hAnsi="Segoe UI Symbol" w:cs="Segoe UI Symbol"/>
                <w:sz w:val="18"/>
                <w:szCs w:val="18"/>
              </w:rPr>
              <w:t>☐</w:t>
            </w:r>
            <w:r w:rsidRPr="00111F75">
              <w:rPr>
                <w:rFonts w:ascii="Arial" w:eastAsia="Times New Roman" w:hAnsi="Arial" w:cs="Arial"/>
                <w:sz w:val="18"/>
                <w:szCs w:val="18"/>
              </w:rPr>
              <w:t>N/A</w:t>
            </w:r>
            <w:r w:rsidRPr="00111F75">
              <w:rPr>
                <w:rFonts w:ascii="Segoe UI Symbol" w:eastAsia="Times New Roman" w:hAnsi="Segoe UI Symbol" w:cs="Segoe UI Symbol"/>
                <w:sz w:val="18"/>
                <w:szCs w:val="18"/>
              </w:rPr>
              <w:t>☐</w:t>
            </w:r>
          </w:p>
        </w:tc>
        <w:tc>
          <w:tcPr>
            <w:tcW w:w="1651" w:type="dxa"/>
            <w:tcBorders>
              <w:bottom w:val="single" w:sz="4" w:space="0" w:color="auto"/>
            </w:tcBorders>
          </w:tcPr>
          <w:p w14:paraId="7EE323D9" w14:textId="3B70748E" w:rsidR="00542AEC" w:rsidRPr="00111F75"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11F75">
              <w:rPr>
                <w:rFonts w:ascii="Arial" w:eastAsia="Times New Roman" w:hAnsi="Arial" w:cs="Arial"/>
                <w:sz w:val="18"/>
                <w:szCs w:val="18"/>
              </w:rPr>
              <w:t>454.1.9.8.1</w:t>
            </w:r>
          </w:p>
        </w:tc>
        <w:tc>
          <w:tcPr>
            <w:tcW w:w="8040" w:type="dxa"/>
            <w:gridSpan w:val="3"/>
            <w:tcBorders>
              <w:bottom w:val="single" w:sz="4" w:space="0" w:color="auto"/>
            </w:tcBorders>
          </w:tcPr>
          <w:p w14:paraId="6AE3474F" w14:textId="2568139A" w:rsidR="00542AEC" w:rsidRPr="00614522" w:rsidRDefault="00542AEC" w:rsidP="00542AEC">
            <w:pPr>
              <w:autoSpaceDE w:val="0"/>
              <w:autoSpaceDN w:val="0"/>
              <w:adjustRightInd w:val="0"/>
              <w:spacing w:before="100" w:after="200"/>
              <w:rPr>
                <w:rFonts w:ascii="Arial" w:eastAsia="Times New Roman" w:hAnsi="Arial" w:cs="Arial"/>
                <w:sz w:val="18"/>
                <w:szCs w:val="18"/>
              </w:rPr>
            </w:pPr>
            <w:r w:rsidRPr="00111F75">
              <w:rPr>
                <w:rFonts w:ascii="Arial" w:eastAsia="Times New Roman" w:hAnsi="Arial" w:cs="Arial"/>
                <w:sz w:val="18"/>
                <w:szCs w:val="18"/>
              </w:rPr>
              <w:t>Waters discharged from all fountain or spray features shall not pond on the feature floor but shall flow by gravity through a main drain fitting to a below or collection system which discharges to a collector tank.</w:t>
            </w:r>
          </w:p>
        </w:tc>
      </w:tr>
      <w:tr w:rsidR="00542AEC" w:rsidRPr="003334F9" w14:paraId="3B8EED7F" w14:textId="77777777" w:rsidTr="006168B7">
        <w:trPr>
          <w:gridBefore w:val="1"/>
          <w:wBefore w:w="10" w:type="dxa"/>
        </w:trPr>
        <w:tc>
          <w:tcPr>
            <w:tcW w:w="1338" w:type="dxa"/>
            <w:tcBorders>
              <w:bottom w:val="single" w:sz="12" w:space="0" w:color="auto"/>
            </w:tcBorders>
          </w:tcPr>
          <w:p w14:paraId="07467F8A" w14:textId="2AE672C0" w:rsidR="00542AEC" w:rsidRPr="00111F75"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11F75">
              <w:rPr>
                <w:rFonts w:ascii="Arial" w:eastAsia="Times New Roman" w:hAnsi="Arial" w:cs="Arial"/>
                <w:sz w:val="18"/>
                <w:szCs w:val="18"/>
              </w:rPr>
              <w:t>Y</w:t>
            </w:r>
            <w:r w:rsidRPr="00111F75">
              <w:rPr>
                <w:rFonts w:ascii="Segoe UI Symbol" w:eastAsia="Times New Roman" w:hAnsi="Segoe UI Symbol" w:cs="Segoe UI Symbol"/>
                <w:sz w:val="18"/>
                <w:szCs w:val="18"/>
              </w:rPr>
              <w:t>☐</w:t>
            </w:r>
            <w:r w:rsidRPr="00111F75">
              <w:rPr>
                <w:rFonts w:ascii="Arial" w:eastAsia="Times New Roman" w:hAnsi="Arial" w:cs="Arial"/>
                <w:sz w:val="18"/>
                <w:szCs w:val="18"/>
              </w:rPr>
              <w:t>N</w:t>
            </w:r>
            <w:r w:rsidRPr="00111F75">
              <w:rPr>
                <w:rFonts w:ascii="Segoe UI Symbol" w:eastAsia="Times New Roman" w:hAnsi="Segoe UI Symbol" w:cs="Segoe UI Symbol"/>
                <w:sz w:val="18"/>
                <w:szCs w:val="18"/>
              </w:rPr>
              <w:t>☐</w:t>
            </w:r>
            <w:r w:rsidRPr="00111F75">
              <w:rPr>
                <w:rFonts w:ascii="Arial" w:eastAsia="Times New Roman" w:hAnsi="Arial" w:cs="Arial"/>
                <w:sz w:val="18"/>
                <w:szCs w:val="18"/>
              </w:rPr>
              <w:t>N/A</w:t>
            </w:r>
            <w:r w:rsidRPr="00111F75">
              <w:rPr>
                <w:rFonts w:ascii="Segoe UI Symbol" w:eastAsia="Times New Roman" w:hAnsi="Segoe UI Symbol" w:cs="Segoe UI Symbol"/>
                <w:sz w:val="18"/>
                <w:szCs w:val="18"/>
              </w:rPr>
              <w:t>☐</w:t>
            </w:r>
          </w:p>
        </w:tc>
        <w:tc>
          <w:tcPr>
            <w:tcW w:w="1651" w:type="dxa"/>
            <w:tcBorders>
              <w:bottom w:val="single" w:sz="12" w:space="0" w:color="auto"/>
            </w:tcBorders>
          </w:tcPr>
          <w:p w14:paraId="36977C4B" w14:textId="4BEE8E87" w:rsidR="00542AEC" w:rsidRPr="00111F75"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454.1.9.8.6.2</w:t>
            </w:r>
          </w:p>
        </w:tc>
        <w:tc>
          <w:tcPr>
            <w:tcW w:w="8040" w:type="dxa"/>
            <w:gridSpan w:val="3"/>
            <w:tcBorders>
              <w:bottom w:val="single" w:sz="12" w:space="0" w:color="auto"/>
            </w:tcBorders>
          </w:tcPr>
          <w:p w14:paraId="6C8814B2" w14:textId="7A05D824" w:rsidR="00542AEC" w:rsidRPr="00111F75" w:rsidRDefault="00542AEC" w:rsidP="00542AEC">
            <w:pPr>
              <w:autoSpaceDE w:val="0"/>
              <w:autoSpaceDN w:val="0"/>
              <w:adjustRightInd w:val="0"/>
              <w:spacing w:after="200"/>
              <w:rPr>
                <w:rFonts w:ascii="Arial" w:eastAsia="Times New Roman" w:hAnsi="Arial" w:cs="Arial"/>
                <w:sz w:val="18"/>
                <w:szCs w:val="18"/>
              </w:rPr>
            </w:pPr>
            <w:r w:rsidRPr="00111F75">
              <w:rPr>
                <w:rFonts w:ascii="Arial" w:eastAsia="Times New Roman" w:hAnsi="Arial" w:cs="Arial"/>
                <w:sz w:val="18"/>
                <w:szCs w:val="18"/>
              </w:rPr>
              <w:t>The water feature pump shall draft from the collector tank.</w:t>
            </w:r>
          </w:p>
        </w:tc>
      </w:tr>
      <w:tr w:rsidR="00542AEC" w:rsidRPr="00597809" w14:paraId="06BA641D" w14:textId="77777777" w:rsidTr="006168B7">
        <w:trPr>
          <w:gridBefore w:val="1"/>
          <w:wBefore w:w="10" w:type="dxa"/>
        </w:trPr>
        <w:tc>
          <w:tcPr>
            <w:tcW w:w="11029" w:type="dxa"/>
            <w:gridSpan w:val="5"/>
            <w:tcBorders>
              <w:top w:val="single" w:sz="12" w:space="0" w:color="auto"/>
              <w:left w:val="single" w:sz="12" w:space="0" w:color="auto"/>
              <w:bottom w:val="single" w:sz="12" w:space="0" w:color="auto"/>
              <w:right w:val="single" w:sz="12" w:space="0" w:color="auto"/>
            </w:tcBorders>
            <w:vAlign w:val="bottom"/>
          </w:tcPr>
          <w:p w14:paraId="511AA861" w14:textId="18C2FECC" w:rsidR="00542AEC" w:rsidRPr="008B6A53" w:rsidRDefault="00542AEC" w:rsidP="00542AEC">
            <w:pPr>
              <w:tabs>
                <w:tab w:val="left" w:pos="6480"/>
                <w:tab w:val="left" w:pos="7920"/>
                <w:tab w:val="left" w:pos="8370"/>
              </w:tabs>
              <w:spacing w:beforeAutospacing="0" w:after="200"/>
              <w:jc w:val="center"/>
              <w:rPr>
                <w:rFonts w:ascii="Arial" w:eastAsia="Times New Roman" w:hAnsi="Arial" w:cs="Arial"/>
                <w:b/>
                <w:sz w:val="18"/>
                <w:szCs w:val="18"/>
              </w:rPr>
            </w:pPr>
            <w:r w:rsidRPr="008B6A53">
              <w:rPr>
                <w:rFonts w:ascii="Arial" w:eastAsia="Times New Roman" w:hAnsi="Arial" w:cs="Arial"/>
                <w:b/>
                <w:sz w:val="18"/>
                <w:szCs w:val="18"/>
              </w:rPr>
              <w:t>GENERAL REQUIREMENTS NOT IWF SPECIFIC</w:t>
            </w:r>
            <w:r>
              <w:t xml:space="preserve"> </w:t>
            </w:r>
            <w:r w:rsidRPr="006C56AB">
              <w:rPr>
                <w:rFonts w:ascii="Arial" w:eastAsia="Times New Roman" w:hAnsi="Arial" w:cs="Arial"/>
                <w:b/>
                <w:sz w:val="18"/>
                <w:szCs w:val="18"/>
              </w:rPr>
              <w:t>(THESE ITEMS MUST BE REVIEWED BUT MAY NOT BE APPLICABLE TO ALL)</w:t>
            </w:r>
          </w:p>
        </w:tc>
      </w:tr>
      <w:tr w:rsidR="00542AEC" w:rsidRPr="00597809" w14:paraId="66E195C6" w14:textId="77777777" w:rsidTr="006168B7">
        <w:trPr>
          <w:gridBefore w:val="1"/>
          <w:wBefore w:w="10" w:type="dxa"/>
        </w:trPr>
        <w:tc>
          <w:tcPr>
            <w:tcW w:w="1338" w:type="dxa"/>
            <w:tcBorders>
              <w:top w:val="single" w:sz="12" w:space="0" w:color="auto"/>
            </w:tcBorders>
          </w:tcPr>
          <w:p w14:paraId="1EF864FC" w14:textId="58FAA8C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2867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148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5390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Borders>
              <w:top w:val="single" w:sz="12" w:space="0" w:color="auto"/>
            </w:tcBorders>
          </w:tcPr>
          <w:p w14:paraId="3A46CE52" w14:textId="70BD2BF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454.1.2.1(a)</w:t>
            </w:r>
          </w:p>
        </w:tc>
        <w:tc>
          <w:tcPr>
            <w:tcW w:w="8040" w:type="dxa"/>
            <w:gridSpan w:val="3"/>
            <w:tcBorders>
              <w:top w:val="single" w:sz="12" w:space="0" w:color="auto"/>
            </w:tcBorders>
          </w:tcPr>
          <w:p w14:paraId="4965F129" w14:textId="0D0A2358"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186A">
              <w:rPr>
                <w:rFonts w:ascii="Arial" w:eastAsia="Times New Roman" w:hAnsi="Arial" w:cs="Arial"/>
                <w:sz w:val="18"/>
                <w:szCs w:val="18"/>
              </w:rPr>
              <w:t>Floors and walls shall be white or pastel in color and shall have the characteristics of reflecting rather than absorbing light.</w:t>
            </w:r>
          </w:p>
        </w:tc>
      </w:tr>
      <w:tr w:rsidR="00542AEC" w:rsidRPr="00597809" w14:paraId="582F8373" w14:textId="77777777" w:rsidTr="006168B7">
        <w:trPr>
          <w:gridBefore w:val="1"/>
          <w:wBefore w:w="10" w:type="dxa"/>
        </w:trPr>
        <w:tc>
          <w:tcPr>
            <w:tcW w:w="1338" w:type="dxa"/>
          </w:tcPr>
          <w:p w14:paraId="12F675C3" w14:textId="5F89781E"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410630E" w14:textId="078C85F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.1.6.5.11</w:t>
            </w:r>
          </w:p>
        </w:tc>
        <w:tc>
          <w:tcPr>
            <w:tcW w:w="8040" w:type="dxa"/>
            <w:gridSpan w:val="3"/>
          </w:tcPr>
          <w:p w14:paraId="53B4BFD0" w14:textId="7B7254A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Makeup water supply is from an approved potable water system, or meets those requirements with bacteriological/chemical reports to the county public heal</w:t>
            </w:r>
            <w:r>
              <w:rPr>
                <w:rFonts w:ascii="Arial" w:eastAsia="Times New Roman" w:hAnsi="Arial" w:cs="Arial"/>
                <w:sz w:val="18"/>
                <w:szCs w:val="18"/>
              </w:rPr>
              <w:t>th unit.</w:t>
            </w:r>
          </w:p>
        </w:tc>
      </w:tr>
      <w:tr w:rsidR="00542AEC" w:rsidRPr="00597809" w14:paraId="0A623997" w14:textId="77777777" w:rsidTr="006168B7">
        <w:trPr>
          <w:gridBefore w:val="1"/>
          <w:wBefore w:w="10" w:type="dxa"/>
        </w:trPr>
        <w:tc>
          <w:tcPr>
            <w:tcW w:w="1338" w:type="dxa"/>
          </w:tcPr>
          <w:p w14:paraId="07247976" w14:textId="7777777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D544BF5" w14:textId="219F15C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.1.6.1.4</w:t>
            </w:r>
          </w:p>
        </w:tc>
        <w:tc>
          <w:tcPr>
            <w:tcW w:w="8040" w:type="dxa"/>
            <w:gridSpan w:val="3"/>
          </w:tcPr>
          <w:p w14:paraId="45F2B04C" w14:textId="4B54C2E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Hose bibbs have vacuum breakers.</w:t>
            </w:r>
          </w:p>
        </w:tc>
      </w:tr>
      <w:tr w:rsidR="00542AEC" w:rsidRPr="00597809" w14:paraId="4F6197D9" w14:textId="77777777" w:rsidTr="006168B7">
        <w:trPr>
          <w:gridBefore w:val="1"/>
          <w:wBefore w:w="10" w:type="dxa"/>
        </w:trPr>
        <w:tc>
          <w:tcPr>
            <w:tcW w:w="1338" w:type="dxa"/>
          </w:tcPr>
          <w:p w14:paraId="5FB44333" w14:textId="7777777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182EF4B" w14:textId="611C96C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454.1.6.5</w:t>
            </w:r>
          </w:p>
        </w:tc>
        <w:tc>
          <w:tcPr>
            <w:tcW w:w="8040" w:type="dxa"/>
            <w:gridSpan w:val="3"/>
          </w:tcPr>
          <w:p w14:paraId="3722DC13" w14:textId="64F15B5A" w:rsidR="00542AEC"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An equipment list &amp; specifications with manufacturer and/or distributor names,</w:t>
            </w:r>
            <w:r>
              <w:rPr>
                <w:rFonts w:ascii="Arial" w:eastAsia="Times New Roman" w:hAnsi="Arial" w:cs="Arial"/>
                <w:sz w:val="18"/>
                <w:szCs w:val="18"/>
              </w:rPr>
              <w:t xml:space="preserve"> </w:t>
            </w:r>
            <w:r w:rsidRPr="00597809">
              <w:rPr>
                <w:rFonts w:ascii="Arial" w:eastAsia="Times New Roman" w:hAnsi="Arial" w:cs="Arial"/>
                <w:sz w:val="18"/>
                <w:szCs w:val="18"/>
              </w:rPr>
              <w:t>model numbers, &amp; catalog numbers included on plans.</w:t>
            </w:r>
            <w:r>
              <w:rPr>
                <w:rFonts w:ascii="Arial" w:eastAsia="Times New Roman" w:hAnsi="Arial" w:cs="Arial"/>
                <w:sz w:val="18"/>
                <w:szCs w:val="18"/>
              </w:rPr>
              <w:t xml:space="preserve"> All code listed equipment is NSF </w:t>
            </w:r>
            <w:proofErr w:type="spellStart"/>
            <w:r>
              <w:rPr>
                <w:rFonts w:ascii="Arial" w:eastAsia="Times New Roman" w:hAnsi="Arial" w:cs="Arial"/>
                <w:sz w:val="18"/>
                <w:szCs w:val="18"/>
              </w:rPr>
              <w:t>Std</w:t>
            </w:r>
            <w:proofErr w:type="spellEnd"/>
            <w:r>
              <w:rPr>
                <w:rFonts w:ascii="Arial" w:eastAsia="Times New Roman" w:hAnsi="Arial" w:cs="Arial"/>
                <w:sz w:val="18"/>
                <w:szCs w:val="18"/>
              </w:rPr>
              <w:t xml:space="preserve"> 50 approved, and chemicals are NSF </w:t>
            </w:r>
            <w:proofErr w:type="spellStart"/>
            <w:r>
              <w:rPr>
                <w:rFonts w:ascii="Arial" w:eastAsia="Times New Roman" w:hAnsi="Arial" w:cs="Arial"/>
                <w:sz w:val="18"/>
                <w:szCs w:val="18"/>
              </w:rPr>
              <w:t>Std</w:t>
            </w:r>
            <w:proofErr w:type="spellEnd"/>
            <w:r>
              <w:rPr>
                <w:rFonts w:ascii="Arial" w:eastAsia="Times New Roman" w:hAnsi="Arial" w:cs="Arial"/>
                <w:sz w:val="18"/>
                <w:szCs w:val="18"/>
              </w:rPr>
              <w:t xml:space="preserve"> 60.</w:t>
            </w:r>
          </w:p>
        </w:tc>
      </w:tr>
      <w:tr w:rsidR="00542AEC" w:rsidRPr="00597809" w14:paraId="04BE9DD9" w14:textId="77777777" w:rsidTr="006168B7">
        <w:trPr>
          <w:gridBefore w:val="1"/>
          <w:wBefore w:w="10" w:type="dxa"/>
        </w:trPr>
        <w:tc>
          <w:tcPr>
            <w:tcW w:w="1338" w:type="dxa"/>
          </w:tcPr>
          <w:p w14:paraId="034ECCF9" w14:textId="7D6563C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011A2D6D" w14:textId="259F270A" w:rsidR="00542AEC" w:rsidRPr="00260D47"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454.1.3.1.1</w:t>
            </w:r>
          </w:p>
        </w:tc>
        <w:tc>
          <w:tcPr>
            <w:tcW w:w="8040" w:type="dxa"/>
            <w:gridSpan w:val="3"/>
          </w:tcPr>
          <w:p w14:paraId="644D4E38" w14:textId="1EB0BD93"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Pool deck constructed of impervious material with slip-resistant finish.</w:t>
            </w:r>
          </w:p>
        </w:tc>
      </w:tr>
      <w:tr w:rsidR="00542AEC" w:rsidRPr="00597809" w14:paraId="611C9FCB" w14:textId="77777777" w:rsidTr="006168B7">
        <w:trPr>
          <w:gridBefore w:val="1"/>
          <w:wBefore w:w="10" w:type="dxa"/>
        </w:trPr>
        <w:tc>
          <w:tcPr>
            <w:tcW w:w="1338" w:type="dxa"/>
          </w:tcPr>
          <w:p w14:paraId="63F657E4" w14:textId="696CB49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C96A8CE" w14:textId="6BD4E363" w:rsidR="00542AEC" w:rsidRPr="00260D47"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454.1.3.1.2 &amp; 3</w:t>
            </w:r>
          </w:p>
        </w:tc>
        <w:tc>
          <w:tcPr>
            <w:tcW w:w="8040" w:type="dxa"/>
            <w:gridSpan w:val="3"/>
          </w:tcPr>
          <w:p w14:paraId="3AD6E504" w14:textId="7663B03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Pool deck has unobstructed area with minimum 4' width around perimeter of pool, handrail</w:t>
            </w:r>
            <w:r>
              <w:rPr>
                <w:rFonts w:ascii="Arial" w:eastAsia="Times New Roman" w:hAnsi="Arial" w:cs="Arial"/>
                <w:sz w:val="18"/>
                <w:szCs w:val="18"/>
              </w:rPr>
              <w:t xml:space="preserve"> </w:t>
            </w:r>
            <w:r w:rsidRPr="00260D47">
              <w:rPr>
                <w:rFonts w:ascii="Arial" w:eastAsia="Times New Roman" w:hAnsi="Arial" w:cs="Arial"/>
                <w:sz w:val="18"/>
                <w:szCs w:val="18"/>
              </w:rPr>
              <w:t>&amp; ladder anchors, diving boards/towers, and slides. Pits and crevices more than 3/16” deep not</w:t>
            </w:r>
            <w:r>
              <w:rPr>
                <w:rFonts w:ascii="Arial" w:eastAsia="Times New Roman" w:hAnsi="Arial" w:cs="Arial"/>
                <w:sz w:val="18"/>
                <w:szCs w:val="18"/>
              </w:rPr>
              <w:t xml:space="preserve"> </w:t>
            </w:r>
            <w:r w:rsidRPr="00260D47">
              <w:rPr>
                <w:rFonts w:ascii="Arial" w:eastAsia="Times New Roman" w:hAnsi="Arial" w:cs="Arial"/>
                <w:sz w:val="18"/>
                <w:szCs w:val="18"/>
              </w:rPr>
              <w:t>allowed.</w:t>
            </w:r>
          </w:p>
        </w:tc>
      </w:tr>
      <w:tr w:rsidR="00542AEC" w:rsidRPr="00597809" w14:paraId="42788E49" w14:textId="77777777" w:rsidTr="006168B7">
        <w:trPr>
          <w:gridBefore w:val="1"/>
          <w:wBefore w:w="10" w:type="dxa"/>
        </w:trPr>
        <w:tc>
          <w:tcPr>
            <w:tcW w:w="1338" w:type="dxa"/>
          </w:tcPr>
          <w:p w14:paraId="7DA2911E" w14:textId="2A39A93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60A62CB3" w14:textId="4D4A9379" w:rsidR="00542AEC" w:rsidRPr="00260D47"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454.1.3.1.4</w:t>
            </w:r>
          </w:p>
        </w:tc>
        <w:tc>
          <w:tcPr>
            <w:tcW w:w="8040" w:type="dxa"/>
            <w:gridSpan w:val="3"/>
          </w:tcPr>
          <w:p w14:paraId="620DB228" w14:textId="5E20C530" w:rsidR="00542AEC" w:rsidRPr="00260D47"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Traffic barriers provided to prevent obstruction of deck by vehicles (where applicable).</w:t>
            </w:r>
          </w:p>
        </w:tc>
      </w:tr>
      <w:tr w:rsidR="00542AEC" w:rsidRPr="00597809" w14:paraId="527D213F" w14:textId="77777777" w:rsidTr="006168B7">
        <w:trPr>
          <w:gridBefore w:val="1"/>
          <w:wBefore w:w="10" w:type="dxa"/>
        </w:trPr>
        <w:tc>
          <w:tcPr>
            <w:tcW w:w="1338" w:type="dxa"/>
          </w:tcPr>
          <w:p w14:paraId="1E9F6612" w14:textId="54A8786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79770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2641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9408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641B8BD7" w14:textId="1FBC321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454.1.3.1.2</w:t>
            </w:r>
          </w:p>
        </w:tc>
        <w:tc>
          <w:tcPr>
            <w:tcW w:w="8040" w:type="dxa"/>
            <w:gridSpan w:val="3"/>
          </w:tcPr>
          <w:p w14:paraId="0FD0A601" w14:textId="579D9D4D"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Indoor and outdoor pool deck has a minimum 2% and maximum 4% uniform slope away from pool or to deck drains. Exception plunge pool deck slopes toward pool.</w:t>
            </w:r>
          </w:p>
        </w:tc>
      </w:tr>
      <w:tr w:rsidR="00542AEC" w:rsidRPr="00597809" w14:paraId="25271199" w14:textId="77777777" w:rsidTr="006168B7">
        <w:trPr>
          <w:gridBefore w:val="1"/>
          <w:wBefore w:w="10" w:type="dxa"/>
        </w:trPr>
        <w:tc>
          <w:tcPr>
            <w:tcW w:w="1338" w:type="dxa"/>
          </w:tcPr>
          <w:p w14:paraId="477007E8" w14:textId="735C22B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FEC394E" w14:textId="1D5A035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454.1.3.1.5</w:t>
            </w:r>
          </w:p>
        </w:tc>
        <w:tc>
          <w:tcPr>
            <w:tcW w:w="8040" w:type="dxa"/>
            <w:gridSpan w:val="3"/>
          </w:tcPr>
          <w:p w14:paraId="145F4001" w14:textId="15297AE3"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60D47">
              <w:rPr>
                <w:rFonts w:ascii="Arial" w:eastAsia="Times New Roman" w:hAnsi="Arial" w:cs="Arial"/>
                <w:sz w:val="18"/>
                <w:szCs w:val="18"/>
              </w:rPr>
              <w:t>Walkways between the pool and sanitary facilities are constructed of concrete or othe</w:t>
            </w:r>
            <w:r>
              <w:rPr>
                <w:rFonts w:ascii="Arial" w:eastAsia="Times New Roman" w:hAnsi="Arial" w:cs="Arial"/>
                <w:sz w:val="18"/>
                <w:szCs w:val="18"/>
              </w:rPr>
              <w:t xml:space="preserve">r </w:t>
            </w:r>
            <w:r w:rsidRPr="00260D47">
              <w:rPr>
                <w:rFonts w:ascii="Arial" w:eastAsia="Times New Roman" w:hAnsi="Arial" w:cs="Arial"/>
                <w:sz w:val="18"/>
                <w:szCs w:val="18"/>
              </w:rPr>
              <w:t>non-absorbent materials for the first 15' of walkway and have a slip-resistant finish.</w:t>
            </w:r>
          </w:p>
        </w:tc>
      </w:tr>
      <w:tr w:rsidR="00542AEC" w:rsidRPr="00597809" w14:paraId="2D3FF5CA" w14:textId="77777777" w:rsidTr="006168B7">
        <w:trPr>
          <w:gridBefore w:val="1"/>
          <w:wBefore w:w="10" w:type="dxa"/>
        </w:trPr>
        <w:tc>
          <w:tcPr>
            <w:tcW w:w="1338" w:type="dxa"/>
          </w:tcPr>
          <w:p w14:paraId="5CC77133" w14:textId="202DB94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A4E8B4A" w14:textId="36DF51C1"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.1.3.1.8</w:t>
            </w:r>
          </w:p>
        </w:tc>
        <w:tc>
          <w:tcPr>
            <w:tcW w:w="8040" w:type="dxa"/>
            <w:gridSpan w:val="3"/>
          </w:tcPr>
          <w:p w14:paraId="624286F3" w14:textId="7B6D038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Vertical clearance abov</w:t>
            </w:r>
            <w:r>
              <w:rPr>
                <w:rFonts w:ascii="Arial" w:eastAsia="Times New Roman" w:hAnsi="Arial" w:cs="Arial"/>
                <w:sz w:val="18"/>
                <w:szCs w:val="18"/>
              </w:rPr>
              <w:t>e the pool deck is at least 7’.</w:t>
            </w:r>
          </w:p>
        </w:tc>
      </w:tr>
      <w:tr w:rsidR="00542AEC" w:rsidRPr="00597809" w14:paraId="38966241" w14:textId="77777777" w:rsidTr="006168B7">
        <w:trPr>
          <w:gridBefore w:val="1"/>
          <w:wBefore w:w="10" w:type="dxa"/>
        </w:trPr>
        <w:tc>
          <w:tcPr>
            <w:tcW w:w="1338" w:type="dxa"/>
          </w:tcPr>
          <w:p w14:paraId="56A174F2" w14:textId="27274FA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00770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8894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424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0B10449B" w14:textId="1FF1926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E6110">
              <w:rPr>
                <w:rFonts w:ascii="Arial" w:eastAsia="Times New Roman" w:hAnsi="Arial" w:cs="Arial"/>
                <w:sz w:val="18"/>
                <w:szCs w:val="18"/>
              </w:rPr>
              <w:t>454.1.6.5.1</w:t>
            </w:r>
          </w:p>
        </w:tc>
        <w:tc>
          <w:tcPr>
            <w:tcW w:w="8040" w:type="dxa"/>
            <w:gridSpan w:val="3"/>
          </w:tcPr>
          <w:p w14:paraId="0A2495E0" w14:textId="3FCC997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E6110">
              <w:rPr>
                <w:rFonts w:ascii="Arial" w:eastAsia="Times New Roman" w:hAnsi="Arial" w:cs="Arial"/>
                <w:sz w:val="18"/>
                <w:szCs w:val="18"/>
              </w:rPr>
              <w:t>Skimmers have NSF approval.</w:t>
            </w:r>
          </w:p>
        </w:tc>
      </w:tr>
      <w:tr w:rsidR="00542AEC" w:rsidRPr="00597809" w14:paraId="41E5A0B7" w14:textId="77777777" w:rsidTr="006168B7">
        <w:trPr>
          <w:gridBefore w:val="1"/>
          <w:wBefore w:w="10" w:type="dxa"/>
        </w:trPr>
        <w:tc>
          <w:tcPr>
            <w:tcW w:w="1338" w:type="dxa"/>
          </w:tcPr>
          <w:p w14:paraId="47F21E78" w14:textId="0FB4FC0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E87BC55" w14:textId="2DA593A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E6110">
              <w:rPr>
                <w:rFonts w:ascii="Arial" w:eastAsia="Times New Roman" w:hAnsi="Arial" w:cs="Arial"/>
                <w:sz w:val="18"/>
                <w:szCs w:val="18"/>
              </w:rPr>
              <w:t>454.1.6.5.3.2.1</w:t>
            </w:r>
          </w:p>
        </w:tc>
        <w:tc>
          <w:tcPr>
            <w:tcW w:w="8040" w:type="dxa"/>
            <w:gridSpan w:val="3"/>
          </w:tcPr>
          <w:p w14:paraId="2850E172" w14:textId="378D6546"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E6110">
              <w:rPr>
                <w:rFonts w:ascii="Arial" w:eastAsia="Times New Roman" w:hAnsi="Arial" w:cs="Arial"/>
                <w:sz w:val="18"/>
                <w:szCs w:val="18"/>
              </w:rPr>
              <w:t>Skimmer system designed to carry 60% of pool total design flow rate with each skimmer carrying</w:t>
            </w:r>
            <w:r>
              <w:rPr>
                <w:rFonts w:ascii="Arial" w:eastAsia="Times New Roman" w:hAnsi="Arial" w:cs="Arial"/>
                <w:sz w:val="18"/>
                <w:szCs w:val="18"/>
              </w:rPr>
              <w:t xml:space="preserve"> </w:t>
            </w:r>
            <w:r w:rsidRPr="005E6110">
              <w:rPr>
                <w:rFonts w:ascii="Arial" w:eastAsia="Times New Roman" w:hAnsi="Arial" w:cs="Arial"/>
                <w:sz w:val="18"/>
                <w:szCs w:val="18"/>
              </w:rPr>
              <w:t>at least 30 gpm.</w:t>
            </w:r>
          </w:p>
        </w:tc>
      </w:tr>
      <w:tr w:rsidR="00542AEC" w:rsidRPr="00597809" w14:paraId="43B7CA39" w14:textId="77777777" w:rsidTr="006168B7">
        <w:trPr>
          <w:gridBefore w:val="1"/>
          <w:wBefore w:w="10" w:type="dxa"/>
        </w:trPr>
        <w:tc>
          <w:tcPr>
            <w:tcW w:w="1338" w:type="dxa"/>
          </w:tcPr>
          <w:p w14:paraId="1907D784" w14:textId="4C7A95D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D1252">
              <w:rPr>
                <w:rFonts w:ascii="Arial" w:eastAsia="Times New Roman" w:hAnsi="Arial" w:cs="Arial"/>
                <w:sz w:val="18"/>
                <w:szCs w:val="18"/>
              </w:rPr>
              <w:t>Y</w:t>
            </w:r>
            <w:r w:rsidRPr="008D1252">
              <w:rPr>
                <w:rFonts w:ascii="Segoe UI Symbol" w:eastAsia="Times New Roman" w:hAnsi="Segoe UI Symbol" w:cs="Segoe UI Symbol"/>
                <w:sz w:val="18"/>
                <w:szCs w:val="18"/>
              </w:rPr>
              <w:t>☐</w:t>
            </w:r>
            <w:r w:rsidRPr="008D1252">
              <w:rPr>
                <w:rFonts w:ascii="Arial" w:eastAsia="Times New Roman" w:hAnsi="Arial" w:cs="Arial"/>
                <w:sz w:val="18"/>
                <w:szCs w:val="18"/>
              </w:rPr>
              <w:t>N</w:t>
            </w:r>
            <w:r w:rsidRPr="008D1252">
              <w:rPr>
                <w:rFonts w:ascii="Segoe UI Symbol" w:eastAsia="Times New Roman" w:hAnsi="Segoe UI Symbol" w:cs="Segoe UI Symbol"/>
                <w:sz w:val="18"/>
                <w:szCs w:val="18"/>
              </w:rPr>
              <w:t>☐</w:t>
            </w:r>
            <w:r w:rsidRPr="008D1252">
              <w:rPr>
                <w:rFonts w:ascii="Arial" w:eastAsia="Times New Roman" w:hAnsi="Arial" w:cs="Arial"/>
                <w:sz w:val="18"/>
                <w:szCs w:val="18"/>
              </w:rPr>
              <w:t>N/A</w:t>
            </w:r>
            <w:r w:rsidRPr="008D1252">
              <w:rPr>
                <w:rFonts w:ascii="Segoe UI Symbol" w:eastAsia="Times New Roman" w:hAnsi="Segoe UI Symbol" w:cs="Segoe UI Symbol"/>
                <w:sz w:val="18"/>
                <w:szCs w:val="18"/>
              </w:rPr>
              <w:t>☐</w:t>
            </w:r>
          </w:p>
        </w:tc>
        <w:tc>
          <w:tcPr>
            <w:tcW w:w="1651" w:type="dxa"/>
          </w:tcPr>
          <w:p w14:paraId="5CE3AD0E" w14:textId="0C8A414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D1252">
              <w:rPr>
                <w:rFonts w:ascii="Arial" w:eastAsia="Times New Roman" w:hAnsi="Arial" w:cs="Arial"/>
                <w:sz w:val="18"/>
                <w:szCs w:val="18"/>
              </w:rPr>
              <w:t>64E-9.004</w:t>
            </w:r>
            <w:r>
              <w:rPr>
                <w:rFonts w:ascii="Arial" w:eastAsia="Times New Roman" w:hAnsi="Arial" w:cs="Arial"/>
                <w:sz w:val="18"/>
                <w:szCs w:val="18"/>
              </w:rPr>
              <w:t>(5)</w:t>
            </w:r>
          </w:p>
        </w:tc>
        <w:tc>
          <w:tcPr>
            <w:tcW w:w="8040" w:type="dxa"/>
            <w:gridSpan w:val="3"/>
          </w:tcPr>
          <w:p w14:paraId="2572E494" w14:textId="199710C3"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7326F9">
              <w:rPr>
                <w:rFonts w:ascii="Arial" w:eastAsia="Times New Roman" w:hAnsi="Arial" w:cs="Arial"/>
                <w:sz w:val="18"/>
                <w:szCs w:val="18"/>
              </w:rPr>
              <w:t xml:space="preserve">The pool recirculation system must be operated </w:t>
            </w:r>
            <w:proofErr w:type="gramStart"/>
            <w:r w:rsidRPr="007326F9">
              <w:rPr>
                <w:rFonts w:ascii="Arial" w:eastAsia="Times New Roman" w:hAnsi="Arial" w:cs="Arial"/>
                <w:sz w:val="18"/>
                <w:szCs w:val="18"/>
              </w:rPr>
              <w:t>at all times</w:t>
            </w:r>
            <w:proofErr w:type="gramEnd"/>
            <w:r w:rsidRPr="007326F9">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w:t>
            </w:r>
            <w:r>
              <w:rPr>
                <w:rFonts w:ascii="Arial" w:eastAsia="Times New Roman" w:hAnsi="Arial" w:cs="Arial"/>
                <w:sz w:val="18"/>
                <w:szCs w:val="18"/>
              </w:rPr>
              <w:t xml:space="preserv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w:t>
            </w:r>
            <w:r w:rsidRPr="008D1252">
              <w:rPr>
                <w:rFonts w:ascii="Arial" w:eastAsia="Times New Roman" w:hAnsi="Arial" w:cs="Arial"/>
                <w:sz w:val="18"/>
                <w:szCs w:val="18"/>
              </w:rPr>
              <w:t>audible</w:t>
            </w:r>
            <w:r>
              <w:rPr>
                <w:rFonts w:ascii="Arial" w:eastAsia="Times New Roman" w:hAnsi="Arial" w:cs="Arial"/>
                <w:sz w:val="18"/>
                <w:szCs w:val="18"/>
              </w:rPr>
              <w:t xml:space="preserve"> alarming system audible may be employed to ensure requirement is met).</w:t>
            </w:r>
          </w:p>
        </w:tc>
      </w:tr>
      <w:tr w:rsidR="00542AEC" w:rsidRPr="00597809" w14:paraId="337C4446" w14:textId="77777777" w:rsidTr="006168B7">
        <w:trPr>
          <w:gridBefore w:val="1"/>
          <w:wBefore w:w="10" w:type="dxa"/>
        </w:trPr>
        <w:tc>
          <w:tcPr>
            <w:tcW w:w="1338" w:type="dxa"/>
          </w:tcPr>
          <w:p w14:paraId="09C5143D" w14:textId="6F0B640E"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928545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9639456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103369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8A61112" w14:textId="41537CB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.1.5.1</w:t>
            </w:r>
          </w:p>
        </w:tc>
        <w:tc>
          <w:tcPr>
            <w:tcW w:w="8040" w:type="dxa"/>
            <w:gridSpan w:val="3"/>
          </w:tcPr>
          <w:p w14:paraId="45E9C01F" w14:textId="6DA1B0E0"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An equipment room or enclosure is provided which is protected from unauthorized</w:t>
            </w:r>
            <w:r>
              <w:rPr>
                <w:rFonts w:ascii="Arial" w:eastAsia="Times New Roman" w:hAnsi="Arial" w:cs="Arial"/>
                <w:sz w:val="18"/>
                <w:szCs w:val="18"/>
              </w:rPr>
              <w:t xml:space="preserve"> </w:t>
            </w:r>
            <w:r w:rsidRPr="00597809">
              <w:rPr>
                <w:rFonts w:ascii="Arial" w:eastAsia="Times New Roman" w:hAnsi="Arial" w:cs="Arial"/>
                <w:sz w:val="18"/>
                <w:szCs w:val="18"/>
              </w:rPr>
              <w:t>entrance and from the weather on 3 sides and overhead.  (Equipment designated</w:t>
            </w:r>
            <w:r>
              <w:rPr>
                <w:rFonts w:ascii="Arial" w:eastAsia="Times New Roman" w:hAnsi="Arial" w:cs="Arial"/>
                <w:sz w:val="18"/>
                <w:szCs w:val="18"/>
              </w:rPr>
              <w:t xml:space="preserve"> </w:t>
            </w:r>
            <w:r w:rsidRPr="00597809">
              <w:rPr>
                <w:rFonts w:ascii="Arial" w:eastAsia="Times New Roman" w:hAnsi="Arial" w:cs="Arial"/>
                <w:sz w:val="18"/>
                <w:szCs w:val="18"/>
              </w:rPr>
              <w:t xml:space="preserve">by manufacturer for outdoor use may </w:t>
            </w:r>
            <w:proofErr w:type="gramStart"/>
            <w:r w:rsidRPr="00597809">
              <w:rPr>
                <w:rFonts w:ascii="Arial" w:eastAsia="Times New Roman" w:hAnsi="Arial" w:cs="Arial"/>
                <w:sz w:val="18"/>
                <w:szCs w:val="18"/>
              </w:rPr>
              <w:t>be located in</w:t>
            </w:r>
            <w:proofErr w:type="gramEnd"/>
            <w:r w:rsidRPr="00597809">
              <w:rPr>
                <w:rFonts w:ascii="Arial" w:eastAsia="Times New Roman" w:hAnsi="Arial" w:cs="Arial"/>
                <w:sz w:val="18"/>
                <w:szCs w:val="18"/>
              </w:rPr>
              <w:t xml:space="preserve"> a fenced equipment area.)  Equipment area shall be surrounded by a </w:t>
            </w:r>
            <w:r>
              <w:rPr>
                <w:rFonts w:ascii="Arial" w:eastAsia="Times New Roman" w:hAnsi="Arial" w:cs="Arial"/>
                <w:sz w:val="18"/>
                <w:szCs w:val="18"/>
              </w:rPr>
              <w:t>m</w:t>
            </w:r>
            <w:r w:rsidRPr="00597809">
              <w:rPr>
                <w:rFonts w:ascii="Arial" w:eastAsia="Times New Roman" w:hAnsi="Arial" w:cs="Arial"/>
                <w:sz w:val="18"/>
                <w:szCs w:val="18"/>
              </w:rPr>
              <w:t>inimum 4-foot-high fence with self-closing</w:t>
            </w:r>
            <w:r>
              <w:rPr>
                <w:rFonts w:ascii="Arial" w:eastAsia="Times New Roman" w:hAnsi="Arial" w:cs="Arial"/>
                <w:sz w:val="18"/>
                <w:szCs w:val="18"/>
              </w:rPr>
              <w:t>, self-latching, lockable gate.</w:t>
            </w:r>
          </w:p>
        </w:tc>
      </w:tr>
      <w:tr w:rsidR="00542AEC" w:rsidRPr="00597809" w14:paraId="4FC15562" w14:textId="77777777" w:rsidTr="006168B7">
        <w:trPr>
          <w:gridBefore w:val="1"/>
          <w:wBefore w:w="10" w:type="dxa"/>
        </w:trPr>
        <w:tc>
          <w:tcPr>
            <w:tcW w:w="1338" w:type="dxa"/>
          </w:tcPr>
          <w:p w14:paraId="4153F132" w14:textId="1E2E348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260676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924159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424273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4C58D4BE" w14:textId="6856BD51"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.1.5.3</w:t>
            </w:r>
          </w:p>
        </w:tc>
        <w:tc>
          <w:tcPr>
            <w:tcW w:w="8040" w:type="dxa"/>
            <w:gridSpan w:val="3"/>
          </w:tcPr>
          <w:p w14:paraId="06E6651A" w14:textId="074FDF17" w:rsidR="00542AEC" w:rsidRPr="000C186A"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The equipment room floor is constructed of concrete or other nonabsorbent material having a smooth slip-resistant finish and uniformly sl</w:t>
            </w:r>
            <w:r>
              <w:rPr>
                <w:rFonts w:ascii="Arial" w:eastAsia="Times New Roman" w:hAnsi="Arial" w:cs="Arial"/>
                <w:sz w:val="18"/>
                <w:szCs w:val="18"/>
              </w:rPr>
              <w:t>oped to prevent standing water.</w:t>
            </w:r>
          </w:p>
        </w:tc>
      </w:tr>
      <w:tr w:rsidR="00542AEC" w:rsidRPr="00597809" w14:paraId="4B8053D3" w14:textId="77777777" w:rsidTr="006168B7">
        <w:trPr>
          <w:gridBefore w:val="1"/>
          <w:wBefore w:w="10" w:type="dxa"/>
        </w:trPr>
        <w:tc>
          <w:tcPr>
            <w:tcW w:w="1338" w:type="dxa"/>
          </w:tcPr>
          <w:p w14:paraId="46F5809F" w14:textId="6774CFAC"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53541C71" w14:textId="5AC6DA0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.1.5.4</w:t>
            </w:r>
          </w:p>
        </w:tc>
        <w:tc>
          <w:tcPr>
            <w:tcW w:w="8040" w:type="dxa"/>
            <w:gridSpan w:val="3"/>
          </w:tcPr>
          <w:p w14:paraId="5CD3FC3B" w14:textId="07807E2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 equipment room has forced draft, or adequate cross ventilation, and</w:t>
            </w:r>
            <w:r>
              <w:rPr>
                <w:rFonts w:ascii="Arial" w:eastAsia="Times New Roman" w:hAnsi="Arial" w:cs="Arial"/>
                <w:sz w:val="18"/>
                <w:szCs w:val="18"/>
              </w:rPr>
              <w:t xml:space="preserve"> </w:t>
            </w:r>
            <w:r w:rsidRPr="00597809">
              <w:rPr>
                <w:rFonts w:ascii="Arial" w:eastAsia="Times New Roman" w:hAnsi="Arial" w:cs="Arial"/>
                <w:sz w:val="18"/>
                <w:szCs w:val="18"/>
              </w:rPr>
              <w:t>positive floor drainage with sump pump if needed.  Below grade equipment rooms have a stairway with forced draft ventilation or fully louvered door with powered i</w:t>
            </w:r>
            <w:r>
              <w:rPr>
                <w:rFonts w:ascii="Arial" w:eastAsia="Times New Roman" w:hAnsi="Arial" w:cs="Arial"/>
                <w:sz w:val="18"/>
                <w:szCs w:val="18"/>
              </w:rPr>
              <w:t>ntake within 6 inches of floor.</w:t>
            </w:r>
          </w:p>
        </w:tc>
      </w:tr>
      <w:tr w:rsidR="00542AEC" w:rsidRPr="00597809" w14:paraId="038AB8EB" w14:textId="77777777" w:rsidTr="006168B7">
        <w:trPr>
          <w:gridBefore w:val="1"/>
          <w:wBefore w:w="10" w:type="dxa"/>
        </w:trPr>
        <w:tc>
          <w:tcPr>
            <w:tcW w:w="1338" w:type="dxa"/>
          </w:tcPr>
          <w:p w14:paraId="151CB12D" w14:textId="28600A8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8C5D7EE" w14:textId="480F7EB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.1.5.5</w:t>
            </w:r>
          </w:p>
        </w:tc>
        <w:tc>
          <w:tcPr>
            <w:tcW w:w="8040" w:type="dxa"/>
            <w:gridSpan w:val="3"/>
          </w:tcPr>
          <w:p w14:paraId="28F96B00" w14:textId="6A2BAB85"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 equipment r</w:t>
            </w:r>
            <w:r>
              <w:rPr>
                <w:rFonts w:ascii="Arial" w:eastAsia="Times New Roman" w:hAnsi="Arial" w:cs="Arial"/>
                <w:sz w:val="18"/>
                <w:szCs w:val="18"/>
              </w:rPr>
              <w:t>oom access is at least 3' x 6'.</w:t>
            </w:r>
          </w:p>
        </w:tc>
      </w:tr>
      <w:tr w:rsidR="00542AEC" w:rsidRPr="00597809" w14:paraId="09FA4E57" w14:textId="77777777" w:rsidTr="006168B7">
        <w:trPr>
          <w:gridBefore w:val="1"/>
          <w:wBefore w:w="10" w:type="dxa"/>
        </w:trPr>
        <w:tc>
          <w:tcPr>
            <w:tcW w:w="1338" w:type="dxa"/>
          </w:tcPr>
          <w:p w14:paraId="7BE4C1A5" w14:textId="559FAFE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1E5D294" w14:textId="7EF85C5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.1.5.9</w:t>
            </w:r>
          </w:p>
        </w:tc>
        <w:tc>
          <w:tcPr>
            <w:tcW w:w="8040" w:type="dxa"/>
            <w:gridSpan w:val="3"/>
          </w:tcPr>
          <w:p w14:paraId="38CC2027" w14:textId="0903109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 equipment room is provided with a</w:t>
            </w:r>
            <w:r>
              <w:rPr>
                <w:rFonts w:ascii="Arial" w:eastAsia="Times New Roman" w:hAnsi="Arial" w:cs="Arial"/>
                <w:sz w:val="18"/>
                <w:szCs w:val="18"/>
              </w:rPr>
              <w:t xml:space="preserve"> hose bibb with vacuum breaker.</w:t>
            </w:r>
          </w:p>
        </w:tc>
      </w:tr>
      <w:tr w:rsidR="00542AEC" w:rsidRPr="00597809" w14:paraId="2926D740" w14:textId="77777777" w:rsidTr="006168B7">
        <w:trPr>
          <w:gridBefore w:val="1"/>
          <w:wBefore w:w="10" w:type="dxa"/>
          <w:trHeight w:val="917"/>
        </w:trPr>
        <w:tc>
          <w:tcPr>
            <w:tcW w:w="1338" w:type="dxa"/>
          </w:tcPr>
          <w:p w14:paraId="629C0EBC" w14:textId="590752D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7EE25CE" w14:textId="53FF2B0B"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.1.5.6</w:t>
            </w:r>
          </w:p>
        </w:tc>
        <w:tc>
          <w:tcPr>
            <w:tcW w:w="8040" w:type="dxa"/>
            <w:gridSpan w:val="3"/>
          </w:tcPr>
          <w:p w14:paraId="262D0BB5" w14:textId="24D9F7E2"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 equipment room size and layout provides clearances for all equipment as prescribed by the manufacturer to allow normal maintenance and removal.  The equipment room with a fixed ceiling has a minimum height of 7'.</w:t>
            </w:r>
          </w:p>
        </w:tc>
      </w:tr>
      <w:tr w:rsidR="00542AEC" w:rsidRPr="00597809" w14:paraId="5277B7BC" w14:textId="77777777" w:rsidTr="006168B7">
        <w:trPr>
          <w:gridBefore w:val="1"/>
          <w:wBefore w:w="10" w:type="dxa"/>
        </w:trPr>
        <w:tc>
          <w:tcPr>
            <w:tcW w:w="1338" w:type="dxa"/>
          </w:tcPr>
          <w:p w14:paraId="01756BA7" w14:textId="1BA505B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562856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782052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8499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0AF9374" w14:textId="5430FAEF"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.1.5.7</w:t>
            </w:r>
          </w:p>
        </w:tc>
        <w:tc>
          <w:tcPr>
            <w:tcW w:w="8040" w:type="dxa"/>
            <w:gridSpan w:val="3"/>
          </w:tcPr>
          <w:p w14:paraId="3AB87BF2" w14:textId="423F90DB"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 equipment room is lighted to provide a minimum 30 footcandles of illumination at floor level.</w:t>
            </w:r>
          </w:p>
        </w:tc>
      </w:tr>
      <w:tr w:rsidR="00542AEC" w:rsidRPr="00597809" w14:paraId="0AC29428" w14:textId="77777777" w:rsidTr="006168B7">
        <w:trPr>
          <w:gridBefore w:val="1"/>
          <w:wBefore w:w="10" w:type="dxa"/>
        </w:trPr>
        <w:tc>
          <w:tcPr>
            <w:tcW w:w="1338" w:type="dxa"/>
          </w:tcPr>
          <w:p w14:paraId="0021CFE5" w14:textId="1A940ED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600091">
              <w:rPr>
                <w:rFonts w:ascii="Arial" w:eastAsia="Times New Roman" w:hAnsi="Arial" w:cs="Arial"/>
                <w:sz w:val="18"/>
                <w:szCs w:val="18"/>
              </w:rPr>
              <w:t>Y</w:t>
            </w:r>
            <w:r w:rsidRPr="00600091">
              <w:rPr>
                <w:rFonts w:ascii="Segoe UI Symbol" w:eastAsia="Times New Roman" w:hAnsi="Segoe UI Symbol" w:cs="Segoe UI Symbol"/>
                <w:sz w:val="18"/>
                <w:szCs w:val="18"/>
              </w:rPr>
              <w:t>☐</w:t>
            </w:r>
            <w:r w:rsidRPr="00600091">
              <w:rPr>
                <w:rFonts w:ascii="Arial" w:eastAsia="Times New Roman" w:hAnsi="Arial" w:cs="Arial"/>
                <w:sz w:val="18"/>
                <w:szCs w:val="18"/>
              </w:rPr>
              <w:t>N</w:t>
            </w:r>
            <w:r w:rsidRPr="00600091">
              <w:rPr>
                <w:rFonts w:ascii="Segoe UI Symbol" w:eastAsia="Times New Roman" w:hAnsi="Segoe UI Symbol" w:cs="Segoe UI Symbol"/>
                <w:sz w:val="18"/>
                <w:szCs w:val="18"/>
              </w:rPr>
              <w:t>☐</w:t>
            </w:r>
            <w:r w:rsidRPr="00600091">
              <w:rPr>
                <w:rFonts w:ascii="Arial" w:eastAsia="Times New Roman" w:hAnsi="Arial" w:cs="Arial"/>
                <w:sz w:val="18"/>
                <w:szCs w:val="18"/>
              </w:rPr>
              <w:t>N/A</w:t>
            </w:r>
            <w:r w:rsidRPr="00600091">
              <w:rPr>
                <w:rFonts w:ascii="Segoe UI Symbol" w:eastAsia="Times New Roman" w:hAnsi="Segoe UI Symbol" w:cs="Segoe UI Symbol"/>
                <w:sz w:val="18"/>
                <w:szCs w:val="18"/>
              </w:rPr>
              <w:t>☐</w:t>
            </w:r>
          </w:p>
        </w:tc>
        <w:tc>
          <w:tcPr>
            <w:tcW w:w="1651" w:type="dxa"/>
          </w:tcPr>
          <w:p w14:paraId="2C313F76" w14:textId="3D0AE40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 Definitions</w:t>
            </w:r>
          </w:p>
        </w:tc>
        <w:tc>
          <w:tcPr>
            <w:tcW w:w="8040" w:type="dxa"/>
            <w:gridSpan w:val="3"/>
          </w:tcPr>
          <w:p w14:paraId="785C5F57" w14:textId="65DA3BFA"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Collector tank</w:t>
            </w:r>
            <w:r w:rsidRPr="00600091">
              <w:rPr>
                <w:rFonts w:ascii="Arial" w:eastAsia="Times New Roman" w:hAnsi="Arial" w:cs="Arial"/>
                <w:sz w:val="18"/>
                <w:szCs w:val="18"/>
              </w:rPr>
              <w:t xml:space="preserve"> </w:t>
            </w:r>
            <w:r>
              <w:rPr>
                <w:rFonts w:ascii="Arial" w:eastAsia="Times New Roman" w:hAnsi="Arial" w:cs="Arial"/>
                <w:sz w:val="18"/>
                <w:szCs w:val="18"/>
              </w:rPr>
              <w:t>is</w:t>
            </w:r>
            <w:r w:rsidRPr="00600091">
              <w:rPr>
                <w:rFonts w:ascii="Arial" w:eastAsia="Times New Roman" w:hAnsi="Arial" w:cs="Arial"/>
                <w:sz w:val="18"/>
                <w:szCs w:val="18"/>
              </w:rPr>
              <w:t xml:space="preserve"> a reservoir, with a minimum of 2.25-square feet water (0.2 m2) surface area open to the atmosphere, from which the recirculation or feature pump takes suction, which receives the gravity flow from the main drain line and surface overflow system or feature water source line, and that is cleanable.</w:t>
            </w:r>
          </w:p>
        </w:tc>
      </w:tr>
      <w:tr w:rsidR="00542AEC" w:rsidRPr="00597809" w14:paraId="0AA4B552" w14:textId="77777777" w:rsidTr="006168B7">
        <w:trPr>
          <w:gridBefore w:val="1"/>
          <w:wBefore w:w="10" w:type="dxa"/>
        </w:trPr>
        <w:tc>
          <w:tcPr>
            <w:tcW w:w="1338" w:type="dxa"/>
          </w:tcPr>
          <w:p w14:paraId="0F96C643" w14:textId="5F83116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4136284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751815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930648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640B110" w14:textId="086D8CDC"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454.1.5.1</w:t>
            </w:r>
          </w:p>
        </w:tc>
        <w:tc>
          <w:tcPr>
            <w:tcW w:w="8040" w:type="dxa"/>
            <w:gridSpan w:val="3"/>
          </w:tcPr>
          <w:p w14:paraId="1AD5798C" w14:textId="54AF2DF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Collector tank or filter tank (vacuum system) is not accessible to unauthorized individuals.</w:t>
            </w:r>
          </w:p>
        </w:tc>
      </w:tr>
      <w:tr w:rsidR="00542AEC" w:rsidRPr="00597809" w14:paraId="368E4C5D" w14:textId="77777777" w:rsidTr="006168B7">
        <w:trPr>
          <w:gridBefore w:val="1"/>
          <w:wBefore w:w="10" w:type="dxa"/>
        </w:trPr>
        <w:tc>
          <w:tcPr>
            <w:tcW w:w="1338" w:type="dxa"/>
          </w:tcPr>
          <w:p w14:paraId="55D08E19" w14:textId="72B2E95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92773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730452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37244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CE83704" w14:textId="4D6EB282"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454.1.4.2.4</w:t>
            </w:r>
          </w:p>
        </w:tc>
        <w:tc>
          <w:tcPr>
            <w:tcW w:w="8040" w:type="dxa"/>
            <w:gridSpan w:val="3"/>
          </w:tcPr>
          <w:p w14:paraId="33935771" w14:textId="4291E960" w:rsidR="00542AEC" w:rsidRPr="00997AB1"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Plans do not show overhead service wiring within 10’ horizontally of the IWF or deck appurtenances.  All electric work complies with Chapter 27, FBC, Building.</w:t>
            </w:r>
          </w:p>
        </w:tc>
      </w:tr>
      <w:tr w:rsidR="00542AEC" w:rsidRPr="00597809" w14:paraId="286A45A9" w14:textId="77777777" w:rsidTr="006168B7">
        <w:trPr>
          <w:gridBefore w:val="1"/>
          <w:wBefore w:w="10" w:type="dxa"/>
        </w:trPr>
        <w:tc>
          <w:tcPr>
            <w:tcW w:w="1338" w:type="dxa"/>
          </w:tcPr>
          <w:p w14:paraId="0D9D0BDB" w14:textId="5D1FECF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12833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6576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943874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5CDC8648" w14:textId="59C52B62"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.1.6.2</w:t>
            </w:r>
          </w:p>
        </w:tc>
        <w:tc>
          <w:tcPr>
            <w:tcW w:w="8040" w:type="dxa"/>
            <w:gridSpan w:val="3"/>
          </w:tcPr>
          <w:p w14:paraId="13185B11" w14:textId="6600DE4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 rinse shower is on the deck</w:t>
            </w:r>
            <w:r>
              <w:rPr>
                <w:rFonts w:ascii="Arial" w:eastAsia="Times New Roman" w:hAnsi="Arial" w:cs="Arial"/>
                <w:sz w:val="18"/>
                <w:szCs w:val="18"/>
              </w:rPr>
              <w:t>.</w:t>
            </w:r>
          </w:p>
        </w:tc>
      </w:tr>
      <w:tr w:rsidR="00542AEC" w:rsidRPr="00597809" w14:paraId="19BEC1C3" w14:textId="77777777" w:rsidTr="006168B7">
        <w:trPr>
          <w:gridBefore w:val="1"/>
          <w:wBefore w:w="10" w:type="dxa"/>
        </w:trPr>
        <w:tc>
          <w:tcPr>
            <w:tcW w:w="1338" w:type="dxa"/>
          </w:tcPr>
          <w:p w14:paraId="0FFF3DDD" w14:textId="761D2133"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830949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411986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29950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4DF4F61D" w14:textId="2223FC32"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.1.6.5.4</w:t>
            </w:r>
          </w:p>
        </w:tc>
        <w:tc>
          <w:tcPr>
            <w:tcW w:w="8040" w:type="dxa"/>
            <w:gridSpan w:val="3"/>
          </w:tcPr>
          <w:p w14:paraId="4992A488" w14:textId="39FB3B4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Recirculation pump is sized for 60’ TDH.</w:t>
            </w:r>
          </w:p>
        </w:tc>
      </w:tr>
      <w:tr w:rsidR="00542AEC" w:rsidRPr="00597809" w14:paraId="30C66BB7" w14:textId="77777777" w:rsidTr="006168B7">
        <w:trPr>
          <w:gridBefore w:val="1"/>
          <w:wBefore w:w="10" w:type="dxa"/>
        </w:trPr>
        <w:tc>
          <w:tcPr>
            <w:tcW w:w="1338" w:type="dxa"/>
          </w:tcPr>
          <w:p w14:paraId="461C0CD6" w14:textId="62BE4F7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087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0765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599185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D255405" w14:textId="49E83CCB" w:rsidR="00542AEC" w:rsidRPr="00997AB1"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.1.6.5.4</w:t>
            </w:r>
          </w:p>
        </w:tc>
        <w:tc>
          <w:tcPr>
            <w:tcW w:w="8040" w:type="dxa"/>
            <w:gridSpan w:val="3"/>
          </w:tcPr>
          <w:p w14:paraId="5C151B55" w14:textId="62FEC45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Recirculation pump is specified as self-priming.</w:t>
            </w:r>
          </w:p>
        </w:tc>
      </w:tr>
      <w:tr w:rsidR="00542AEC" w:rsidRPr="00597809" w14:paraId="00940B98" w14:textId="77777777" w:rsidTr="006168B7">
        <w:trPr>
          <w:gridBefore w:val="1"/>
          <w:wBefore w:w="10" w:type="dxa"/>
        </w:trPr>
        <w:tc>
          <w:tcPr>
            <w:tcW w:w="1338" w:type="dxa"/>
          </w:tcPr>
          <w:p w14:paraId="521C8A71" w14:textId="290C96B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bookmarkStart w:id="0" w:name="_GoBack"/>
            <w:bookmarkEnd w:id="0"/>
            <w:r>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BF7E2E0" w14:textId="0C3C1D4C"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.1.6.5.5.1</w:t>
            </w:r>
          </w:p>
        </w:tc>
        <w:tc>
          <w:tcPr>
            <w:tcW w:w="8040" w:type="dxa"/>
            <w:gridSpan w:val="3"/>
          </w:tcPr>
          <w:p w14:paraId="5FC76C56" w14:textId="4588B821"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All filters shall be installed in accordance with </w:t>
            </w:r>
            <w:r>
              <w:rPr>
                <w:rFonts w:ascii="Arial" w:eastAsia="Times New Roman" w:hAnsi="Arial" w:cs="Arial"/>
                <w:sz w:val="18"/>
                <w:szCs w:val="18"/>
              </w:rPr>
              <w:t>454</w:t>
            </w:r>
            <w:r w:rsidRPr="00597809">
              <w:rPr>
                <w:rFonts w:ascii="Arial" w:eastAsia="Times New Roman" w:hAnsi="Arial" w:cs="Arial"/>
                <w:sz w:val="18"/>
                <w:szCs w:val="18"/>
              </w:rPr>
              <w:t>.1.6.5.5.1.</w:t>
            </w:r>
          </w:p>
        </w:tc>
      </w:tr>
      <w:tr w:rsidR="00542AEC" w:rsidRPr="00597809" w14:paraId="2E61B433" w14:textId="77777777" w:rsidTr="006168B7">
        <w:trPr>
          <w:gridBefore w:val="1"/>
          <w:wBefore w:w="10" w:type="dxa"/>
        </w:trPr>
        <w:tc>
          <w:tcPr>
            <w:tcW w:w="1338" w:type="dxa"/>
          </w:tcPr>
          <w:p w14:paraId="4A8D6C5B" w14:textId="63AB8135"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829038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253831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1265489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E82CA5C" w14:textId="6654B64D"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.1.6.5.10.3</w:t>
            </w:r>
          </w:p>
        </w:tc>
        <w:tc>
          <w:tcPr>
            <w:tcW w:w="8040" w:type="dxa"/>
            <w:gridSpan w:val="3"/>
          </w:tcPr>
          <w:p w14:paraId="6A99EE8E" w14:textId="67DB507C"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Open area of the drain grates is such that the flow velocity d</w:t>
            </w:r>
            <w:r>
              <w:rPr>
                <w:rFonts w:ascii="Arial" w:eastAsia="Times New Roman" w:hAnsi="Arial" w:cs="Arial"/>
                <w:sz w:val="18"/>
                <w:szCs w:val="18"/>
              </w:rPr>
              <w:t>oes not exceed 1.5 fps.</w:t>
            </w:r>
          </w:p>
        </w:tc>
      </w:tr>
      <w:tr w:rsidR="00542AEC" w:rsidRPr="00597809" w14:paraId="0F53B741" w14:textId="77777777" w:rsidTr="006168B7">
        <w:trPr>
          <w:gridBefore w:val="1"/>
          <w:wBefore w:w="10" w:type="dxa"/>
        </w:trPr>
        <w:tc>
          <w:tcPr>
            <w:tcW w:w="1338" w:type="dxa"/>
          </w:tcPr>
          <w:p w14:paraId="754AD09B" w14:textId="3EF8BF9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5231C078" w14:textId="05E7A07D"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.1.6.5.13</w:t>
            </w:r>
          </w:p>
        </w:tc>
        <w:tc>
          <w:tcPr>
            <w:tcW w:w="8040" w:type="dxa"/>
            <w:gridSpan w:val="3"/>
          </w:tcPr>
          <w:p w14:paraId="59B1A6AA" w14:textId="78891BB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A flowmeter capable of reading at least 1.5 times the design flow rate is properly located with proper clearances upstream and downstream.</w:t>
            </w:r>
          </w:p>
        </w:tc>
      </w:tr>
      <w:tr w:rsidR="00542AEC" w:rsidRPr="00597809" w14:paraId="07A03E46" w14:textId="77777777" w:rsidTr="006168B7">
        <w:trPr>
          <w:gridBefore w:val="1"/>
          <w:wBefore w:w="10" w:type="dxa"/>
        </w:trPr>
        <w:tc>
          <w:tcPr>
            <w:tcW w:w="1338" w:type="dxa"/>
          </w:tcPr>
          <w:p w14:paraId="664AFCFE" w14:textId="0620639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65D8791C" w14:textId="7E328B9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454.1.6.5.14</w:t>
            </w:r>
          </w:p>
        </w:tc>
        <w:tc>
          <w:tcPr>
            <w:tcW w:w="8040" w:type="dxa"/>
            <w:gridSpan w:val="3"/>
          </w:tcPr>
          <w:p w14:paraId="3CAB0309" w14:textId="325F1E76" w:rsidR="00542AEC" w:rsidRDefault="00542AEC" w:rsidP="00542AEC">
            <w:pPr>
              <w:tabs>
                <w:tab w:val="left" w:pos="360"/>
                <w:tab w:val="left" w:pos="2520"/>
                <w:tab w:val="left" w:pos="3060"/>
              </w:tabs>
              <w:spacing w:after="200"/>
              <w:rPr>
                <w:rFonts w:ascii="Arial" w:eastAsia="Times New Roman" w:hAnsi="Arial" w:cs="Arial"/>
                <w:sz w:val="18"/>
                <w:szCs w:val="18"/>
              </w:rPr>
            </w:pPr>
            <w:r w:rsidRPr="00094A63">
              <w:rPr>
                <w:rFonts w:ascii="Arial" w:eastAsia="Times New Roman" w:hAnsi="Arial" w:cs="Arial"/>
                <w:sz w:val="18"/>
                <w:szCs w:val="18"/>
              </w:rPr>
              <w:t>If heater is provided, a fixed thermometer is mounted in the pool recirculation line</w:t>
            </w:r>
            <w:r>
              <w:rPr>
                <w:rFonts w:ascii="Arial" w:eastAsia="Times New Roman" w:hAnsi="Arial" w:cs="Arial"/>
                <w:sz w:val="18"/>
                <w:szCs w:val="18"/>
              </w:rPr>
              <w:t xml:space="preserve"> </w:t>
            </w:r>
            <w:r w:rsidRPr="00094A63">
              <w:rPr>
                <w:rFonts w:ascii="Arial" w:eastAsia="Times New Roman" w:hAnsi="Arial" w:cs="Arial"/>
                <w:sz w:val="18"/>
                <w:szCs w:val="18"/>
              </w:rPr>
              <w:t>downstream of the heater outlet line connection.</w:t>
            </w:r>
          </w:p>
        </w:tc>
      </w:tr>
      <w:tr w:rsidR="00542AEC" w:rsidRPr="00597809" w14:paraId="557E1337" w14:textId="77777777" w:rsidTr="006168B7">
        <w:trPr>
          <w:gridBefore w:val="1"/>
          <w:wBefore w:w="10" w:type="dxa"/>
        </w:trPr>
        <w:tc>
          <w:tcPr>
            <w:tcW w:w="1338" w:type="dxa"/>
          </w:tcPr>
          <w:p w14:paraId="6E0ACA1F" w14:textId="07FC735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EF8FBB4" w14:textId="33D9314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454.1.6.5.14</w:t>
            </w:r>
          </w:p>
        </w:tc>
        <w:tc>
          <w:tcPr>
            <w:tcW w:w="8040" w:type="dxa"/>
            <w:gridSpan w:val="3"/>
          </w:tcPr>
          <w:p w14:paraId="20DCE65C" w14:textId="5E589942" w:rsidR="00542AEC" w:rsidRDefault="00542AEC" w:rsidP="00542AEC">
            <w:pPr>
              <w:tabs>
                <w:tab w:val="left" w:pos="360"/>
                <w:tab w:val="left" w:pos="2520"/>
                <w:tab w:val="left" w:pos="3060"/>
              </w:tabs>
              <w:spacing w:after="200"/>
              <w:rPr>
                <w:rFonts w:ascii="Arial" w:eastAsia="Times New Roman" w:hAnsi="Arial" w:cs="Arial"/>
                <w:sz w:val="18"/>
                <w:szCs w:val="18"/>
              </w:rPr>
            </w:pPr>
            <w:r w:rsidRPr="00094A63">
              <w:rPr>
                <w:rFonts w:ascii="Arial" w:eastAsia="Times New Roman" w:hAnsi="Arial" w:cs="Arial"/>
                <w:sz w:val="18"/>
                <w:szCs w:val="18"/>
              </w:rPr>
              <w:t>Sufficient valves and piping are provided to allow isolation or removal of the pool heater.</w:t>
            </w:r>
          </w:p>
        </w:tc>
      </w:tr>
      <w:tr w:rsidR="00542AEC" w:rsidRPr="00597809" w14:paraId="144A0378" w14:textId="77777777" w:rsidTr="006168B7">
        <w:trPr>
          <w:gridBefore w:val="1"/>
          <w:wBefore w:w="10" w:type="dxa"/>
        </w:trPr>
        <w:tc>
          <w:tcPr>
            <w:tcW w:w="1338" w:type="dxa"/>
          </w:tcPr>
          <w:p w14:paraId="7B58FA8C" w14:textId="4FA0FBD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F90BD1B" w14:textId="33E4588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454.1.6.5.14</w:t>
            </w:r>
          </w:p>
        </w:tc>
        <w:tc>
          <w:tcPr>
            <w:tcW w:w="8040" w:type="dxa"/>
            <w:gridSpan w:val="3"/>
          </w:tcPr>
          <w:p w14:paraId="0EB36C2F" w14:textId="1A87324A" w:rsidR="00542AEC" w:rsidRDefault="00542AEC" w:rsidP="00542AEC">
            <w:pPr>
              <w:tabs>
                <w:tab w:val="left" w:pos="360"/>
                <w:tab w:val="left" w:pos="2520"/>
                <w:tab w:val="left" w:pos="3060"/>
              </w:tabs>
              <w:spacing w:after="200"/>
              <w:rPr>
                <w:rFonts w:ascii="Arial" w:eastAsia="Times New Roman" w:hAnsi="Arial" w:cs="Arial"/>
                <w:sz w:val="18"/>
                <w:szCs w:val="18"/>
              </w:rPr>
            </w:pPr>
            <w:r w:rsidRPr="00094A63">
              <w:rPr>
                <w:rFonts w:ascii="Arial" w:eastAsia="Times New Roman" w:hAnsi="Arial" w:cs="Arial"/>
                <w:sz w:val="18"/>
                <w:szCs w:val="18"/>
              </w:rPr>
              <w:t>Heater bypass valve is designed for proportioning flow (gate valve is unacceptable).</w:t>
            </w:r>
          </w:p>
        </w:tc>
      </w:tr>
      <w:tr w:rsidR="00542AEC" w:rsidRPr="00597809" w14:paraId="39586E24" w14:textId="77777777" w:rsidTr="006168B7">
        <w:trPr>
          <w:gridBefore w:val="1"/>
          <w:wBefore w:w="10" w:type="dxa"/>
        </w:trPr>
        <w:tc>
          <w:tcPr>
            <w:tcW w:w="1338" w:type="dxa"/>
          </w:tcPr>
          <w:p w14:paraId="5C63E8E3" w14:textId="05E0C23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233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67227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42260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FEA20E8" w14:textId="588B6AA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454.1.6.5.14</w:t>
            </w:r>
          </w:p>
        </w:tc>
        <w:tc>
          <w:tcPr>
            <w:tcW w:w="8040" w:type="dxa"/>
            <w:gridSpan w:val="3"/>
          </w:tcPr>
          <w:p w14:paraId="53FD5952" w14:textId="5FC0E367" w:rsidR="00542AEC" w:rsidRDefault="00542AEC" w:rsidP="00542AEC">
            <w:pPr>
              <w:tabs>
                <w:tab w:val="left" w:pos="360"/>
                <w:tab w:val="left" w:pos="2520"/>
                <w:tab w:val="left" w:pos="3060"/>
              </w:tabs>
              <w:spacing w:after="200"/>
              <w:rPr>
                <w:rFonts w:ascii="Arial" w:eastAsia="Times New Roman" w:hAnsi="Arial" w:cs="Arial"/>
                <w:sz w:val="18"/>
                <w:szCs w:val="18"/>
              </w:rPr>
            </w:pPr>
            <w:r w:rsidRPr="00094A63">
              <w:rPr>
                <w:rFonts w:ascii="Arial" w:eastAsia="Times New Roman" w:hAnsi="Arial" w:cs="Arial"/>
                <w:sz w:val="18"/>
                <w:szCs w:val="18"/>
              </w:rPr>
              <w:t>Material used in solar and other heaters are non-toxic and acceptable for potable water use.</w:t>
            </w:r>
          </w:p>
        </w:tc>
      </w:tr>
      <w:tr w:rsidR="00542AEC" w:rsidRPr="00597809" w14:paraId="1CD2ED40" w14:textId="77777777" w:rsidTr="006168B7">
        <w:trPr>
          <w:gridBefore w:val="1"/>
          <w:wBefore w:w="10" w:type="dxa"/>
        </w:trPr>
        <w:tc>
          <w:tcPr>
            <w:tcW w:w="1338" w:type="dxa"/>
          </w:tcPr>
          <w:p w14:paraId="19A9F6E2" w14:textId="43D2D06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870ED68" w14:textId="20A45033"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.1.6.5.6</w:t>
            </w:r>
          </w:p>
        </w:tc>
        <w:tc>
          <w:tcPr>
            <w:tcW w:w="8040" w:type="dxa"/>
            <w:gridSpan w:val="3"/>
          </w:tcPr>
          <w:p w14:paraId="0F507631" w14:textId="5EDC4869" w:rsidR="00542AEC" w:rsidRPr="000C186A"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Plastic pipe has NSF-pw seal of approval.  Pipe exposed to sunlight is coated for UV protection.</w:t>
            </w:r>
          </w:p>
        </w:tc>
      </w:tr>
      <w:tr w:rsidR="00542AEC" w:rsidRPr="00597809" w14:paraId="580CE94B" w14:textId="77777777" w:rsidTr="006168B7">
        <w:trPr>
          <w:gridBefore w:val="1"/>
          <w:wBefore w:w="10" w:type="dxa"/>
        </w:trPr>
        <w:tc>
          <w:tcPr>
            <w:tcW w:w="1338" w:type="dxa"/>
          </w:tcPr>
          <w:p w14:paraId="62E4739C" w14:textId="3F73F71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71340CD3" w14:textId="020F88CD"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.1.6.5.7</w:t>
            </w:r>
          </w:p>
        </w:tc>
        <w:tc>
          <w:tcPr>
            <w:tcW w:w="8040" w:type="dxa"/>
            <w:gridSpan w:val="3"/>
          </w:tcPr>
          <w:p w14:paraId="74DCDCBB" w14:textId="246485F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Return line, main drain line, &amp; surface overflow system lines each have proportioning valves.</w:t>
            </w:r>
          </w:p>
        </w:tc>
      </w:tr>
      <w:tr w:rsidR="00542AEC" w:rsidRPr="00597809" w14:paraId="4B5B33ED" w14:textId="77777777" w:rsidTr="006168B7">
        <w:trPr>
          <w:gridBefore w:val="1"/>
          <w:wBefore w:w="10" w:type="dxa"/>
        </w:trPr>
        <w:tc>
          <w:tcPr>
            <w:tcW w:w="1338" w:type="dxa"/>
          </w:tcPr>
          <w:p w14:paraId="025EC9BA" w14:textId="1C3E7D95"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96D9221" w14:textId="15D61DD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.1.6.5.11</w:t>
            </w:r>
          </w:p>
        </w:tc>
        <w:tc>
          <w:tcPr>
            <w:tcW w:w="8040" w:type="dxa"/>
            <w:gridSpan w:val="3"/>
          </w:tcPr>
          <w:p w14:paraId="4B8BC040" w14:textId="4D85ACAE" w:rsidR="00542AEC" w:rsidRPr="000C186A"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An automatic water makeup control and a manual fillspout are provided to discharge into the collect</w:t>
            </w:r>
            <w:r>
              <w:rPr>
                <w:rFonts w:ascii="Arial" w:eastAsia="Times New Roman" w:hAnsi="Arial" w:cs="Arial"/>
                <w:sz w:val="18"/>
                <w:szCs w:val="18"/>
              </w:rPr>
              <w:t>or tank with an air gap.</w:t>
            </w:r>
          </w:p>
        </w:tc>
      </w:tr>
      <w:tr w:rsidR="00542AEC" w:rsidRPr="00597809" w14:paraId="56B6E280" w14:textId="77777777" w:rsidTr="006168B7">
        <w:trPr>
          <w:gridBefore w:val="1"/>
          <w:wBefore w:w="10" w:type="dxa"/>
        </w:trPr>
        <w:tc>
          <w:tcPr>
            <w:tcW w:w="1338" w:type="dxa"/>
          </w:tcPr>
          <w:p w14:paraId="04E3F01B" w14:textId="3B5BD84C"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77EE997" w14:textId="7549FFA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.1.6.5.7</w:t>
            </w:r>
          </w:p>
        </w:tc>
        <w:tc>
          <w:tcPr>
            <w:tcW w:w="8040" w:type="dxa"/>
            <w:gridSpan w:val="3"/>
          </w:tcPr>
          <w:p w14:paraId="1AD41F06" w14:textId="17C9FF82" w:rsidR="00542AEC" w:rsidRPr="000C186A"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Pressure piping is sized such that the flow velocity does not exceed 10 fps at the design flow rate.</w:t>
            </w:r>
          </w:p>
        </w:tc>
      </w:tr>
      <w:tr w:rsidR="00542AEC" w:rsidRPr="00597809" w14:paraId="2C67AAC9" w14:textId="77777777" w:rsidTr="006168B7">
        <w:trPr>
          <w:gridBefore w:val="1"/>
          <w:wBefore w:w="10" w:type="dxa"/>
        </w:trPr>
        <w:tc>
          <w:tcPr>
            <w:tcW w:w="1338" w:type="dxa"/>
          </w:tcPr>
          <w:p w14:paraId="411C209E" w14:textId="72393598"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F1C1840" w14:textId="7B03A131"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.1.6.5.7</w:t>
            </w:r>
          </w:p>
        </w:tc>
        <w:tc>
          <w:tcPr>
            <w:tcW w:w="8040" w:type="dxa"/>
            <w:gridSpan w:val="3"/>
          </w:tcPr>
          <w:p w14:paraId="23DB3AB3" w14:textId="6488E15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Suction piping is sized such that the flow velocity does not exceed 6 fps at the design flow rate.</w:t>
            </w:r>
          </w:p>
        </w:tc>
      </w:tr>
      <w:tr w:rsidR="00542AEC" w:rsidRPr="00597809" w14:paraId="4930FD0D" w14:textId="77777777" w:rsidTr="006168B7">
        <w:trPr>
          <w:gridBefore w:val="1"/>
          <w:wBefore w:w="10" w:type="dxa"/>
        </w:trPr>
        <w:tc>
          <w:tcPr>
            <w:tcW w:w="1338" w:type="dxa"/>
          </w:tcPr>
          <w:p w14:paraId="200FBEFB" w14:textId="16E83012"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171E747C" w14:textId="169544BD"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.1.6.5.7</w:t>
            </w:r>
          </w:p>
        </w:tc>
        <w:tc>
          <w:tcPr>
            <w:tcW w:w="8040" w:type="dxa"/>
            <w:gridSpan w:val="3"/>
          </w:tcPr>
          <w:p w14:paraId="06676F99" w14:textId="2FEC4A39"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Gravity flow piping </w:t>
            </w:r>
            <w:r>
              <w:rPr>
                <w:rFonts w:ascii="Arial" w:eastAsia="Times New Roman" w:hAnsi="Arial" w:cs="Arial"/>
                <w:sz w:val="18"/>
                <w:szCs w:val="18"/>
              </w:rPr>
              <w:t>velocity does not exceed 3 fps.</w:t>
            </w:r>
          </w:p>
        </w:tc>
      </w:tr>
      <w:tr w:rsidR="00542AEC" w:rsidRPr="00597809" w14:paraId="1CADD7E9" w14:textId="77777777" w:rsidTr="006168B7">
        <w:trPr>
          <w:gridBefore w:val="1"/>
          <w:wBefore w:w="10" w:type="dxa"/>
        </w:trPr>
        <w:tc>
          <w:tcPr>
            <w:tcW w:w="1338" w:type="dxa"/>
          </w:tcPr>
          <w:p w14:paraId="3FCCE83C" w14:textId="2DB2657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2F62B40" w14:textId="20B8629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454.1.6.5.8</w:t>
            </w:r>
          </w:p>
        </w:tc>
        <w:tc>
          <w:tcPr>
            <w:tcW w:w="8040" w:type="dxa"/>
            <w:gridSpan w:val="3"/>
          </w:tcPr>
          <w:p w14:paraId="28E60DD8" w14:textId="116D6B1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Main drain systems and surface overflow systems which discharge to collector tanks are sized</w:t>
            </w:r>
            <w:r>
              <w:rPr>
                <w:rFonts w:ascii="Arial" w:eastAsia="Times New Roman" w:hAnsi="Arial" w:cs="Arial"/>
                <w:sz w:val="18"/>
                <w:szCs w:val="18"/>
              </w:rPr>
              <w:t xml:space="preserve"> </w:t>
            </w:r>
            <w:r w:rsidRPr="00094A63">
              <w:rPr>
                <w:rFonts w:ascii="Arial" w:eastAsia="Times New Roman" w:hAnsi="Arial" w:cs="Arial"/>
                <w:sz w:val="18"/>
                <w:szCs w:val="18"/>
              </w:rPr>
              <w:t>such that the flow velocity does not exceed 3' per second at the design pattern of recirculation flow.</w:t>
            </w:r>
          </w:p>
        </w:tc>
      </w:tr>
      <w:tr w:rsidR="00542AEC" w:rsidRPr="00597809" w14:paraId="3E740107" w14:textId="77777777" w:rsidTr="006168B7">
        <w:trPr>
          <w:gridBefore w:val="1"/>
          <w:wBefore w:w="10" w:type="dxa"/>
        </w:trPr>
        <w:tc>
          <w:tcPr>
            <w:tcW w:w="1338" w:type="dxa"/>
          </w:tcPr>
          <w:p w14:paraId="1714D79F" w14:textId="67610E4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8435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01982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48369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5A0B1D3" w14:textId="77263EF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454.1.6.5.15</w:t>
            </w:r>
          </w:p>
        </w:tc>
        <w:tc>
          <w:tcPr>
            <w:tcW w:w="8040" w:type="dxa"/>
            <w:gridSpan w:val="3"/>
          </w:tcPr>
          <w:p w14:paraId="50D2B4EE" w14:textId="4D844BE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Each waste line has a unique air gap and is not connected to other lines.  Method of water</w:t>
            </w:r>
            <w:r>
              <w:rPr>
                <w:rFonts w:ascii="Arial" w:eastAsia="Times New Roman" w:hAnsi="Arial" w:cs="Arial"/>
                <w:sz w:val="18"/>
                <w:szCs w:val="18"/>
              </w:rPr>
              <w:t xml:space="preserve"> </w:t>
            </w:r>
            <w:r w:rsidRPr="00094A63">
              <w:rPr>
                <w:rFonts w:ascii="Arial" w:eastAsia="Times New Roman" w:hAnsi="Arial" w:cs="Arial"/>
                <w:sz w:val="18"/>
                <w:szCs w:val="18"/>
              </w:rPr>
              <w:t>&amp; DE powder disposal is acceptable.</w:t>
            </w:r>
          </w:p>
        </w:tc>
      </w:tr>
      <w:tr w:rsidR="00542AEC" w:rsidRPr="00597809" w14:paraId="247C6E41" w14:textId="77777777" w:rsidTr="006168B7">
        <w:trPr>
          <w:gridBefore w:val="1"/>
          <w:wBefore w:w="10" w:type="dxa"/>
        </w:trPr>
        <w:tc>
          <w:tcPr>
            <w:tcW w:w="1338" w:type="dxa"/>
          </w:tcPr>
          <w:p w14:paraId="3EB9BD6C" w14:textId="7BBAEF8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6A4B12C" w14:textId="16FCA86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454.1.6.5.5.1</w:t>
            </w:r>
          </w:p>
        </w:tc>
        <w:tc>
          <w:tcPr>
            <w:tcW w:w="8040" w:type="dxa"/>
            <w:gridSpan w:val="3"/>
          </w:tcPr>
          <w:p w14:paraId="272DD621" w14:textId="4796B56D"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Sand filters:  The filter is sized such that the filtration rate does not exceed 3 gpm/ft² for rapid</w:t>
            </w:r>
            <w:r>
              <w:rPr>
                <w:rFonts w:ascii="Arial" w:eastAsia="Times New Roman" w:hAnsi="Arial" w:cs="Arial"/>
                <w:sz w:val="18"/>
                <w:szCs w:val="18"/>
              </w:rPr>
              <w:t xml:space="preserve"> </w:t>
            </w:r>
            <w:r w:rsidRPr="00094A63">
              <w:rPr>
                <w:rFonts w:ascii="Arial" w:eastAsia="Times New Roman" w:hAnsi="Arial" w:cs="Arial"/>
                <w:sz w:val="18"/>
                <w:szCs w:val="18"/>
              </w:rPr>
              <w:t>sand filter or 15 gpm/ft² for high rate sand filters (or 20 if so rated by NSF).</w:t>
            </w:r>
          </w:p>
        </w:tc>
      </w:tr>
      <w:tr w:rsidR="00542AEC" w:rsidRPr="00597809" w14:paraId="78015CBE" w14:textId="77777777" w:rsidTr="006168B7">
        <w:trPr>
          <w:gridBefore w:val="1"/>
          <w:wBefore w:w="10" w:type="dxa"/>
        </w:trPr>
        <w:tc>
          <w:tcPr>
            <w:tcW w:w="1338" w:type="dxa"/>
          </w:tcPr>
          <w:p w14:paraId="41A54C8B" w14:textId="1639EF1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36719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16389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6985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D764F94" w14:textId="642FB62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454.1.6.5.1</w:t>
            </w:r>
          </w:p>
        </w:tc>
        <w:tc>
          <w:tcPr>
            <w:tcW w:w="8040" w:type="dxa"/>
            <w:gridSpan w:val="3"/>
          </w:tcPr>
          <w:p w14:paraId="3ED7CDDD" w14:textId="2E55F3FB"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 xml:space="preserve">Sand filters meet the requirements of NSF/ANSI Standard 50 </w:t>
            </w:r>
            <w:r>
              <w:rPr>
                <w:rFonts w:ascii="Arial" w:eastAsia="Times New Roman" w:hAnsi="Arial" w:cs="Arial"/>
                <w:sz w:val="18"/>
                <w:szCs w:val="18"/>
              </w:rPr>
              <w:t>–</w:t>
            </w:r>
            <w:r w:rsidRPr="00094A63">
              <w:rPr>
                <w:rFonts w:ascii="Arial" w:eastAsia="Times New Roman" w:hAnsi="Arial" w:cs="Arial"/>
                <w:sz w:val="18"/>
                <w:szCs w:val="18"/>
              </w:rPr>
              <w:t xml:space="preserve"> </w:t>
            </w:r>
            <w:r>
              <w:rPr>
                <w:rFonts w:ascii="Arial" w:eastAsia="Times New Roman" w:hAnsi="Arial" w:cs="Arial"/>
                <w:sz w:val="18"/>
                <w:szCs w:val="18"/>
              </w:rPr>
              <w:t>2012.</w:t>
            </w:r>
          </w:p>
        </w:tc>
      </w:tr>
      <w:tr w:rsidR="00542AEC" w:rsidRPr="00597809" w14:paraId="1F8E2A33" w14:textId="77777777" w:rsidTr="006168B7">
        <w:trPr>
          <w:gridBefore w:val="1"/>
          <w:wBefore w:w="10" w:type="dxa"/>
        </w:trPr>
        <w:tc>
          <w:tcPr>
            <w:tcW w:w="1338" w:type="dxa"/>
          </w:tcPr>
          <w:p w14:paraId="4939757E" w14:textId="6905B59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7059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2859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43972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C5D483A" w14:textId="29A8DEB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454.1.6.5.8</w:t>
            </w:r>
          </w:p>
        </w:tc>
        <w:tc>
          <w:tcPr>
            <w:tcW w:w="8040" w:type="dxa"/>
            <w:gridSpan w:val="3"/>
          </w:tcPr>
          <w:p w14:paraId="61A8B0A9" w14:textId="473C228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Sand filters:  The recirculation pump(s) and piping is designed to be capable of backwashing.</w:t>
            </w:r>
          </w:p>
        </w:tc>
      </w:tr>
      <w:tr w:rsidR="00542AEC" w:rsidRPr="00597809" w14:paraId="7418DD4F" w14:textId="77777777" w:rsidTr="006168B7">
        <w:trPr>
          <w:gridBefore w:val="1"/>
          <w:wBefore w:w="10" w:type="dxa"/>
        </w:trPr>
        <w:tc>
          <w:tcPr>
            <w:tcW w:w="1338" w:type="dxa"/>
          </w:tcPr>
          <w:p w14:paraId="123B994C" w14:textId="6AE0A58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240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4463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0634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374ACC4" w14:textId="2879D9F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454.1.6.5.4</w:t>
            </w:r>
          </w:p>
        </w:tc>
        <w:tc>
          <w:tcPr>
            <w:tcW w:w="8040" w:type="dxa"/>
            <w:gridSpan w:val="3"/>
          </w:tcPr>
          <w:p w14:paraId="7E148400" w14:textId="1E7ADF9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94A63">
              <w:rPr>
                <w:rFonts w:ascii="Arial" w:eastAsia="Times New Roman" w:hAnsi="Arial" w:cs="Arial"/>
                <w:sz w:val="18"/>
                <w:szCs w:val="18"/>
              </w:rPr>
              <w:t>Sand filters:  The recirculation pump provides a min. T.D.H. of 60' for filtration unless hydraulically</w:t>
            </w:r>
            <w:r>
              <w:rPr>
                <w:rFonts w:ascii="Arial" w:eastAsia="Times New Roman" w:hAnsi="Arial" w:cs="Arial"/>
                <w:sz w:val="18"/>
                <w:szCs w:val="18"/>
              </w:rPr>
              <w:t xml:space="preserve"> </w:t>
            </w:r>
            <w:r w:rsidRPr="00094A63">
              <w:rPr>
                <w:rFonts w:ascii="Arial" w:eastAsia="Times New Roman" w:hAnsi="Arial" w:cs="Arial"/>
                <w:sz w:val="18"/>
                <w:szCs w:val="18"/>
              </w:rPr>
              <w:t>justified by the design engineer.</w:t>
            </w:r>
          </w:p>
        </w:tc>
      </w:tr>
      <w:tr w:rsidR="00542AEC" w:rsidRPr="00597809" w14:paraId="13CFDF08" w14:textId="77777777" w:rsidTr="006168B7">
        <w:trPr>
          <w:gridBefore w:val="1"/>
          <w:wBefore w:w="10" w:type="dxa"/>
        </w:trPr>
        <w:tc>
          <w:tcPr>
            <w:tcW w:w="1338" w:type="dxa"/>
          </w:tcPr>
          <w:p w14:paraId="359E2C50" w14:textId="1D06872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884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0341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4466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016BBC0" w14:textId="22FE7E8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454.1.6.5.5.2.1</w:t>
            </w:r>
          </w:p>
        </w:tc>
        <w:tc>
          <w:tcPr>
            <w:tcW w:w="8040" w:type="dxa"/>
            <w:gridSpan w:val="3"/>
          </w:tcPr>
          <w:p w14:paraId="532D818D" w14:textId="459C6CCB"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Sand filters:  Pressure filters have influent and effluent pressure gauges with minimum 2" face</w:t>
            </w:r>
            <w:r>
              <w:rPr>
                <w:rFonts w:ascii="Arial" w:eastAsia="Times New Roman" w:hAnsi="Arial" w:cs="Arial"/>
                <w:sz w:val="18"/>
                <w:szCs w:val="18"/>
              </w:rPr>
              <w:t xml:space="preserve"> </w:t>
            </w:r>
            <w:r w:rsidRPr="00445A0B">
              <w:rPr>
                <w:rFonts w:ascii="Arial" w:eastAsia="Times New Roman" w:hAnsi="Arial" w:cs="Arial"/>
                <w:sz w:val="18"/>
                <w:szCs w:val="18"/>
              </w:rPr>
              <w:t>diameter(s) and scale(s) of 0-60 psi and a sight glass in the backwash line.</w:t>
            </w:r>
          </w:p>
        </w:tc>
      </w:tr>
      <w:tr w:rsidR="00542AEC" w:rsidRPr="00597809" w14:paraId="2659A711" w14:textId="77777777" w:rsidTr="006168B7">
        <w:trPr>
          <w:gridBefore w:val="1"/>
          <w:wBefore w:w="10" w:type="dxa"/>
        </w:trPr>
        <w:tc>
          <w:tcPr>
            <w:tcW w:w="1338" w:type="dxa"/>
          </w:tcPr>
          <w:p w14:paraId="6CC9A1C5" w14:textId="7189916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50527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9801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69676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0E50010C" w14:textId="55CF148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454.1.6.5.5.2.1</w:t>
            </w:r>
          </w:p>
        </w:tc>
        <w:tc>
          <w:tcPr>
            <w:tcW w:w="8040" w:type="dxa"/>
            <w:gridSpan w:val="3"/>
          </w:tcPr>
          <w:p w14:paraId="2E44F437" w14:textId="3B6D7761"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Sand filters:  The pressure filter tanks have air relief valves.</w:t>
            </w:r>
          </w:p>
        </w:tc>
      </w:tr>
      <w:tr w:rsidR="00542AEC" w:rsidRPr="00597809" w14:paraId="27B3EB10" w14:textId="77777777" w:rsidTr="006168B7">
        <w:trPr>
          <w:gridBefore w:val="1"/>
          <w:wBefore w:w="10" w:type="dxa"/>
        </w:trPr>
        <w:tc>
          <w:tcPr>
            <w:tcW w:w="1338" w:type="dxa"/>
          </w:tcPr>
          <w:p w14:paraId="5E8CC1C6" w14:textId="5AEC6F0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47930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267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069541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58F2B859" w14:textId="09BE2E8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454.1.6.5.5.2.2</w:t>
            </w:r>
          </w:p>
        </w:tc>
        <w:tc>
          <w:tcPr>
            <w:tcW w:w="8040" w:type="dxa"/>
            <w:gridSpan w:val="3"/>
          </w:tcPr>
          <w:p w14:paraId="72970BFD" w14:textId="401E0682"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Sand filters:  Vacuum filter has 2", or larger, diameter vacuum gauge in suction line with 0-30"</w:t>
            </w:r>
            <w:r>
              <w:rPr>
                <w:rFonts w:ascii="Arial" w:eastAsia="Times New Roman" w:hAnsi="Arial" w:cs="Arial"/>
                <w:sz w:val="18"/>
                <w:szCs w:val="18"/>
              </w:rPr>
              <w:t xml:space="preserve"> </w:t>
            </w:r>
            <w:r w:rsidRPr="00445A0B">
              <w:rPr>
                <w:rFonts w:ascii="Arial" w:eastAsia="Times New Roman" w:hAnsi="Arial" w:cs="Arial"/>
                <w:sz w:val="18"/>
                <w:szCs w:val="18"/>
              </w:rPr>
              <w:t>(mercury) scale.</w:t>
            </w:r>
          </w:p>
        </w:tc>
      </w:tr>
      <w:tr w:rsidR="00542AEC" w:rsidRPr="00597809" w14:paraId="083A9123" w14:textId="77777777" w:rsidTr="006168B7">
        <w:trPr>
          <w:gridBefore w:val="1"/>
          <w:wBefore w:w="10" w:type="dxa"/>
        </w:trPr>
        <w:tc>
          <w:tcPr>
            <w:tcW w:w="1338" w:type="dxa"/>
          </w:tcPr>
          <w:p w14:paraId="2BA693D6" w14:textId="4C67AB2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6395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87138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41883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08241F3" w14:textId="7F33DB8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454.1.6.5.8</w:t>
            </w:r>
          </w:p>
        </w:tc>
        <w:tc>
          <w:tcPr>
            <w:tcW w:w="8040" w:type="dxa"/>
            <w:gridSpan w:val="3"/>
          </w:tcPr>
          <w:p w14:paraId="1028CC84" w14:textId="729800E8"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Sand filters:  Piping system permits filtering to pool, vacuuming to filter, vacuuming to waste</w:t>
            </w:r>
            <w:r>
              <w:rPr>
                <w:rFonts w:ascii="Arial" w:eastAsia="Times New Roman" w:hAnsi="Arial" w:cs="Arial"/>
                <w:sz w:val="18"/>
                <w:szCs w:val="18"/>
              </w:rPr>
              <w:t xml:space="preserve">, </w:t>
            </w:r>
            <w:r w:rsidRPr="00445A0B">
              <w:rPr>
                <w:rFonts w:ascii="Arial" w:eastAsia="Times New Roman" w:hAnsi="Arial" w:cs="Arial"/>
                <w:sz w:val="18"/>
                <w:szCs w:val="18"/>
              </w:rPr>
              <w:t>backwashing individual filters, complete drainage of the system, and space to allow maintenance.</w:t>
            </w:r>
          </w:p>
        </w:tc>
      </w:tr>
      <w:tr w:rsidR="00542AEC" w:rsidRPr="00597809" w14:paraId="5C9FBA4B" w14:textId="77777777" w:rsidTr="006168B7">
        <w:trPr>
          <w:gridBefore w:val="1"/>
          <w:wBefore w:w="10" w:type="dxa"/>
        </w:trPr>
        <w:tc>
          <w:tcPr>
            <w:tcW w:w="1338" w:type="dxa"/>
          </w:tcPr>
          <w:p w14:paraId="66A2E849" w14:textId="2134687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18823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8745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6142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2B62CF6" w14:textId="438E671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454.1.6.5.5.1</w:t>
            </w:r>
          </w:p>
        </w:tc>
        <w:tc>
          <w:tcPr>
            <w:tcW w:w="8040" w:type="dxa"/>
            <w:gridSpan w:val="3"/>
          </w:tcPr>
          <w:p w14:paraId="71E7972E" w14:textId="201A04BC"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The filter is sized such that the filtration rate does not exceed 2 gpm/ft².</w:t>
            </w:r>
          </w:p>
        </w:tc>
      </w:tr>
      <w:tr w:rsidR="00542AEC" w:rsidRPr="00597809" w14:paraId="51C46773" w14:textId="77777777" w:rsidTr="006168B7">
        <w:trPr>
          <w:gridBefore w:val="1"/>
          <w:wBefore w:w="10" w:type="dxa"/>
        </w:trPr>
        <w:tc>
          <w:tcPr>
            <w:tcW w:w="1338" w:type="dxa"/>
          </w:tcPr>
          <w:p w14:paraId="1EFE5B60" w14:textId="3418379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65752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3203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94831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F042FB1" w14:textId="3629A50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454.1.6.5.15</w:t>
            </w:r>
          </w:p>
        </w:tc>
        <w:tc>
          <w:tcPr>
            <w:tcW w:w="8040" w:type="dxa"/>
            <w:gridSpan w:val="3"/>
          </w:tcPr>
          <w:p w14:paraId="7EA66D84" w14:textId="1E2CB493"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If diatomaceous earth type filters are used, separation devices are provided and properly sized</w:t>
            </w:r>
            <w:r>
              <w:rPr>
                <w:rFonts w:ascii="Arial" w:eastAsia="Times New Roman" w:hAnsi="Arial" w:cs="Arial"/>
                <w:sz w:val="18"/>
                <w:szCs w:val="18"/>
              </w:rPr>
              <w:t xml:space="preserve"> </w:t>
            </w:r>
            <w:r w:rsidRPr="00445A0B">
              <w:rPr>
                <w:rFonts w:ascii="Arial" w:eastAsia="Times New Roman" w:hAnsi="Arial" w:cs="Arial"/>
                <w:sz w:val="18"/>
                <w:szCs w:val="18"/>
              </w:rPr>
              <w:t>for the waste water system.</w:t>
            </w:r>
          </w:p>
        </w:tc>
      </w:tr>
      <w:tr w:rsidR="00542AEC" w:rsidRPr="00597809" w14:paraId="03136C6D" w14:textId="77777777" w:rsidTr="006168B7">
        <w:trPr>
          <w:gridBefore w:val="1"/>
          <w:wBefore w:w="10" w:type="dxa"/>
        </w:trPr>
        <w:tc>
          <w:tcPr>
            <w:tcW w:w="1338" w:type="dxa"/>
          </w:tcPr>
          <w:p w14:paraId="55A008F4" w14:textId="2996EDC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8521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73695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50888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78465BC" w14:textId="78B818F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w:t>
            </w:r>
          </w:p>
        </w:tc>
        <w:tc>
          <w:tcPr>
            <w:tcW w:w="8040" w:type="dxa"/>
            <w:gridSpan w:val="3"/>
          </w:tcPr>
          <w:p w14:paraId="2D3FC91F" w14:textId="3EB1943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Components and materials have been tested and approved using</w:t>
            </w:r>
            <w:r>
              <w:rPr>
                <w:rFonts w:ascii="Arial" w:eastAsia="Times New Roman" w:hAnsi="Arial" w:cs="Arial"/>
                <w:sz w:val="18"/>
                <w:szCs w:val="18"/>
              </w:rPr>
              <w:t xml:space="preserve"> </w:t>
            </w:r>
            <w:r w:rsidRPr="00445A0B">
              <w:rPr>
                <w:rFonts w:ascii="Arial" w:eastAsia="Times New Roman" w:hAnsi="Arial" w:cs="Arial"/>
                <w:sz w:val="18"/>
                <w:szCs w:val="18"/>
              </w:rPr>
              <w:t>NSF/ANSI Standard 50-</w:t>
            </w:r>
            <w:r>
              <w:rPr>
                <w:rFonts w:ascii="Arial" w:eastAsia="Times New Roman" w:hAnsi="Arial" w:cs="Arial"/>
                <w:sz w:val="18"/>
                <w:szCs w:val="18"/>
              </w:rPr>
              <w:t>2012.</w:t>
            </w:r>
          </w:p>
        </w:tc>
      </w:tr>
      <w:tr w:rsidR="00542AEC" w:rsidRPr="00597809" w14:paraId="71329906" w14:textId="77777777" w:rsidTr="006168B7">
        <w:trPr>
          <w:gridBefore w:val="1"/>
          <w:wBefore w:w="10" w:type="dxa"/>
        </w:trPr>
        <w:tc>
          <w:tcPr>
            <w:tcW w:w="1338" w:type="dxa"/>
          </w:tcPr>
          <w:p w14:paraId="4F9FA40D" w14:textId="670048B3"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2736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1288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94052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A655639" w14:textId="0FE3FFB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454.1.6.5.5.2.3</w:t>
            </w:r>
          </w:p>
        </w:tc>
        <w:tc>
          <w:tcPr>
            <w:tcW w:w="8040" w:type="dxa"/>
            <w:gridSpan w:val="3"/>
          </w:tcPr>
          <w:p w14:paraId="5CA997D4" w14:textId="65C8E4D9"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Pressure filter(s) have precoat pot or collector tank for precoating purposes</w:t>
            </w:r>
          </w:p>
        </w:tc>
      </w:tr>
      <w:tr w:rsidR="00542AEC" w:rsidRPr="00597809" w14:paraId="6DD9B4F7" w14:textId="77777777" w:rsidTr="006168B7">
        <w:trPr>
          <w:gridBefore w:val="1"/>
          <w:wBefore w:w="10" w:type="dxa"/>
        </w:trPr>
        <w:tc>
          <w:tcPr>
            <w:tcW w:w="1338" w:type="dxa"/>
          </w:tcPr>
          <w:p w14:paraId="0FCC1242" w14:textId="093F8B1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38937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58808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7469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2E51D55" w14:textId="4A6924F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454.1.6.5.8</w:t>
            </w:r>
          </w:p>
        </w:tc>
        <w:tc>
          <w:tcPr>
            <w:tcW w:w="8040" w:type="dxa"/>
            <w:gridSpan w:val="3"/>
          </w:tcPr>
          <w:p w14:paraId="4AA317ED" w14:textId="107C3D12"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Pressure filter(s) have piping to backwash to waste by reverse flow procedure</w:t>
            </w:r>
            <w:r>
              <w:rPr>
                <w:rFonts w:ascii="Arial" w:eastAsia="Times New Roman" w:hAnsi="Arial" w:cs="Arial"/>
                <w:sz w:val="18"/>
                <w:szCs w:val="18"/>
              </w:rPr>
              <w:t xml:space="preserve"> </w:t>
            </w:r>
            <w:r w:rsidRPr="00445A0B">
              <w:rPr>
                <w:rFonts w:ascii="Arial" w:eastAsia="Times New Roman" w:hAnsi="Arial" w:cs="Arial"/>
                <w:sz w:val="18"/>
                <w:szCs w:val="18"/>
              </w:rPr>
              <w:t>and filter can be completely drained.</w:t>
            </w:r>
          </w:p>
        </w:tc>
      </w:tr>
      <w:tr w:rsidR="00542AEC" w:rsidRPr="00597809" w14:paraId="6853744F" w14:textId="77777777" w:rsidTr="006168B7">
        <w:trPr>
          <w:gridBefore w:val="1"/>
          <w:wBefore w:w="10" w:type="dxa"/>
        </w:trPr>
        <w:tc>
          <w:tcPr>
            <w:tcW w:w="1338" w:type="dxa"/>
          </w:tcPr>
          <w:p w14:paraId="61447602" w14:textId="6493ADB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5016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760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3344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A7018B9" w14:textId="7D475CD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454.1.6.5.5.3</w:t>
            </w:r>
          </w:p>
        </w:tc>
        <w:tc>
          <w:tcPr>
            <w:tcW w:w="8040" w:type="dxa"/>
            <w:gridSpan w:val="3"/>
          </w:tcPr>
          <w:p w14:paraId="59713D8F" w14:textId="1BB75DBC"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 xml:space="preserve">D.E. type filters:  The filter area is determined </w:t>
            </w:r>
            <w:proofErr w:type="gramStart"/>
            <w:r w:rsidRPr="00445A0B">
              <w:rPr>
                <w:rFonts w:ascii="Arial" w:eastAsia="Times New Roman" w:hAnsi="Arial" w:cs="Arial"/>
                <w:sz w:val="18"/>
                <w:szCs w:val="18"/>
              </w:rPr>
              <w:t>on the basis of</w:t>
            </w:r>
            <w:proofErr w:type="gramEnd"/>
            <w:r w:rsidRPr="00445A0B">
              <w:rPr>
                <w:rFonts w:ascii="Arial" w:eastAsia="Times New Roman" w:hAnsi="Arial" w:cs="Arial"/>
                <w:sz w:val="18"/>
                <w:szCs w:val="18"/>
              </w:rPr>
              <w:t xml:space="preserve"> effective filtering surfaces with no</w:t>
            </w:r>
            <w:r>
              <w:rPr>
                <w:rFonts w:ascii="Arial" w:eastAsia="Times New Roman" w:hAnsi="Arial" w:cs="Arial"/>
                <w:sz w:val="18"/>
                <w:szCs w:val="18"/>
              </w:rPr>
              <w:t xml:space="preserve"> </w:t>
            </w:r>
            <w:r w:rsidRPr="00445A0B">
              <w:rPr>
                <w:rFonts w:ascii="Arial" w:eastAsia="Times New Roman" w:hAnsi="Arial" w:cs="Arial"/>
                <w:sz w:val="18"/>
                <w:szCs w:val="18"/>
              </w:rPr>
              <w:t>allowance given for areas of impaired filtration.</w:t>
            </w:r>
          </w:p>
        </w:tc>
      </w:tr>
      <w:tr w:rsidR="00542AEC" w:rsidRPr="00597809" w14:paraId="2E15D8C6" w14:textId="77777777" w:rsidTr="006168B7">
        <w:trPr>
          <w:gridBefore w:val="1"/>
          <w:wBefore w:w="10" w:type="dxa"/>
        </w:trPr>
        <w:tc>
          <w:tcPr>
            <w:tcW w:w="1338" w:type="dxa"/>
          </w:tcPr>
          <w:p w14:paraId="1416CAF5" w14:textId="381BC09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78782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99668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8693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974DEEA" w14:textId="694C600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454.1.6.5.5.3</w:t>
            </w:r>
          </w:p>
        </w:tc>
        <w:tc>
          <w:tcPr>
            <w:tcW w:w="8040" w:type="dxa"/>
            <w:gridSpan w:val="3"/>
          </w:tcPr>
          <w:p w14:paraId="23988AE9" w14:textId="21EDBA96"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Filter septa have a minimum 1" clear spacing between elements (up to 4 ft² effective</w:t>
            </w:r>
            <w:r>
              <w:rPr>
                <w:rFonts w:ascii="Arial" w:eastAsia="Times New Roman" w:hAnsi="Arial" w:cs="Arial"/>
                <w:sz w:val="18"/>
                <w:szCs w:val="18"/>
              </w:rPr>
              <w:t xml:space="preserve"> </w:t>
            </w:r>
            <w:r w:rsidRPr="00445A0B">
              <w:rPr>
                <w:rFonts w:ascii="Arial" w:eastAsia="Times New Roman" w:hAnsi="Arial" w:cs="Arial"/>
                <w:sz w:val="18"/>
                <w:szCs w:val="18"/>
              </w:rPr>
              <w:t>area per septum) and the minimum spacing between elements is 1/8" larger for each additional</w:t>
            </w:r>
            <w:r>
              <w:rPr>
                <w:rFonts w:ascii="Arial" w:eastAsia="Times New Roman" w:hAnsi="Arial" w:cs="Arial"/>
                <w:sz w:val="18"/>
                <w:szCs w:val="18"/>
              </w:rPr>
              <w:t xml:space="preserve"> </w:t>
            </w:r>
            <w:r w:rsidRPr="00445A0B">
              <w:rPr>
                <w:rFonts w:ascii="Arial" w:eastAsia="Times New Roman" w:hAnsi="Arial" w:cs="Arial"/>
                <w:sz w:val="18"/>
                <w:szCs w:val="18"/>
              </w:rPr>
              <w:t>square foot or fraction thereof of septum area over 4 ft².</w:t>
            </w:r>
          </w:p>
        </w:tc>
      </w:tr>
      <w:tr w:rsidR="00542AEC" w:rsidRPr="00597809" w14:paraId="224FAE64" w14:textId="77777777" w:rsidTr="006168B7">
        <w:trPr>
          <w:gridBefore w:val="1"/>
          <w:wBefore w:w="10" w:type="dxa"/>
        </w:trPr>
        <w:tc>
          <w:tcPr>
            <w:tcW w:w="1338" w:type="dxa"/>
          </w:tcPr>
          <w:p w14:paraId="1146E7DE" w14:textId="6A64390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3618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24909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9920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6839E0CD" w14:textId="6106C653"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454.1.6.5.4</w:t>
            </w:r>
          </w:p>
        </w:tc>
        <w:tc>
          <w:tcPr>
            <w:tcW w:w="8040" w:type="dxa"/>
            <w:gridSpan w:val="3"/>
          </w:tcPr>
          <w:p w14:paraId="0F71F84F" w14:textId="0CCE88D6"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The recirculation pump provides 60' T.D.H. for pressure systems and 50' T.D.H.</w:t>
            </w:r>
            <w:r>
              <w:t xml:space="preserve"> </w:t>
            </w:r>
            <w:r w:rsidRPr="00445A0B">
              <w:rPr>
                <w:rFonts w:ascii="Arial" w:eastAsia="Times New Roman" w:hAnsi="Arial" w:cs="Arial"/>
                <w:sz w:val="18"/>
                <w:szCs w:val="18"/>
              </w:rPr>
              <w:t>for vacuum systems.</w:t>
            </w:r>
          </w:p>
        </w:tc>
      </w:tr>
      <w:tr w:rsidR="00542AEC" w:rsidRPr="00597809" w14:paraId="66ACDF4A" w14:textId="77777777" w:rsidTr="006168B7">
        <w:trPr>
          <w:gridBefore w:val="1"/>
          <w:wBefore w:w="10" w:type="dxa"/>
        </w:trPr>
        <w:tc>
          <w:tcPr>
            <w:tcW w:w="1338" w:type="dxa"/>
          </w:tcPr>
          <w:p w14:paraId="6525F2CD" w14:textId="666A085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439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2475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31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BE09D94" w14:textId="20C10EA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454.1.6.5.5.2.1</w:t>
            </w:r>
          </w:p>
        </w:tc>
        <w:tc>
          <w:tcPr>
            <w:tcW w:w="8040" w:type="dxa"/>
            <w:gridSpan w:val="3"/>
          </w:tcPr>
          <w:p w14:paraId="730A2150" w14:textId="20BBF9C7"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Pressure filter(s) are equipped with air relief valves, influent/effluent pressure</w:t>
            </w:r>
            <w:r>
              <w:rPr>
                <w:rFonts w:ascii="Arial" w:eastAsia="Times New Roman" w:hAnsi="Arial" w:cs="Arial"/>
                <w:sz w:val="18"/>
                <w:szCs w:val="18"/>
              </w:rPr>
              <w:t xml:space="preserve"> </w:t>
            </w:r>
            <w:r w:rsidRPr="00445A0B">
              <w:rPr>
                <w:rFonts w:ascii="Arial" w:eastAsia="Times New Roman" w:hAnsi="Arial" w:cs="Arial"/>
                <w:sz w:val="18"/>
                <w:szCs w:val="18"/>
              </w:rPr>
              <w:t>gauges (2" minimum face diameter), and a sight glass in the waste line.</w:t>
            </w:r>
          </w:p>
        </w:tc>
      </w:tr>
      <w:tr w:rsidR="00542AEC" w:rsidRPr="00597809" w14:paraId="0B991CBC" w14:textId="77777777" w:rsidTr="006168B7">
        <w:trPr>
          <w:gridBefore w:val="1"/>
          <w:wBefore w:w="10" w:type="dxa"/>
        </w:trPr>
        <w:tc>
          <w:tcPr>
            <w:tcW w:w="1338" w:type="dxa"/>
          </w:tcPr>
          <w:p w14:paraId="404D8C9E" w14:textId="02BCD17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1772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768571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3338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A18584B" w14:textId="09DA165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454.1.6.5.5.3</w:t>
            </w:r>
          </w:p>
        </w:tc>
        <w:tc>
          <w:tcPr>
            <w:tcW w:w="8040" w:type="dxa"/>
            <w:gridSpan w:val="3"/>
          </w:tcPr>
          <w:p w14:paraId="13003FB7" w14:textId="1BCC2BE6"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Vacuum filter has vacuum gauge with minimum face diameter of 2", reading 0-30"</w:t>
            </w:r>
            <w:r>
              <w:t xml:space="preserve"> </w:t>
            </w:r>
            <w:r w:rsidRPr="00445A0B">
              <w:rPr>
                <w:rFonts w:ascii="Arial" w:eastAsia="Times New Roman" w:hAnsi="Arial" w:cs="Arial"/>
                <w:sz w:val="18"/>
                <w:szCs w:val="18"/>
              </w:rPr>
              <w:t>of mercury located on suction line.</w:t>
            </w:r>
          </w:p>
        </w:tc>
      </w:tr>
      <w:tr w:rsidR="00542AEC" w:rsidRPr="00597809" w14:paraId="2ECEC28A" w14:textId="77777777" w:rsidTr="006168B7">
        <w:trPr>
          <w:gridBefore w:val="1"/>
          <w:wBefore w:w="10" w:type="dxa"/>
        </w:trPr>
        <w:tc>
          <w:tcPr>
            <w:tcW w:w="1338" w:type="dxa"/>
          </w:tcPr>
          <w:p w14:paraId="60E52316" w14:textId="1B515F9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0893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44460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60670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517FE572" w14:textId="4DC9BDC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454.1.6.5.5.3</w:t>
            </w:r>
          </w:p>
        </w:tc>
        <w:tc>
          <w:tcPr>
            <w:tcW w:w="8040" w:type="dxa"/>
            <w:gridSpan w:val="3"/>
          </w:tcPr>
          <w:p w14:paraId="32923A2E" w14:textId="14EB20AE"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Vacuum filter tank has coved intersections between the wall and the floor and the</w:t>
            </w:r>
            <w:r>
              <w:rPr>
                <w:rFonts w:ascii="Arial" w:eastAsia="Times New Roman" w:hAnsi="Arial" w:cs="Arial"/>
                <w:sz w:val="18"/>
                <w:szCs w:val="18"/>
              </w:rPr>
              <w:t xml:space="preserve"> </w:t>
            </w:r>
            <w:r w:rsidRPr="00445A0B">
              <w:rPr>
                <w:rFonts w:ascii="Arial" w:eastAsia="Times New Roman" w:hAnsi="Arial" w:cs="Arial"/>
                <w:sz w:val="18"/>
                <w:szCs w:val="18"/>
              </w:rPr>
              <w:t>tank floor slopes to the filter tank drain.</w:t>
            </w:r>
          </w:p>
        </w:tc>
      </w:tr>
      <w:tr w:rsidR="00542AEC" w:rsidRPr="00597809" w14:paraId="2361E56B" w14:textId="77777777" w:rsidTr="006168B7">
        <w:trPr>
          <w:gridBefore w:val="1"/>
          <w:wBefore w:w="10" w:type="dxa"/>
        </w:trPr>
        <w:tc>
          <w:tcPr>
            <w:tcW w:w="1338" w:type="dxa"/>
          </w:tcPr>
          <w:p w14:paraId="6B0428B7" w14:textId="1541B5E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40420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006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00326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99AF5F6" w14:textId="7C0FD0E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454.1.6.5.8</w:t>
            </w:r>
          </w:p>
        </w:tc>
        <w:tc>
          <w:tcPr>
            <w:tcW w:w="8040" w:type="dxa"/>
            <w:gridSpan w:val="3"/>
          </w:tcPr>
          <w:p w14:paraId="68DA8D0C" w14:textId="3713FF9B"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D.E. type filters: The system allows filtering to pool, precoat recirculation to filter, vacuuming to</w:t>
            </w:r>
            <w:r>
              <w:rPr>
                <w:rFonts w:ascii="Arial" w:eastAsia="Times New Roman" w:hAnsi="Arial" w:cs="Arial"/>
                <w:sz w:val="18"/>
                <w:szCs w:val="18"/>
              </w:rPr>
              <w:t xml:space="preserve"> </w:t>
            </w:r>
            <w:r w:rsidRPr="00445A0B">
              <w:rPr>
                <w:rFonts w:ascii="Arial" w:eastAsia="Times New Roman" w:hAnsi="Arial" w:cs="Arial"/>
                <w:sz w:val="18"/>
                <w:szCs w:val="18"/>
              </w:rPr>
              <w:t>waste, vacuuming to filter, backwashing (pressure filter) to waste, and complete drainage of filter</w:t>
            </w:r>
            <w:r>
              <w:rPr>
                <w:rFonts w:ascii="Arial" w:eastAsia="Times New Roman" w:hAnsi="Arial" w:cs="Arial"/>
                <w:sz w:val="18"/>
                <w:szCs w:val="18"/>
              </w:rPr>
              <w:t xml:space="preserve"> </w:t>
            </w:r>
            <w:r w:rsidRPr="00445A0B">
              <w:rPr>
                <w:rFonts w:ascii="Arial" w:eastAsia="Times New Roman" w:hAnsi="Arial" w:cs="Arial"/>
                <w:sz w:val="18"/>
                <w:szCs w:val="18"/>
              </w:rPr>
              <w:t>tank.</w:t>
            </w:r>
          </w:p>
        </w:tc>
      </w:tr>
      <w:tr w:rsidR="00542AEC" w:rsidRPr="00597809" w14:paraId="793BD3CB" w14:textId="77777777" w:rsidTr="006168B7">
        <w:trPr>
          <w:gridBefore w:val="1"/>
          <w:wBefore w:w="10" w:type="dxa"/>
        </w:trPr>
        <w:tc>
          <w:tcPr>
            <w:tcW w:w="1338" w:type="dxa"/>
          </w:tcPr>
          <w:p w14:paraId="06B76322" w14:textId="5EC7EE7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43321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52036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5246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462C3E0" w14:textId="003EECE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454.1.6.5.5.1</w:t>
            </w:r>
          </w:p>
        </w:tc>
        <w:tc>
          <w:tcPr>
            <w:tcW w:w="8040" w:type="dxa"/>
            <w:gridSpan w:val="3"/>
          </w:tcPr>
          <w:p w14:paraId="1C014EE1" w14:textId="7B3FEF30"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The filter complies with the maximum filtration rate of 0.375 gpm/ft² for pleated</w:t>
            </w:r>
            <w:r>
              <w:rPr>
                <w:rFonts w:ascii="Arial" w:eastAsia="Times New Roman" w:hAnsi="Arial" w:cs="Arial"/>
                <w:sz w:val="18"/>
                <w:szCs w:val="18"/>
              </w:rPr>
              <w:t xml:space="preserve"> </w:t>
            </w:r>
            <w:r w:rsidRPr="00445A0B">
              <w:rPr>
                <w:rFonts w:ascii="Arial" w:eastAsia="Times New Roman" w:hAnsi="Arial" w:cs="Arial"/>
                <w:sz w:val="18"/>
                <w:szCs w:val="18"/>
              </w:rPr>
              <w:t>type cartridges.</w:t>
            </w:r>
          </w:p>
        </w:tc>
      </w:tr>
      <w:tr w:rsidR="00542AEC" w:rsidRPr="00597809" w14:paraId="2161CD05" w14:textId="77777777" w:rsidTr="006168B7">
        <w:trPr>
          <w:gridBefore w:val="1"/>
          <w:wBefore w:w="10" w:type="dxa"/>
        </w:trPr>
        <w:tc>
          <w:tcPr>
            <w:tcW w:w="1338" w:type="dxa"/>
          </w:tcPr>
          <w:p w14:paraId="705FF07D" w14:textId="6CC9229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885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74690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9413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B99F069" w14:textId="2B410EB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w:t>
            </w:r>
          </w:p>
        </w:tc>
        <w:tc>
          <w:tcPr>
            <w:tcW w:w="8040" w:type="dxa"/>
            <w:gridSpan w:val="3"/>
          </w:tcPr>
          <w:p w14:paraId="4BA8AF81" w14:textId="482E418F"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The filter model has met the requirements of NSF/ANSI Standard 50-</w:t>
            </w:r>
            <w:r>
              <w:rPr>
                <w:rFonts w:ascii="Arial" w:eastAsia="Times New Roman" w:hAnsi="Arial" w:cs="Arial"/>
                <w:sz w:val="18"/>
                <w:szCs w:val="18"/>
              </w:rPr>
              <w:t>2012</w:t>
            </w:r>
            <w:r w:rsidRPr="00445A0B">
              <w:rPr>
                <w:rFonts w:ascii="Arial" w:eastAsia="Times New Roman" w:hAnsi="Arial" w:cs="Arial"/>
                <w:sz w:val="18"/>
                <w:szCs w:val="18"/>
              </w:rPr>
              <w:t>.</w:t>
            </w:r>
          </w:p>
        </w:tc>
      </w:tr>
      <w:tr w:rsidR="00542AEC" w:rsidRPr="00597809" w14:paraId="0E0E112B" w14:textId="77777777" w:rsidTr="006168B7">
        <w:trPr>
          <w:gridBefore w:val="1"/>
          <w:wBefore w:w="10" w:type="dxa"/>
        </w:trPr>
        <w:tc>
          <w:tcPr>
            <w:tcW w:w="1338" w:type="dxa"/>
          </w:tcPr>
          <w:p w14:paraId="5FB2984F" w14:textId="3E5A8C6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81710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396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604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6189EF6E" w14:textId="20BEF40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454.1.6.5.4</w:t>
            </w:r>
          </w:p>
        </w:tc>
        <w:tc>
          <w:tcPr>
            <w:tcW w:w="8040" w:type="dxa"/>
            <w:gridSpan w:val="3"/>
          </w:tcPr>
          <w:p w14:paraId="03B33BE9" w14:textId="48A35E04"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The recirculation pump is selected to give 60' T.D.H.</w:t>
            </w:r>
          </w:p>
        </w:tc>
      </w:tr>
      <w:tr w:rsidR="00542AEC" w:rsidRPr="00597809" w14:paraId="3639C6BE" w14:textId="77777777" w:rsidTr="006168B7">
        <w:trPr>
          <w:gridBefore w:val="1"/>
          <w:wBefore w:w="10" w:type="dxa"/>
        </w:trPr>
        <w:tc>
          <w:tcPr>
            <w:tcW w:w="1338" w:type="dxa"/>
          </w:tcPr>
          <w:p w14:paraId="52BC4E3C" w14:textId="2C620D4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530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5461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866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D124504" w14:textId="642DFF3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454.1.6.5.5.2.1</w:t>
            </w:r>
          </w:p>
        </w:tc>
        <w:tc>
          <w:tcPr>
            <w:tcW w:w="8040" w:type="dxa"/>
            <w:gridSpan w:val="3"/>
          </w:tcPr>
          <w:p w14:paraId="60EE6F89" w14:textId="0799A52B"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Pressure type filter(s) are self-purging or have air relief valves and have</w:t>
            </w:r>
            <w:r>
              <w:rPr>
                <w:rFonts w:ascii="Arial" w:eastAsia="Times New Roman" w:hAnsi="Arial" w:cs="Arial"/>
                <w:sz w:val="18"/>
                <w:szCs w:val="18"/>
              </w:rPr>
              <w:t xml:space="preserve"> </w:t>
            </w:r>
            <w:r w:rsidRPr="00445A0B">
              <w:rPr>
                <w:rFonts w:ascii="Arial" w:eastAsia="Times New Roman" w:hAnsi="Arial" w:cs="Arial"/>
                <w:sz w:val="18"/>
                <w:szCs w:val="18"/>
              </w:rPr>
              <w:t>influent/effluent pressure gauges with minimum 2" face diameters and reading 0-60 psi.</w:t>
            </w:r>
          </w:p>
        </w:tc>
      </w:tr>
      <w:tr w:rsidR="00542AEC" w:rsidRPr="00597809" w14:paraId="0B3082C1" w14:textId="77777777" w:rsidTr="006168B7">
        <w:trPr>
          <w:gridBefore w:val="1"/>
          <w:wBefore w:w="10" w:type="dxa"/>
        </w:trPr>
        <w:tc>
          <w:tcPr>
            <w:tcW w:w="1338" w:type="dxa"/>
          </w:tcPr>
          <w:p w14:paraId="6FFED99F" w14:textId="4EBEC50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04025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736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04508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EEF93C3" w14:textId="75219AF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454.1.6.5.5.2.2</w:t>
            </w:r>
          </w:p>
        </w:tc>
        <w:tc>
          <w:tcPr>
            <w:tcW w:w="8040" w:type="dxa"/>
            <w:gridSpan w:val="3"/>
          </w:tcPr>
          <w:p w14:paraId="68046200" w14:textId="3C742511"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Vacuum filter has vacuum gauge with 2" minimum face</w:t>
            </w:r>
            <w:r>
              <w:rPr>
                <w:rFonts w:ascii="Arial" w:eastAsia="Times New Roman" w:hAnsi="Arial" w:cs="Arial"/>
                <w:sz w:val="18"/>
                <w:szCs w:val="18"/>
              </w:rPr>
              <w:t xml:space="preserve"> </w:t>
            </w:r>
            <w:r w:rsidRPr="00445A0B">
              <w:rPr>
                <w:rFonts w:ascii="Arial" w:eastAsia="Times New Roman" w:hAnsi="Arial" w:cs="Arial"/>
                <w:sz w:val="18"/>
                <w:szCs w:val="18"/>
              </w:rPr>
              <w:t>diameter (0-30" mercury reading) located on the suction line.</w:t>
            </w:r>
          </w:p>
        </w:tc>
      </w:tr>
      <w:tr w:rsidR="00542AEC" w:rsidRPr="00597809" w14:paraId="49C257A0" w14:textId="77777777" w:rsidTr="006168B7">
        <w:trPr>
          <w:gridBefore w:val="1"/>
          <w:wBefore w:w="10" w:type="dxa"/>
        </w:trPr>
        <w:tc>
          <w:tcPr>
            <w:tcW w:w="1338" w:type="dxa"/>
          </w:tcPr>
          <w:p w14:paraId="68AF51A5" w14:textId="114FC63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8DC1F21" w14:textId="559FF18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454.1.6.5.8</w:t>
            </w:r>
          </w:p>
        </w:tc>
        <w:tc>
          <w:tcPr>
            <w:tcW w:w="8040" w:type="dxa"/>
            <w:gridSpan w:val="3"/>
          </w:tcPr>
          <w:p w14:paraId="1FA2F5F4" w14:textId="14A822E7"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Filter system is capable of filtering to pool, vacuuming to waste, vacuuming to</w:t>
            </w:r>
            <w:r>
              <w:rPr>
                <w:rFonts w:ascii="Arial" w:eastAsia="Times New Roman" w:hAnsi="Arial" w:cs="Arial"/>
                <w:sz w:val="18"/>
                <w:szCs w:val="18"/>
              </w:rPr>
              <w:t xml:space="preserve"> </w:t>
            </w:r>
            <w:r w:rsidRPr="00445A0B">
              <w:rPr>
                <w:rFonts w:ascii="Arial" w:eastAsia="Times New Roman" w:hAnsi="Arial" w:cs="Arial"/>
                <w:sz w:val="18"/>
                <w:szCs w:val="18"/>
              </w:rPr>
              <w:t>filter, and complete drainage of the filter tank with space for maintenance.</w:t>
            </w:r>
          </w:p>
        </w:tc>
      </w:tr>
      <w:tr w:rsidR="00542AEC" w:rsidRPr="00597809" w14:paraId="2E0B835A" w14:textId="77777777" w:rsidTr="006168B7">
        <w:trPr>
          <w:gridBefore w:val="1"/>
          <w:wBefore w:w="10" w:type="dxa"/>
        </w:trPr>
        <w:tc>
          <w:tcPr>
            <w:tcW w:w="1338" w:type="dxa"/>
          </w:tcPr>
          <w:p w14:paraId="5327AA10" w14:textId="2860624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3B41549" w14:textId="74E4FA4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454.1.6.5.5.3</w:t>
            </w:r>
          </w:p>
        </w:tc>
        <w:tc>
          <w:tcPr>
            <w:tcW w:w="8040" w:type="dxa"/>
            <w:gridSpan w:val="3"/>
          </w:tcPr>
          <w:p w14:paraId="1EA15375" w14:textId="5B1DFC2E"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Cartridge filters:  The filter cartridges are permanently marked with the</w:t>
            </w:r>
            <w:r>
              <w:rPr>
                <w:rFonts w:ascii="Arial" w:eastAsia="Times New Roman" w:hAnsi="Arial" w:cs="Arial"/>
                <w:sz w:val="18"/>
                <w:szCs w:val="18"/>
              </w:rPr>
              <w:t xml:space="preserve"> </w:t>
            </w:r>
            <w:r w:rsidRPr="00445A0B">
              <w:rPr>
                <w:rFonts w:ascii="Arial" w:eastAsia="Times New Roman" w:hAnsi="Arial" w:cs="Arial"/>
                <w:sz w:val="18"/>
                <w:szCs w:val="18"/>
              </w:rPr>
              <w:t>manufacturer's name, pore size, and filter area on one end cap.</w:t>
            </w:r>
          </w:p>
        </w:tc>
      </w:tr>
      <w:tr w:rsidR="00542AEC" w:rsidRPr="00597809" w14:paraId="20456C19" w14:textId="77777777" w:rsidTr="006168B7">
        <w:trPr>
          <w:gridBefore w:val="1"/>
          <w:wBefore w:w="10" w:type="dxa"/>
        </w:trPr>
        <w:tc>
          <w:tcPr>
            <w:tcW w:w="1338" w:type="dxa"/>
          </w:tcPr>
          <w:p w14:paraId="7768A599" w14:textId="024CE5F1"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4A5E289" w14:textId="4A8334A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.1.6.5.7.8</w:t>
            </w:r>
          </w:p>
        </w:tc>
        <w:tc>
          <w:tcPr>
            <w:tcW w:w="8040" w:type="dxa"/>
            <w:gridSpan w:val="3"/>
          </w:tcPr>
          <w:p w14:paraId="6AF0504C" w14:textId="19CA55DE"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The filter and vacuuming system shall have the necessary valves and piping to allow filtering to feature or collector tank, vacuuming to waste, vacuuming to filter, complete drainage of the filter </w:t>
            </w:r>
            <w:r w:rsidRPr="00597809">
              <w:rPr>
                <w:rFonts w:ascii="Arial" w:eastAsia="Times New Roman" w:hAnsi="Arial" w:cs="Arial"/>
                <w:sz w:val="18"/>
                <w:szCs w:val="18"/>
              </w:rPr>
              <w:lastRenderedPageBreak/>
              <w:t>tank, backwashing for sand and pressure D.E. type filters and precoat recir</w:t>
            </w:r>
            <w:r>
              <w:rPr>
                <w:rFonts w:ascii="Arial" w:eastAsia="Times New Roman" w:hAnsi="Arial" w:cs="Arial"/>
                <w:sz w:val="18"/>
                <w:szCs w:val="18"/>
              </w:rPr>
              <w:t>culation for D.E. type filters.</w:t>
            </w:r>
          </w:p>
        </w:tc>
      </w:tr>
      <w:tr w:rsidR="00542AEC" w:rsidRPr="00597809" w14:paraId="21E9E482" w14:textId="77777777" w:rsidTr="006168B7">
        <w:trPr>
          <w:gridBefore w:val="1"/>
          <w:wBefore w:w="10" w:type="dxa"/>
        </w:trPr>
        <w:tc>
          <w:tcPr>
            <w:tcW w:w="1338" w:type="dxa"/>
          </w:tcPr>
          <w:p w14:paraId="2250B18F" w14:textId="488E6520"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0CB87074" w14:textId="4C38A64F"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.1.6.5.16.2</w:t>
            </w:r>
          </w:p>
        </w:tc>
        <w:tc>
          <w:tcPr>
            <w:tcW w:w="8040" w:type="dxa"/>
            <w:gridSpan w:val="3"/>
          </w:tcPr>
          <w:p w14:paraId="1ABEB9C8" w14:textId="0F2BB083" w:rsidR="00542AEC" w:rsidRPr="00213620"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Hypohalogenation:  The feeder has adjustable feed rate from zero to full range</w:t>
            </w:r>
            <w:r w:rsidRPr="00597809">
              <w:rPr>
                <w:rFonts w:ascii="Arial" w:eastAsia="Times New Roman" w:hAnsi="Arial" w:cs="Arial"/>
                <w:sz w:val="18"/>
                <w:szCs w:val="18"/>
              </w:rPr>
              <w:br/>
              <w:t>and meets the requirements of NSF/ANSI Standard 50-</w:t>
            </w:r>
            <w:r>
              <w:rPr>
                <w:rFonts w:ascii="Arial" w:eastAsia="Times New Roman" w:hAnsi="Arial" w:cs="Arial"/>
                <w:sz w:val="18"/>
                <w:szCs w:val="18"/>
              </w:rPr>
              <w:t>2012</w:t>
            </w:r>
            <w:r w:rsidRPr="00597809">
              <w:rPr>
                <w:rFonts w:ascii="Arial" w:eastAsia="Times New Roman" w:hAnsi="Arial" w:cs="Arial"/>
                <w:sz w:val="18"/>
                <w:szCs w:val="18"/>
              </w:rPr>
              <w:t xml:space="preserve">. </w:t>
            </w:r>
          </w:p>
        </w:tc>
      </w:tr>
      <w:tr w:rsidR="00542AEC" w:rsidRPr="00597809" w14:paraId="23436133" w14:textId="77777777" w:rsidTr="006168B7">
        <w:trPr>
          <w:gridBefore w:val="1"/>
          <w:wBefore w:w="10" w:type="dxa"/>
        </w:trPr>
        <w:tc>
          <w:tcPr>
            <w:tcW w:w="1338" w:type="dxa"/>
          </w:tcPr>
          <w:p w14:paraId="64E76C0F" w14:textId="44DC712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D297AD4" w14:textId="128C058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454.1.6.5.16.2</w:t>
            </w:r>
          </w:p>
        </w:tc>
        <w:tc>
          <w:tcPr>
            <w:tcW w:w="8040" w:type="dxa"/>
            <w:gridSpan w:val="3"/>
          </w:tcPr>
          <w:p w14:paraId="5B59E8C3" w14:textId="3A0DF77E"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445A0B">
              <w:rPr>
                <w:rFonts w:ascii="Arial" w:eastAsia="Times New Roman" w:hAnsi="Arial" w:cs="Arial"/>
                <w:sz w:val="18"/>
                <w:szCs w:val="18"/>
              </w:rPr>
              <w:t>Hypohalogenation:  An electrical feeder, when used, has electrical interlock</w:t>
            </w:r>
            <w:r>
              <w:rPr>
                <w:rFonts w:ascii="Arial" w:eastAsia="Times New Roman" w:hAnsi="Arial" w:cs="Arial"/>
                <w:sz w:val="18"/>
                <w:szCs w:val="18"/>
              </w:rPr>
              <w:t xml:space="preserve"> </w:t>
            </w:r>
            <w:r w:rsidRPr="00445A0B">
              <w:rPr>
                <w:rFonts w:ascii="Arial" w:eastAsia="Times New Roman" w:hAnsi="Arial" w:cs="Arial"/>
                <w:sz w:val="18"/>
                <w:szCs w:val="18"/>
              </w:rPr>
              <w:t>with the recirculation pump.  A flow sensor controller may be used.</w:t>
            </w:r>
          </w:p>
        </w:tc>
      </w:tr>
      <w:tr w:rsidR="00542AEC" w:rsidRPr="00597809" w14:paraId="7EDEF1C8" w14:textId="77777777" w:rsidTr="006168B7">
        <w:trPr>
          <w:gridBefore w:val="1"/>
          <w:wBefore w:w="10" w:type="dxa"/>
        </w:trPr>
        <w:tc>
          <w:tcPr>
            <w:tcW w:w="1338" w:type="dxa"/>
          </w:tcPr>
          <w:p w14:paraId="60188D9F" w14:textId="49576D6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8FDFDE8" w14:textId="1F215B8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454.1.6.5.16.2</w:t>
            </w:r>
          </w:p>
        </w:tc>
        <w:tc>
          <w:tcPr>
            <w:tcW w:w="8040" w:type="dxa"/>
            <w:gridSpan w:val="3"/>
          </w:tcPr>
          <w:p w14:paraId="33026B66" w14:textId="18106DF7"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445A0B">
              <w:rPr>
                <w:rFonts w:ascii="Arial" w:eastAsia="Times New Roman" w:hAnsi="Arial" w:cs="Arial"/>
                <w:sz w:val="18"/>
                <w:szCs w:val="18"/>
              </w:rPr>
              <w:t>Hypohalogenation:  Solution crock has a volume equal to at least 50% of the</w:t>
            </w:r>
            <w:r>
              <w:rPr>
                <w:rFonts w:ascii="Arial" w:eastAsia="Times New Roman" w:hAnsi="Arial" w:cs="Arial"/>
                <w:sz w:val="18"/>
                <w:szCs w:val="18"/>
              </w:rPr>
              <w:t xml:space="preserve"> </w:t>
            </w:r>
            <w:r w:rsidRPr="00445A0B">
              <w:rPr>
                <w:rFonts w:ascii="Arial" w:eastAsia="Times New Roman" w:hAnsi="Arial" w:cs="Arial"/>
                <w:sz w:val="18"/>
                <w:szCs w:val="18"/>
              </w:rPr>
              <w:t>maximum daily feed capacity of the chlorine solution feeder.</w:t>
            </w:r>
          </w:p>
        </w:tc>
      </w:tr>
      <w:tr w:rsidR="00542AEC" w:rsidRPr="00597809" w14:paraId="7BBDF274" w14:textId="77777777" w:rsidTr="006168B7">
        <w:trPr>
          <w:gridBefore w:val="1"/>
          <w:wBefore w:w="10" w:type="dxa"/>
        </w:trPr>
        <w:tc>
          <w:tcPr>
            <w:tcW w:w="1338" w:type="dxa"/>
          </w:tcPr>
          <w:p w14:paraId="27D8718F" w14:textId="024B267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71150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05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02910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5893339" w14:textId="46729D2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445A0B">
              <w:rPr>
                <w:rFonts w:ascii="Arial" w:eastAsia="Times New Roman" w:hAnsi="Arial" w:cs="Arial"/>
                <w:sz w:val="18"/>
                <w:szCs w:val="18"/>
              </w:rPr>
              <w:t>454.1.6.5.16.2</w:t>
            </w:r>
          </w:p>
        </w:tc>
        <w:tc>
          <w:tcPr>
            <w:tcW w:w="8040" w:type="dxa"/>
            <w:gridSpan w:val="3"/>
          </w:tcPr>
          <w:p w14:paraId="6B7ED4FE" w14:textId="63F9D41C" w:rsidR="00542AEC" w:rsidRPr="00597809" w:rsidRDefault="00542AEC" w:rsidP="00542AEC">
            <w:pPr>
              <w:tabs>
                <w:tab w:val="left" w:pos="360"/>
                <w:tab w:val="left" w:pos="2520"/>
                <w:tab w:val="left" w:pos="3060"/>
              </w:tabs>
              <w:spacing w:after="200"/>
              <w:rPr>
                <w:rFonts w:ascii="Arial" w:eastAsia="Times New Roman" w:hAnsi="Arial" w:cs="Arial"/>
                <w:sz w:val="18"/>
                <w:szCs w:val="18"/>
              </w:rPr>
            </w:pPr>
            <w:r w:rsidRPr="00445A0B">
              <w:rPr>
                <w:rFonts w:ascii="Arial" w:eastAsia="Times New Roman" w:hAnsi="Arial" w:cs="Arial"/>
                <w:sz w:val="18"/>
                <w:szCs w:val="18"/>
              </w:rPr>
              <w:t>Hypohalogenation:  Solution crock is marked to indicate contents.</w:t>
            </w:r>
          </w:p>
        </w:tc>
      </w:tr>
      <w:tr w:rsidR="00542AEC" w:rsidRPr="00597809" w14:paraId="795FA50F" w14:textId="77777777" w:rsidTr="006168B7">
        <w:trPr>
          <w:gridBefore w:val="1"/>
          <w:wBefore w:w="10" w:type="dxa"/>
        </w:trPr>
        <w:tc>
          <w:tcPr>
            <w:tcW w:w="1338" w:type="dxa"/>
          </w:tcPr>
          <w:p w14:paraId="24F00135" w14:textId="628002D7"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66B07A7" w14:textId="46D37693"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.1.6.5.16.3</w:t>
            </w:r>
          </w:p>
        </w:tc>
        <w:tc>
          <w:tcPr>
            <w:tcW w:w="8040" w:type="dxa"/>
            <w:gridSpan w:val="3"/>
          </w:tcPr>
          <w:p w14:paraId="73114A63" w14:textId="46526881"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 xml:space="preserve">pH adjustment feeder:  A positive displacement type feeder adjustable from </w:t>
            </w:r>
            <w:r>
              <w:rPr>
                <w:rFonts w:ascii="Arial" w:eastAsia="Times New Roman" w:hAnsi="Arial" w:cs="Arial"/>
                <w:sz w:val="18"/>
                <w:szCs w:val="18"/>
              </w:rPr>
              <w:t>zero to full range is provided.</w:t>
            </w:r>
          </w:p>
        </w:tc>
      </w:tr>
      <w:tr w:rsidR="00542AEC" w:rsidRPr="00597809" w14:paraId="3182D99A" w14:textId="77777777" w:rsidTr="006168B7">
        <w:trPr>
          <w:gridBefore w:val="1"/>
          <w:wBefore w:w="10" w:type="dxa"/>
        </w:trPr>
        <w:tc>
          <w:tcPr>
            <w:tcW w:w="1338" w:type="dxa"/>
          </w:tcPr>
          <w:p w14:paraId="654C1C45" w14:textId="308A57AE"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3E56B98" w14:textId="243E74A6"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.1.6.5.16.3</w:t>
            </w:r>
          </w:p>
        </w:tc>
        <w:tc>
          <w:tcPr>
            <w:tcW w:w="8040" w:type="dxa"/>
            <w:gridSpan w:val="3"/>
          </w:tcPr>
          <w:p w14:paraId="035D689C" w14:textId="5A956681" w:rsidR="00542AEC" w:rsidRPr="00213620"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pH adjustment:  An electrical feeder has electrical interlo</w:t>
            </w:r>
            <w:r>
              <w:rPr>
                <w:rFonts w:ascii="Arial" w:eastAsia="Times New Roman" w:hAnsi="Arial" w:cs="Arial"/>
                <w:sz w:val="18"/>
                <w:szCs w:val="18"/>
              </w:rPr>
              <w:t>ck with the recirculation pump.</w:t>
            </w:r>
          </w:p>
        </w:tc>
      </w:tr>
      <w:tr w:rsidR="00542AEC" w:rsidRPr="00597809" w14:paraId="7920B92C" w14:textId="77777777" w:rsidTr="006168B7">
        <w:trPr>
          <w:gridBefore w:val="1"/>
          <w:wBefore w:w="10" w:type="dxa"/>
        </w:trPr>
        <w:tc>
          <w:tcPr>
            <w:tcW w:w="1338" w:type="dxa"/>
          </w:tcPr>
          <w:p w14:paraId="03E2B3E1" w14:textId="7AA29989"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2B1B646E" w14:textId="30FDE964" w:rsidR="00542AEC" w:rsidRPr="00213620"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.1.6.5.16.3</w:t>
            </w:r>
          </w:p>
        </w:tc>
        <w:tc>
          <w:tcPr>
            <w:tcW w:w="8040" w:type="dxa"/>
            <w:gridSpan w:val="3"/>
          </w:tcPr>
          <w:p w14:paraId="54E89173" w14:textId="5966DDF4" w:rsidR="00542AEC" w:rsidRPr="00213620" w:rsidRDefault="00542AEC" w:rsidP="00542AEC">
            <w:pPr>
              <w:tabs>
                <w:tab w:val="left" w:pos="360"/>
                <w:tab w:val="left" w:pos="2520"/>
                <w:tab w:val="left" w:pos="3060"/>
              </w:tabs>
              <w:spacing w:after="200"/>
              <w:rPr>
                <w:rFonts w:ascii="Arial" w:eastAsia="Times New Roman" w:hAnsi="Arial" w:cs="Arial"/>
                <w:sz w:val="18"/>
                <w:szCs w:val="18"/>
              </w:rPr>
            </w:pPr>
            <w:r w:rsidRPr="00597809">
              <w:rPr>
                <w:rFonts w:ascii="Arial" w:eastAsia="Times New Roman" w:hAnsi="Arial" w:cs="Arial"/>
                <w:sz w:val="18"/>
                <w:szCs w:val="18"/>
              </w:rPr>
              <w:t>pH adjustment:  The solution crock volume is at least 50% of the maximum daily capacity of the feeder and is m</w:t>
            </w:r>
            <w:r>
              <w:rPr>
                <w:rFonts w:ascii="Arial" w:eastAsia="Times New Roman" w:hAnsi="Arial" w:cs="Arial"/>
                <w:sz w:val="18"/>
                <w:szCs w:val="18"/>
              </w:rPr>
              <w:t>arked to indicate the contents.</w:t>
            </w:r>
          </w:p>
        </w:tc>
      </w:tr>
      <w:tr w:rsidR="00542AEC" w:rsidRPr="00597809" w14:paraId="35BE5CD2" w14:textId="77777777" w:rsidTr="006168B7">
        <w:trPr>
          <w:gridBefore w:val="1"/>
          <w:wBefore w:w="10" w:type="dxa"/>
        </w:trPr>
        <w:tc>
          <w:tcPr>
            <w:tcW w:w="1338" w:type="dxa"/>
          </w:tcPr>
          <w:p w14:paraId="3B1032B2" w14:textId="05B5F933"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775B4D9" w14:textId="28D3611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B73E52">
              <w:rPr>
                <w:rFonts w:ascii="Arial" w:eastAsia="Times New Roman" w:hAnsi="Arial" w:cs="Arial"/>
                <w:sz w:val="18"/>
                <w:szCs w:val="18"/>
              </w:rPr>
              <w:t>64E-9.004(9)</w:t>
            </w:r>
          </w:p>
        </w:tc>
        <w:tc>
          <w:tcPr>
            <w:tcW w:w="8040" w:type="dxa"/>
            <w:gridSpan w:val="3"/>
          </w:tcPr>
          <w:p w14:paraId="79A7CF08" w14:textId="5D7C542C"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B73E52">
              <w:rPr>
                <w:rFonts w:ascii="Arial" w:eastAsia="Times New Roman" w:hAnsi="Arial" w:cs="Arial"/>
                <w:sz w:val="18"/>
                <w:szCs w:val="18"/>
              </w:rPr>
              <w:t>A test kit is provided and is capable of testing for free active halogens,</w:t>
            </w:r>
            <w:r>
              <w:rPr>
                <w:rFonts w:ascii="Arial" w:eastAsia="Times New Roman" w:hAnsi="Arial" w:cs="Arial"/>
                <w:sz w:val="18"/>
                <w:szCs w:val="18"/>
              </w:rPr>
              <w:t xml:space="preserve"> </w:t>
            </w:r>
            <w:r w:rsidRPr="00B73E52">
              <w:rPr>
                <w:rFonts w:ascii="Arial" w:eastAsia="Times New Roman" w:hAnsi="Arial" w:cs="Arial"/>
                <w:sz w:val="18"/>
                <w:szCs w:val="18"/>
              </w:rPr>
              <w:t>total or combined available chlorine, total alkalinity, calcium hardness &amp; pH.</w:t>
            </w:r>
          </w:p>
        </w:tc>
      </w:tr>
      <w:tr w:rsidR="00542AEC" w:rsidRPr="00597809" w14:paraId="3DBE6554" w14:textId="77777777" w:rsidTr="006168B7">
        <w:trPr>
          <w:gridBefore w:val="1"/>
          <w:wBefore w:w="10" w:type="dxa"/>
        </w:trPr>
        <w:tc>
          <w:tcPr>
            <w:tcW w:w="1338" w:type="dxa"/>
          </w:tcPr>
          <w:p w14:paraId="3955230E" w14:textId="69912DC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22EA6EE" w14:textId="329C702B" w:rsidR="00542AEC" w:rsidRPr="00B73E52"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B73E52">
              <w:rPr>
                <w:rFonts w:ascii="Arial" w:eastAsia="Times New Roman" w:hAnsi="Arial" w:cs="Arial"/>
                <w:sz w:val="18"/>
                <w:szCs w:val="18"/>
              </w:rPr>
              <w:t>64E-9.004(9)(a)</w:t>
            </w:r>
          </w:p>
        </w:tc>
        <w:tc>
          <w:tcPr>
            <w:tcW w:w="8040" w:type="dxa"/>
            <w:gridSpan w:val="3"/>
          </w:tcPr>
          <w:p w14:paraId="22C6BFF2" w14:textId="603EF02F" w:rsidR="00542AEC" w:rsidRPr="00B73E52"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B73E52">
              <w:rPr>
                <w:rFonts w:ascii="Arial" w:eastAsia="Times New Roman" w:hAnsi="Arial" w:cs="Arial"/>
                <w:sz w:val="18"/>
                <w:szCs w:val="18"/>
              </w:rPr>
              <w:t>If a salt solution in the pool water is necessary for a chlorine generator, a sodium chloride test kit</w:t>
            </w:r>
            <w:r>
              <w:rPr>
                <w:rFonts w:ascii="Arial" w:eastAsia="Times New Roman" w:hAnsi="Arial" w:cs="Arial"/>
                <w:sz w:val="18"/>
                <w:szCs w:val="18"/>
              </w:rPr>
              <w:t xml:space="preserve"> </w:t>
            </w:r>
            <w:r w:rsidRPr="00B73E52">
              <w:rPr>
                <w:rFonts w:ascii="Arial" w:eastAsia="Times New Roman" w:hAnsi="Arial" w:cs="Arial"/>
                <w:sz w:val="18"/>
                <w:szCs w:val="18"/>
              </w:rPr>
              <w:t>is provided.</w:t>
            </w:r>
          </w:p>
        </w:tc>
      </w:tr>
      <w:tr w:rsidR="00542AEC" w:rsidRPr="00597809" w14:paraId="23BC1AE9" w14:textId="77777777" w:rsidTr="006168B7">
        <w:trPr>
          <w:gridBefore w:val="1"/>
          <w:wBefore w:w="10" w:type="dxa"/>
        </w:trPr>
        <w:tc>
          <w:tcPr>
            <w:tcW w:w="1338" w:type="dxa"/>
          </w:tcPr>
          <w:p w14:paraId="28652F79" w14:textId="789B260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CDAF638" w14:textId="45A4070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454.1.6.1</w:t>
            </w:r>
          </w:p>
        </w:tc>
        <w:tc>
          <w:tcPr>
            <w:tcW w:w="8040" w:type="dxa"/>
            <w:gridSpan w:val="3"/>
          </w:tcPr>
          <w:p w14:paraId="0724A434" w14:textId="1E5D33DB" w:rsidR="00542AEC" w:rsidRPr="00926E82"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If bathing load is</w:t>
            </w:r>
            <w:r>
              <w:rPr>
                <w:rFonts w:ascii="Arial" w:eastAsia="Times New Roman" w:hAnsi="Arial" w:cs="Arial"/>
                <w:sz w:val="18"/>
                <w:szCs w:val="18"/>
              </w:rPr>
              <w:t xml:space="preserve"> </w:t>
            </w:r>
            <w:r w:rsidRPr="000C7648">
              <w:rPr>
                <w:rFonts w:ascii="Arial" w:eastAsia="Times New Roman" w:hAnsi="Arial" w:cs="Arial"/>
                <w:sz w:val="18"/>
                <w:szCs w:val="18"/>
              </w:rPr>
              <w:t>between 20 and 40, Separate sanitary facilities for each sex are</w:t>
            </w:r>
            <w:r>
              <w:rPr>
                <w:rFonts w:ascii="Arial" w:eastAsia="Times New Roman" w:hAnsi="Arial" w:cs="Arial"/>
                <w:sz w:val="18"/>
                <w:szCs w:val="18"/>
              </w:rPr>
              <w:t xml:space="preserve"> </w:t>
            </w:r>
            <w:r w:rsidRPr="000C7648">
              <w:rPr>
                <w:rFonts w:ascii="Arial" w:eastAsia="Times New Roman" w:hAnsi="Arial" w:cs="Arial"/>
                <w:sz w:val="18"/>
                <w:szCs w:val="18"/>
              </w:rPr>
              <w:t>provided, entrances</w:t>
            </w:r>
            <w:r>
              <w:rPr>
                <w:rFonts w:ascii="Arial" w:eastAsia="Times New Roman" w:hAnsi="Arial" w:cs="Arial"/>
                <w:sz w:val="18"/>
                <w:szCs w:val="18"/>
              </w:rPr>
              <w:t xml:space="preserve"> a</w:t>
            </w:r>
            <w:r w:rsidRPr="000C7648">
              <w:rPr>
                <w:rFonts w:ascii="Arial" w:eastAsia="Times New Roman" w:hAnsi="Arial" w:cs="Arial"/>
                <w:sz w:val="18"/>
                <w:szCs w:val="18"/>
              </w:rPr>
              <w:t>re labeled for men or women, and entry doors are within 200' walking distance of the nearest</w:t>
            </w:r>
            <w:r>
              <w:rPr>
                <w:rFonts w:ascii="Arial" w:eastAsia="Times New Roman" w:hAnsi="Arial" w:cs="Arial"/>
                <w:sz w:val="18"/>
                <w:szCs w:val="18"/>
              </w:rPr>
              <w:t xml:space="preserve"> </w:t>
            </w:r>
            <w:r w:rsidRPr="000C7648">
              <w:rPr>
                <w:rFonts w:ascii="Arial" w:eastAsia="Times New Roman" w:hAnsi="Arial" w:cs="Arial"/>
                <w:sz w:val="18"/>
                <w:szCs w:val="18"/>
              </w:rPr>
              <w:t>water’s edge for each pool.</w:t>
            </w:r>
          </w:p>
        </w:tc>
      </w:tr>
      <w:tr w:rsidR="00542AEC" w:rsidRPr="00597809" w14:paraId="45E6E82E" w14:textId="77777777" w:rsidTr="006168B7">
        <w:trPr>
          <w:gridBefore w:val="1"/>
          <w:wBefore w:w="10" w:type="dxa"/>
        </w:trPr>
        <w:tc>
          <w:tcPr>
            <w:tcW w:w="1338" w:type="dxa"/>
          </w:tcPr>
          <w:p w14:paraId="2CD3A1B4" w14:textId="41F2E58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DEF4AC2" w14:textId="5DC132E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454.1.6.1.1</w:t>
            </w:r>
          </w:p>
        </w:tc>
        <w:tc>
          <w:tcPr>
            <w:tcW w:w="8040" w:type="dxa"/>
            <w:gridSpan w:val="3"/>
          </w:tcPr>
          <w:p w14:paraId="7013E28B" w14:textId="47DF4CF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0C7648">
              <w:rPr>
                <w:rFonts w:ascii="Arial" w:eastAsia="Times New Roman" w:hAnsi="Arial" w:cs="Arial"/>
                <w:sz w:val="18"/>
                <w:szCs w:val="18"/>
              </w:rPr>
              <w:t>Fixtures are provided as indicated on the following chart: (suitable for deck area up to 3x pool</w:t>
            </w:r>
            <w:r>
              <w:rPr>
                <w:rFonts w:ascii="Arial" w:eastAsia="Times New Roman" w:hAnsi="Arial" w:cs="Arial"/>
                <w:sz w:val="18"/>
                <w:szCs w:val="18"/>
              </w:rPr>
              <w:t xml:space="preserve"> </w:t>
            </w:r>
            <w:r w:rsidRPr="000C7648">
              <w:rPr>
                <w:rFonts w:ascii="Arial" w:eastAsia="Times New Roman" w:hAnsi="Arial" w:cs="Arial"/>
                <w:sz w:val="18"/>
                <w:szCs w:val="18"/>
              </w:rPr>
              <w:t>surface)</w:t>
            </w:r>
            <w:r>
              <w:rPr>
                <w:rFonts w:ascii="Arial" w:eastAsia="Times New Roman" w:hAnsi="Arial" w:cs="Arial"/>
                <w:sz w:val="18"/>
                <w:szCs w:val="18"/>
              </w:rPr>
              <w:t>.</w:t>
            </w:r>
            <w:r>
              <w:rPr>
                <w:rFonts w:ascii="Arial" w:eastAsia="Times New Roman" w:hAnsi="Arial" w:cs="Arial"/>
                <w:noProof/>
                <w:sz w:val="18"/>
                <w:szCs w:val="18"/>
              </w:rPr>
              <w:drawing>
                <wp:inline distT="0" distB="0" distL="0" distR="0" wp14:anchorId="0228B41D" wp14:editId="6E927FD1">
                  <wp:extent cx="47148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4714875" cy="866775"/>
                          </a:xfrm>
                          <a:prstGeom prst="rect">
                            <a:avLst/>
                          </a:prstGeom>
                        </pic:spPr>
                      </pic:pic>
                    </a:graphicData>
                  </a:graphic>
                </wp:inline>
              </w:drawing>
            </w:r>
          </w:p>
        </w:tc>
      </w:tr>
      <w:tr w:rsidR="00542AEC" w:rsidRPr="00597809" w14:paraId="60587CC2" w14:textId="77777777" w:rsidTr="006168B7">
        <w:trPr>
          <w:gridBefore w:val="1"/>
          <w:wBefore w:w="10" w:type="dxa"/>
        </w:trPr>
        <w:tc>
          <w:tcPr>
            <w:tcW w:w="1338" w:type="dxa"/>
          </w:tcPr>
          <w:p w14:paraId="09A0BF52" w14:textId="3D61846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0855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09455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8065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6D85A7E" w14:textId="185D56B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454.1.6.1.1</w:t>
            </w:r>
          </w:p>
        </w:tc>
        <w:tc>
          <w:tcPr>
            <w:tcW w:w="8040" w:type="dxa"/>
            <w:gridSpan w:val="3"/>
          </w:tcPr>
          <w:p w14:paraId="65148C55" w14:textId="41B7A5D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Supplemental family-style restrooms may be used to meet requirements.</w:t>
            </w:r>
          </w:p>
        </w:tc>
      </w:tr>
      <w:tr w:rsidR="00542AEC" w:rsidRPr="00597809" w14:paraId="6D1EB991" w14:textId="77777777" w:rsidTr="006168B7">
        <w:trPr>
          <w:gridBefore w:val="1"/>
          <w:wBefore w:w="10" w:type="dxa"/>
        </w:trPr>
        <w:tc>
          <w:tcPr>
            <w:tcW w:w="1338" w:type="dxa"/>
          </w:tcPr>
          <w:p w14:paraId="3F55E015" w14:textId="38B6390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5C824E02" w14:textId="0324953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w:t>
            </w:r>
          </w:p>
        </w:tc>
        <w:tc>
          <w:tcPr>
            <w:tcW w:w="8040" w:type="dxa"/>
            <w:gridSpan w:val="3"/>
          </w:tcPr>
          <w:p w14:paraId="0DF78E67" w14:textId="3EE6D64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Unisex restrooms: may be used if bathing load is 20 or less (1), or 40 or less (2).</w:t>
            </w:r>
            <w:r>
              <w:rPr>
                <w:rFonts w:ascii="Arial" w:eastAsia="Times New Roman" w:hAnsi="Arial" w:cs="Arial"/>
                <w:sz w:val="18"/>
                <w:szCs w:val="18"/>
              </w:rPr>
              <w:t xml:space="preserve"> </w:t>
            </w:r>
            <w:r w:rsidRPr="008A7F7E">
              <w:rPr>
                <w:rFonts w:ascii="Arial" w:eastAsia="Times New Roman" w:hAnsi="Arial" w:cs="Arial"/>
                <w:sz w:val="18"/>
                <w:szCs w:val="18"/>
              </w:rPr>
              <w:t>Each has a water closet, a urinal, a lavatory and a diaper changing table.</w:t>
            </w:r>
          </w:p>
        </w:tc>
      </w:tr>
      <w:tr w:rsidR="00542AEC" w:rsidRPr="00597809" w14:paraId="39071961" w14:textId="77777777" w:rsidTr="006168B7">
        <w:trPr>
          <w:gridBefore w:val="1"/>
          <w:wBefore w:w="10" w:type="dxa"/>
        </w:trPr>
        <w:tc>
          <w:tcPr>
            <w:tcW w:w="1338" w:type="dxa"/>
          </w:tcPr>
          <w:p w14:paraId="2DCBDC3E" w14:textId="1F73F76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00CD0D4B" w14:textId="16A774D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454.1.6.1.1</w:t>
            </w:r>
          </w:p>
        </w:tc>
        <w:tc>
          <w:tcPr>
            <w:tcW w:w="8040" w:type="dxa"/>
            <w:gridSpan w:val="3"/>
          </w:tcPr>
          <w:p w14:paraId="5583B6C2" w14:textId="2993A02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Pools greater than 10,000 ft² have one additional fixture set for each 7,500 ft²</w:t>
            </w:r>
            <w:r>
              <w:rPr>
                <w:rFonts w:ascii="Arial" w:eastAsia="Times New Roman" w:hAnsi="Arial" w:cs="Arial"/>
                <w:sz w:val="18"/>
                <w:szCs w:val="18"/>
              </w:rPr>
              <w:t xml:space="preserve"> or major fraction           </w:t>
            </w:r>
            <w:r w:rsidRPr="008A7F7E">
              <w:rPr>
                <w:rFonts w:ascii="Arial" w:eastAsia="Times New Roman" w:hAnsi="Arial" w:cs="Arial"/>
                <w:sz w:val="18"/>
                <w:szCs w:val="18"/>
              </w:rPr>
              <w:t>thereof above 10,000 ft², and meet 3:2 female/male ratio requirements.  Lavatory counts are equal.</w:t>
            </w:r>
          </w:p>
        </w:tc>
      </w:tr>
      <w:tr w:rsidR="00542AEC" w:rsidRPr="00597809" w14:paraId="438759EA" w14:textId="77777777" w:rsidTr="006168B7">
        <w:trPr>
          <w:gridBefore w:val="1"/>
          <w:wBefore w:w="10" w:type="dxa"/>
        </w:trPr>
        <w:tc>
          <w:tcPr>
            <w:tcW w:w="1338" w:type="dxa"/>
          </w:tcPr>
          <w:p w14:paraId="2906F9C1" w14:textId="001B1224"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0BA82D9E" w14:textId="02571D1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454.1.6.1.2</w:t>
            </w:r>
          </w:p>
        </w:tc>
        <w:tc>
          <w:tcPr>
            <w:tcW w:w="8040" w:type="dxa"/>
            <w:gridSpan w:val="3"/>
          </w:tcPr>
          <w:p w14:paraId="4DEACB55" w14:textId="2F9EF49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for outdoor pool have outside access door.  If in adjacent building,</w:t>
            </w:r>
            <w:r>
              <w:rPr>
                <w:rFonts w:ascii="Arial" w:eastAsia="Times New Roman" w:hAnsi="Arial" w:cs="Arial"/>
                <w:sz w:val="18"/>
                <w:szCs w:val="18"/>
              </w:rPr>
              <w:t xml:space="preserve"> </w:t>
            </w:r>
            <w:r w:rsidRPr="008A7F7E">
              <w:rPr>
                <w:rFonts w:ascii="Arial" w:eastAsia="Times New Roman" w:hAnsi="Arial" w:cs="Arial"/>
                <w:sz w:val="18"/>
                <w:szCs w:val="18"/>
              </w:rPr>
              <w:t xml:space="preserve">doors are within 50’ of the exterior door.  </w:t>
            </w:r>
          </w:p>
        </w:tc>
      </w:tr>
      <w:tr w:rsidR="00542AEC" w:rsidRPr="00597809" w14:paraId="4F688982" w14:textId="77777777" w:rsidTr="006168B7">
        <w:trPr>
          <w:gridBefore w:val="1"/>
          <w:wBefore w:w="10" w:type="dxa"/>
        </w:trPr>
        <w:tc>
          <w:tcPr>
            <w:tcW w:w="1338" w:type="dxa"/>
          </w:tcPr>
          <w:p w14:paraId="59A14AB8" w14:textId="53D1B87A"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9648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4216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3951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1BBC6B4F" w14:textId="390AD0D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w:t>
            </w:r>
          </w:p>
        </w:tc>
        <w:tc>
          <w:tcPr>
            <w:tcW w:w="8040" w:type="dxa"/>
            <w:gridSpan w:val="3"/>
          </w:tcPr>
          <w:p w14:paraId="266D6FD8" w14:textId="1D9AB9A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are not required if all units served by the pool are within a 200' horizontal radius</w:t>
            </w:r>
            <w:r>
              <w:rPr>
                <w:rFonts w:ascii="Arial" w:eastAsia="Times New Roman" w:hAnsi="Arial" w:cs="Arial"/>
                <w:sz w:val="18"/>
                <w:szCs w:val="18"/>
              </w:rPr>
              <w:t xml:space="preserve"> </w:t>
            </w:r>
            <w:r w:rsidRPr="008A7F7E">
              <w:rPr>
                <w:rFonts w:ascii="Arial" w:eastAsia="Times New Roman" w:hAnsi="Arial" w:cs="Arial"/>
                <w:sz w:val="18"/>
                <w:szCs w:val="18"/>
              </w:rPr>
              <w:t>from the nearest pool water edge, are not over 3 stories high, unless served by elevator, and have</w:t>
            </w:r>
            <w:r>
              <w:rPr>
                <w:rFonts w:ascii="Arial" w:eastAsia="Times New Roman" w:hAnsi="Arial" w:cs="Arial"/>
                <w:sz w:val="18"/>
                <w:szCs w:val="18"/>
              </w:rPr>
              <w:t xml:space="preserve"> </w:t>
            </w:r>
            <w:r w:rsidRPr="008A7F7E">
              <w:rPr>
                <w:rFonts w:ascii="Arial" w:eastAsia="Times New Roman" w:hAnsi="Arial" w:cs="Arial"/>
                <w:sz w:val="18"/>
                <w:szCs w:val="18"/>
              </w:rPr>
              <w:t>private sanitary facilities.</w:t>
            </w:r>
          </w:p>
        </w:tc>
      </w:tr>
      <w:tr w:rsidR="00542AEC" w:rsidRPr="00597809" w14:paraId="443AD351" w14:textId="77777777" w:rsidTr="006168B7">
        <w:trPr>
          <w:gridBefore w:val="1"/>
          <w:wBefore w:w="10" w:type="dxa"/>
        </w:trPr>
        <w:tc>
          <w:tcPr>
            <w:tcW w:w="1338" w:type="dxa"/>
          </w:tcPr>
          <w:p w14:paraId="17E51FF8" w14:textId="4BFF5633"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4C08395F" w14:textId="04C482B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454.1.6.1.3</w:t>
            </w:r>
          </w:p>
        </w:tc>
        <w:tc>
          <w:tcPr>
            <w:tcW w:w="8040" w:type="dxa"/>
            <w:gridSpan w:val="3"/>
          </w:tcPr>
          <w:p w14:paraId="728DC7E7" w14:textId="553E243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floors are to be constructed of concrete or other impervious material and have a</w:t>
            </w:r>
            <w:r>
              <w:rPr>
                <w:rFonts w:ascii="Arial" w:eastAsia="Times New Roman" w:hAnsi="Arial" w:cs="Arial"/>
                <w:sz w:val="18"/>
                <w:szCs w:val="18"/>
              </w:rPr>
              <w:t xml:space="preserve"> </w:t>
            </w:r>
            <w:r w:rsidRPr="008A7F7E">
              <w:rPr>
                <w:rFonts w:ascii="Arial" w:eastAsia="Times New Roman" w:hAnsi="Arial" w:cs="Arial"/>
                <w:sz w:val="18"/>
                <w:szCs w:val="18"/>
              </w:rPr>
              <w:t>smooth, slip-resistant finish.</w:t>
            </w:r>
          </w:p>
        </w:tc>
      </w:tr>
      <w:tr w:rsidR="00542AEC" w:rsidRPr="00597809" w14:paraId="0495A8F5" w14:textId="77777777" w:rsidTr="006168B7">
        <w:trPr>
          <w:gridBefore w:val="1"/>
          <w:wBefore w:w="10" w:type="dxa"/>
        </w:trPr>
        <w:tc>
          <w:tcPr>
            <w:tcW w:w="1338" w:type="dxa"/>
          </w:tcPr>
          <w:p w14:paraId="1EDBEB40" w14:textId="19866E32"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0105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77598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37672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5DCC5E5" w14:textId="51657D8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454.1.6.1.3</w:t>
            </w:r>
          </w:p>
        </w:tc>
        <w:tc>
          <w:tcPr>
            <w:tcW w:w="8040" w:type="dxa"/>
            <w:gridSpan w:val="3"/>
          </w:tcPr>
          <w:p w14:paraId="31A0E59E" w14:textId="37D8F6F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floors are sloped for positive drainage to drains.</w:t>
            </w:r>
          </w:p>
        </w:tc>
      </w:tr>
      <w:tr w:rsidR="00542AEC" w:rsidRPr="00597809" w14:paraId="7DA5C327" w14:textId="77777777" w:rsidTr="006168B7">
        <w:trPr>
          <w:gridBefore w:val="1"/>
          <w:wBefore w:w="10" w:type="dxa"/>
        </w:trPr>
        <w:tc>
          <w:tcPr>
            <w:tcW w:w="1338" w:type="dxa"/>
          </w:tcPr>
          <w:p w14:paraId="50E761CE" w14:textId="366766A1"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401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43345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1696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579FF141" w14:textId="6503CDD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454.1.6.1.3</w:t>
            </w:r>
          </w:p>
        </w:tc>
        <w:tc>
          <w:tcPr>
            <w:tcW w:w="8040" w:type="dxa"/>
            <w:gridSpan w:val="3"/>
          </w:tcPr>
          <w:p w14:paraId="2DF72727" w14:textId="2F965C8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Intersections between floors and walls are coved if either floor or wall isn’t waterproof material.</w:t>
            </w:r>
          </w:p>
        </w:tc>
      </w:tr>
      <w:tr w:rsidR="00542AEC" w:rsidRPr="00597809" w14:paraId="09A4501C" w14:textId="77777777" w:rsidTr="006168B7">
        <w:trPr>
          <w:gridBefore w:val="1"/>
          <w:wBefore w:w="10" w:type="dxa"/>
        </w:trPr>
        <w:tc>
          <w:tcPr>
            <w:tcW w:w="1338" w:type="dxa"/>
          </w:tcPr>
          <w:p w14:paraId="378AA364" w14:textId="54CF4BA8"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4542986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04728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086456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5CAAF21E" w14:textId="30D1EDC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454.1.6.1.3</w:t>
            </w:r>
          </w:p>
        </w:tc>
        <w:tc>
          <w:tcPr>
            <w:tcW w:w="8040" w:type="dxa"/>
            <w:gridSpan w:val="3"/>
          </w:tcPr>
          <w:p w14:paraId="25174AFB" w14:textId="635F29B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There are no foot baths, carpet or duck boards on the floor.</w:t>
            </w:r>
          </w:p>
        </w:tc>
      </w:tr>
      <w:tr w:rsidR="00542AEC" w:rsidRPr="00597809" w14:paraId="1FE6999F" w14:textId="77777777" w:rsidTr="006168B7">
        <w:trPr>
          <w:gridBefore w:val="1"/>
          <w:wBefore w:w="10" w:type="dxa"/>
        </w:trPr>
        <w:tc>
          <w:tcPr>
            <w:tcW w:w="1338" w:type="dxa"/>
          </w:tcPr>
          <w:p w14:paraId="6D4C3D50" w14:textId="0E6C149B"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20D90719" w14:textId="459F2FC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454.1.6.1.4</w:t>
            </w:r>
          </w:p>
        </w:tc>
        <w:tc>
          <w:tcPr>
            <w:tcW w:w="8040" w:type="dxa"/>
            <w:gridSpan w:val="3"/>
          </w:tcPr>
          <w:p w14:paraId="40F20640" w14:textId="7E40939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A hose bibb with vacuum breaker is in or within 25’ each restroom for ease of cleaning.</w:t>
            </w:r>
          </w:p>
        </w:tc>
      </w:tr>
      <w:tr w:rsidR="00542AEC" w:rsidRPr="00597809" w14:paraId="28C293FC" w14:textId="77777777" w:rsidTr="006168B7">
        <w:trPr>
          <w:gridBefore w:val="1"/>
          <w:wBefore w:w="10" w:type="dxa"/>
        </w:trPr>
        <w:tc>
          <w:tcPr>
            <w:tcW w:w="1338" w:type="dxa"/>
          </w:tcPr>
          <w:p w14:paraId="424BDB79" w14:textId="31860A29"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824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2050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3763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732F8E51" w14:textId="0C10168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454.1.6.1.2</w:t>
            </w:r>
          </w:p>
        </w:tc>
        <w:tc>
          <w:tcPr>
            <w:tcW w:w="8040" w:type="dxa"/>
            <w:gridSpan w:val="3"/>
          </w:tcPr>
          <w:p w14:paraId="02739FB5" w14:textId="1DF3EAD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Sanitary facilities:  Where separate non-private sanitary facilities are provided and are not visible</w:t>
            </w:r>
            <w:r>
              <w:rPr>
                <w:rFonts w:ascii="Arial" w:eastAsia="Times New Roman" w:hAnsi="Arial" w:cs="Arial"/>
                <w:sz w:val="18"/>
                <w:szCs w:val="18"/>
              </w:rPr>
              <w:t xml:space="preserve"> </w:t>
            </w:r>
            <w:r w:rsidRPr="008A7F7E">
              <w:rPr>
                <w:rFonts w:ascii="Arial" w:eastAsia="Times New Roman" w:hAnsi="Arial" w:cs="Arial"/>
                <w:sz w:val="18"/>
                <w:szCs w:val="18"/>
              </w:rPr>
              <w:t>from any portion of the pool deck, signs are posted showing directions to the facilities.</w:t>
            </w:r>
            <w:r>
              <w:rPr>
                <w:rFonts w:ascii="Arial" w:eastAsia="Times New Roman" w:hAnsi="Arial" w:cs="Arial"/>
                <w:sz w:val="18"/>
                <w:szCs w:val="18"/>
              </w:rPr>
              <w:t xml:space="preserve"> </w:t>
            </w:r>
            <w:r w:rsidRPr="008A7F7E">
              <w:rPr>
                <w:rFonts w:ascii="Arial" w:eastAsia="Times New Roman" w:hAnsi="Arial" w:cs="Arial"/>
                <w:sz w:val="18"/>
                <w:szCs w:val="18"/>
              </w:rPr>
              <w:t>Signs are legible from the pool deck, with letters at least 1" high.</w:t>
            </w:r>
          </w:p>
        </w:tc>
      </w:tr>
      <w:tr w:rsidR="00542AEC" w:rsidRPr="00597809" w14:paraId="1E574F95" w14:textId="77777777" w:rsidTr="006168B7">
        <w:trPr>
          <w:gridBefore w:val="1"/>
          <w:wBefore w:w="10" w:type="dxa"/>
        </w:trPr>
        <w:tc>
          <w:tcPr>
            <w:tcW w:w="1338" w:type="dxa"/>
          </w:tcPr>
          <w:p w14:paraId="17085CBB" w14:textId="07067645"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56584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470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487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51" w:type="dxa"/>
          </w:tcPr>
          <w:p w14:paraId="36DA227D" w14:textId="42D6250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454.1.6.1.1</w:t>
            </w:r>
          </w:p>
        </w:tc>
        <w:tc>
          <w:tcPr>
            <w:tcW w:w="8040" w:type="dxa"/>
            <w:gridSpan w:val="3"/>
          </w:tcPr>
          <w:p w14:paraId="6969E3DC" w14:textId="5FA9900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A7F7E">
              <w:rPr>
                <w:rFonts w:ascii="Arial" w:eastAsia="Times New Roman" w:hAnsi="Arial" w:cs="Arial"/>
                <w:sz w:val="18"/>
                <w:szCs w:val="18"/>
              </w:rPr>
              <w:t>One diaper changing table is provided at each restroom unless all pools restricted to adult use.</w:t>
            </w:r>
          </w:p>
        </w:tc>
      </w:tr>
      <w:tr w:rsidR="00542AEC" w:rsidRPr="00597809" w14:paraId="215FEA33" w14:textId="77777777" w:rsidTr="006168B7">
        <w:trPr>
          <w:gridBefore w:val="1"/>
          <w:wBefore w:w="10" w:type="dxa"/>
        </w:trPr>
        <w:tc>
          <w:tcPr>
            <w:tcW w:w="1338" w:type="dxa"/>
          </w:tcPr>
          <w:p w14:paraId="51367BD9" w14:textId="70E2C473" w:rsidR="00542AEC"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323A01D5" w14:textId="46975741"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454.1.4.8</w:t>
            </w:r>
          </w:p>
        </w:tc>
        <w:tc>
          <w:tcPr>
            <w:tcW w:w="8040" w:type="dxa"/>
            <w:gridSpan w:val="3"/>
          </w:tcPr>
          <w:p w14:paraId="76652596" w14:textId="36FB2C9C" w:rsidR="00542AEC" w:rsidRPr="00597809"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Provision is made for storage of chemicals under roof and protected from access by</w:t>
            </w:r>
            <w:r>
              <w:rPr>
                <w:rFonts w:ascii="Arial" w:eastAsia="Times New Roman" w:hAnsi="Arial" w:cs="Arial"/>
                <w:sz w:val="18"/>
                <w:szCs w:val="18"/>
              </w:rPr>
              <w:t xml:space="preserve"> </w:t>
            </w:r>
            <w:r w:rsidRPr="00597809">
              <w:rPr>
                <w:rFonts w:ascii="Arial" w:eastAsia="Times New Roman" w:hAnsi="Arial" w:cs="Arial"/>
                <w:sz w:val="18"/>
                <w:szCs w:val="18"/>
              </w:rPr>
              <w:t xml:space="preserve">unauthorized </w:t>
            </w:r>
            <w:r>
              <w:rPr>
                <w:rFonts w:ascii="Arial" w:eastAsia="Times New Roman" w:hAnsi="Arial" w:cs="Arial"/>
                <w:sz w:val="18"/>
                <w:szCs w:val="18"/>
              </w:rPr>
              <w:t>persons.</w:t>
            </w:r>
          </w:p>
        </w:tc>
      </w:tr>
      <w:tr w:rsidR="00542AEC" w:rsidRPr="00597809" w14:paraId="2E672781" w14:textId="77777777" w:rsidTr="006168B7">
        <w:trPr>
          <w:gridBefore w:val="1"/>
          <w:wBefore w:w="10" w:type="dxa"/>
        </w:trPr>
        <w:tc>
          <w:tcPr>
            <w:tcW w:w="1338" w:type="dxa"/>
          </w:tcPr>
          <w:p w14:paraId="79FC5760" w14:textId="6A891F09" w:rsidR="00542AEC" w:rsidRPr="008B5E4E" w:rsidRDefault="00542AEC" w:rsidP="00542AEC">
            <w:pPr>
              <w:tabs>
                <w:tab w:val="center" w:pos="561"/>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963082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785108"/>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328523"/>
                <w14:checkbox>
                  <w14:checked w14:val="0"/>
                  <w14:checkedState w14:val="2612" w14:font="MS Gothic"/>
                  <w14:uncheckedState w14:val="2610" w14:font="MS Gothic"/>
                </w14:checkbox>
              </w:sdtPr>
              <w:sdtEndPr/>
              <w:sdtContent>
                <w:r w:rsidRPr="00597809">
                  <w:rPr>
                    <w:rFonts w:ascii="Segoe UI Symbol" w:eastAsia="Times New Roman" w:hAnsi="Segoe UI Symbol" w:cs="Segoe UI Symbol"/>
                    <w:sz w:val="18"/>
                    <w:szCs w:val="18"/>
                  </w:rPr>
                  <w:t>☐</w:t>
                </w:r>
              </w:sdtContent>
            </w:sdt>
          </w:p>
        </w:tc>
        <w:tc>
          <w:tcPr>
            <w:tcW w:w="1651" w:type="dxa"/>
          </w:tcPr>
          <w:p w14:paraId="60B0F263" w14:textId="29788C37" w:rsidR="00542AEC" w:rsidRPr="008B5E4E"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.1.3.1.7</w:t>
            </w:r>
          </w:p>
        </w:tc>
        <w:tc>
          <w:tcPr>
            <w:tcW w:w="8040" w:type="dxa"/>
            <w:gridSpan w:val="3"/>
          </w:tcPr>
          <w:p w14:paraId="7F4FAB2F" w14:textId="10A7DBB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597809">
              <w:rPr>
                <w:rFonts w:ascii="Arial" w:eastAsia="Times New Roman" w:hAnsi="Arial" w:cs="Arial"/>
                <w:sz w:val="18"/>
                <w:szCs w:val="18"/>
              </w:rPr>
              <w:t>There is no provision for drink or food serving facilities within 12’ of the water’s edge.</w:t>
            </w:r>
          </w:p>
        </w:tc>
      </w:tr>
      <w:tr w:rsidR="00542AEC" w:rsidRPr="00597809" w14:paraId="7337BE69" w14:textId="77777777" w:rsidTr="006168B7">
        <w:trPr>
          <w:gridBefore w:val="1"/>
          <w:wBefore w:w="10" w:type="dxa"/>
        </w:trPr>
        <w:tc>
          <w:tcPr>
            <w:tcW w:w="1338" w:type="dxa"/>
            <w:tcBorders>
              <w:bottom w:val="single" w:sz="12" w:space="0" w:color="auto"/>
            </w:tcBorders>
          </w:tcPr>
          <w:p w14:paraId="62C600F5" w14:textId="707C98E8" w:rsidR="00542AEC" w:rsidRDefault="00542AEC" w:rsidP="00542AEC">
            <w:pPr>
              <w:tabs>
                <w:tab w:val="center" w:pos="561"/>
              </w:tabs>
              <w:spacing w:beforeAutospacing="0" w:after="200"/>
              <w:rPr>
                <w:rFonts w:ascii="Arial" w:eastAsia="Times New Roman" w:hAnsi="Arial" w:cs="Arial"/>
                <w:sz w:val="18"/>
                <w:szCs w:val="18"/>
              </w:rPr>
            </w:pPr>
            <w:r w:rsidRPr="008B5E4E">
              <w:rPr>
                <w:rFonts w:ascii="Arial" w:eastAsia="Times New Roman" w:hAnsi="Arial" w:cs="Arial"/>
                <w:sz w:val="18"/>
                <w:szCs w:val="18"/>
              </w:rPr>
              <w:t>Y</w:t>
            </w:r>
            <w:r w:rsidRPr="008B5E4E">
              <w:rPr>
                <w:rFonts w:ascii="Segoe UI Symbol" w:eastAsia="Times New Roman" w:hAnsi="Segoe UI Symbol" w:cs="Segoe UI Symbol"/>
                <w:sz w:val="18"/>
                <w:szCs w:val="18"/>
              </w:rPr>
              <w:t>☐</w:t>
            </w:r>
            <w:r w:rsidRPr="008B5E4E">
              <w:rPr>
                <w:rFonts w:ascii="Arial" w:eastAsia="Times New Roman" w:hAnsi="Arial" w:cs="Arial"/>
                <w:sz w:val="18"/>
                <w:szCs w:val="18"/>
              </w:rPr>
              <w:t>N</w:t>
            </w:r>
            <w:r w:rsidRPr="008B5E4E">
              <w:rPr>
                <w:rFonts w:ascii="Segoe UI Symbol" w:eastAsia="Times New Roman" w:hAnsi="Segoe UI Symbol" w:cs="Segoe UI Symbol"/>
                <w:sz w:val="18"/>
                <w:szCs w:val="18"/>
              </w:rPr>
              <w:t>☐</w:t>
            </w:r>
            <w:r w:rsidRPr="008B5E4E">
              <w:rPr>
                <w:rFonts w:ascii="Arial" w:eastAsia="Times New Roman" w:hAnsi="Arial" w:cs="Arial"/>
                <w:sz w:val="18"/>
                <w:szCs w:val="18"/>
              </w:rPr>
              <w:t>N/A</w:t>
            </w:r>
            <w:r w:rsidRPr="008B5E4E">
              <w:rPr>
                <w:rFonts w:ascii="Segoe UI Symbol" w:eastAsia="Times New Roman" w:hAnsi="Segoe UI Symbol" w:cs="Segoe UI Symbol"/>
                <w:sz w:val="18"/>
                <w:szCs w:val="18"/>
              </w:rPr>
              <w:t>☐</w:t>
            </w:r>
          </w:p>
        </w:tc>
        <w:tc>
          <w:tcPr>
            <w:tcW w:w="1651" w:type="dxa"/>
            <w:tcBorders>
              <w:bottom w:val="single" w:sz="12" w:space="0" w:color="auto"/>
            </w:tcBorders>
          </w:tcPr>
          <w:p w14:paraId="611FA153" w14:textId="4F9E6E56" w:rsidR="00542AEC" w:rsidRPr="008A7F7E"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B5E4E">
              <w:rPr>
                <w:rFonts w:ascii="Arial" w:eastAsia="Times New Roman" w:hAnsi="Arial" w:cs="Arial"/>
                <w:sz w:val="18"/>
                <w:szCs w:val="18"/>
              </w:rPr>
              <w:t>64E-9.004(e)</w:t>
            </w:r>
          </w:p>
        </w:tc>
        <w:tc>
          <w:tcPr>
            <w:tcW w:w="8040" w:type="dxa"/>
            <w:gridSpan w:val="3"/>
            <w:tcBorders>
              <w:bottom w:val="single" w:sz="12" w:space="0" w:color="auto"/>
            </w:tcBorders>
          </w:tcPr>
          <w:p w14:paraId="157CE3B1" w14:textId="59D6FB63" w:rsidR="00542AEC" w:rsidRPr="008A7F7E"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w:t>
            </w:r>
            <w:proofErr w:type="gramStart"/>
            <w:r>
              <w:rPr>
                <w:rFonts w:ascii="Arial" w:eastAsia="Times New Roman" w:hAnsi="Arial" w:cs="Arial"/>
                <w:sz w:val="18"/>
                <w:szCs w:val="18"/>
              </w:rPr>
              <w:t>in the vicinity of</w:t>
            </w:r>
            <w:proofErr w:type="gramEnd"/>
            <w:r>
              <w:rPr>
                <w:rFonts w:ascii="Arial" w:eastAsia="Times New Roman" w:hAnsi="Arial" w:cs="Arial"/>
                <w:sz w:val="18"/>
                <w:szCs w:val="18"/>
              </w:rPr>
              <w:t xml:space="preserve"> the pool (inside of the pool fence or within 100 feet of the pool water’s edge) it must employ drip irrigation or soaker hoses. Signs shall be posted notifying pool patrons that reclaimed water is in use, and is not to be consumed.</w:t>
            </w:r>
          </w:p>
        </w:tc>
      </w:tr>
      <w:tr w:rsidR="00542AEC" w14:paraId="30C5C61A" w14:textId="77777777" w:rsidTr="006168B7">
        <w:trPr>
          <w:gridBefore w:val="1"/>
          <w:wBefore w:w="10" w:type="dxa"/>
        </w:trPr>
        <w:tc>
          <w:tcPr>
            <w:tcW w:w="11029" w:type="dxa"/>
            <w:gridSpan w:val="5"/>
            <w:tcBorders>
              <w:top w:val="single" w:sz="12" w:space="0" w:color="auto"/>
              <w:left w:val="single" w:sz="12" w:space="0" w:color="auto"/>
              <w:bottom w:val="single" w:sz="12" w:space="0" w:color="auto"/>
              <w:right w:val="single" w:sz="12" w:space="0" w:color="auto"/>
            </w:tcBorders>
          </w:tcPr>
          <w:p w14:paraId="00B81337" w14:textId="70365E5C" w:rsidR="00542AEC" w:rsidRPr="00880481" w:rsidRDefault="00542AEC" w:rsidP="00542AEC">
            <w:pPr>
              <w:tabs>
                <w:tab w:val="left" w:pos="6480"/>
                <w:tab w:val="left" w:pos="7920"/>
                <w:tab w:val="left" w:pos="8370"/>
              </w:tabs>
              <w:spacing w:beforeAutospacing="0" w:after="200"/>
              <w:jc w:val="center"/>
              <w:rPr>
                <w:rFonts w:ascii="Arial" w:eastAsia="Times New Roman" w:hAnsi="Arial" w:cs="Arial"/>
                <w:b/>
                <w:sz w:val="18"/>
                <w:szCs w:val="18"/>
              </w:rPr>
            </w:pPr>
            <w:r w:rsidRPr="00880481">
              <w:rPr>
                <w:rFonts w:ascii="Arial" w:eastAsia="Times New Roman" w:hAnsi="Arial" w:cs="Arial"/>
                <w:b/>
                <w:sz w:val="20"/>
                <w:szCs w:val="18"/>
              </w:rPr>
              <w:t>ULTRAVIOLET</w:t>
            </w:r>
            <w:r>
              <w:rPr>
                <w:rFonts w:ascii="Arial" w:eastAsia="Times New Roman" w:hAnsi="Arial" w:cs="Arial"/>
                <w:b/>
                <w:sz w:val="20"/>
                <w:szCs w:val="18"/>
              </w:rPr>
              <w:t xml:space="preserve"> (UV) LIGHT DISINFECTANT EQUIPMENT </w:t>
            </w:r>
          </w:p>
        </w:tc>
      </w:tr>
      <w:tr w:rsidR="00542AEC" w14:paraId="083D5851" w14:textId="77777777" w:rsidTr="006168B7">
        <w:trPr>
          <w:gridBefore w:val="1"/>
          <w:wBefore w:w="10" w:type="dxa"/>
        </w:trPr>
        <w:tc>
          <w:tcPr>
            <w:tcW w:w="1338" w:type="dxa"/>
            <w:tcBorders>
              <w:top w:val="single" w:sz="12" w:space="0" w:color="auto"/>
            </w:tcBorders>
          </w:tcPr>
          <w:p w14:paraId="5EB3F017" w14:textId="1ABEDA02"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413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4521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754289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Borders>
              <w:top w:val="single" w:sz="12" w:space="0" w:color="auto"/>
            </w:tcBorders>
          </w:tcPr>
          <w:p w14:paraId="380E9200" w14:textId="4F34ED3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Borders>
              <w:top w:val="single" w:sz="12" w:space="0" w:color="auto"/>
            </w:tcBorders>
          </w:tcPr>
          <w:p w14:paraId="2203D634" w14:textId="62C42B52"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system is supplemental treatment to systems that provide a residual.</w:t>
            </w:r>
          </w:p>
        </w:tc>
      </w:tr>
      <w:tr w:rsidR="00542AEC" w14:paraId="30B63614" w14:textId="77777777" w:rsidTr="006168B7">
        <w:trPr>
          <w:gridBefore w:val="1"/>
          <w:wBefore w:w="10" w:type="dxa"/>
        </w:trPr>
        <w:tc>
          <w:tcPr>
            <w:tcW w:w="1338" w:type="dxa"/>
          </w:tcPr>
          <w:p w14:paraId="3471E395" w14:textId="6F8880DA"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461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03707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139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1034A1E6" w14:textId="5FDEB16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Pr>
          <w:p w14:paraId="4E33B511" w14:textId="05BAEFA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equipment &amp; electrical components &amp; wiring comply with NEC.  Manufacturer certification of conformance is provided.</w:t>
            </w:r>
          </w:p>
        </w:tc>
      </w:tr>
      <w:tr w:rsidR="00542AEC" w14:paraId="2585DE22" w14:textId="77777777" w:rsidTr="006168B7">
        <w:trPr>
          <w:gridBefore w:val="1"/>
          <w:wBefore w:w="10" w:type="dxa"/>
        </w:trPr>
        <w:tc>
          <w:tcPr>
            <w:tcW w:w="1338" w:type="dxa"/>
          </w:tcPr>
          <w:p w14:paraId="59455C21" w14:textId="1B5ACEC4"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879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8775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52068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54EC4709" w14:textId="3F173CC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Pr>
          <w:p w14:paraId="076E1770" w14:textId="1D8F3E6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equipment meets UL standards and is electrically interlocked with recirculation pump(s).</w:t>
            </w:r>
          </w:p>
        </w:tc>
      </w:tr>
      <w:tr w:rsidR="00542AEC" w14:paraId="6ED91B4D" w14:textId="77777777" w:rsidTr="006168B7">
        <w:trPr>
          <w:gridBefore w:val="1"/>
          <w:wBefore w:w="10" w:type="dxa"/>
        </w:trPr>
        <w:tc>
          <w:tcPr>
            <w:tcW w:w="1338" w:type="dxa"/>
          </w:tcPr>
          <w:p w14:paraId="1BA78BE8" w14:textId="67B172D5"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3711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944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7059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05AEF6B0" w14:textId="31B6BCE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Pr>
          <w:p w14:paraId="243A6248" w14:textId="1DF5545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IWF:  If UV equipment fails to produce required dosage measured by automated sensor, feature pumps are disabled and feature does not operate.</w:t>
            </w:r>
          </w:p>
        </w:tc>
      </w:tr>
      <w:tr w:rsidR="00542AEC" w14:paraId="20626AEE" w14:textId="77777777" w:rsidTr="006168B7">
        <w:trPr>
          <w:gridBefore w:val="1"/>
          <w:wBefore w:w="10" w:type="dxa"/>
        </w:trPr>
        <w:tc>
          <w:tcPr>
            <w:tcW w:w="1338" w:type="dxa"/>
          </w:tcPr>
          <w:p w14:paraId="19F94D30" w14:textId="7E806025"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4474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5729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41945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0C12F9CA" w14:textId="0489AB6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Pr>
          <w:p w14:paraId="4F057B92" w14:textId="51D8A009"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equipment is validated to comply with USEPA Ultraviolet Disinfectant Guidance Manual, Nov. 2006, # EPA 815-R-06-007.</w:t>
            </w:r>
          </w:p>
        </w:tc>
      </w:tr>
      <w:tr w:rsidR="00542AEC" w14:paraId="4AB4ED6D" w14:textId="77777777" w:rsidTr="006168B7">
        <w:trPr>
          <w:gridBefore w:val="1"/>
          <w:wBefore w:w="10" w:type="dxa"/>
        </w:trPr>
        <w:tc>
          <w:tcPr>
            <w:tcW w:w="1338" w:type="dxa"/>
          </w:tcPr>
          <w:p w14:paraId="7AACEC99" w14:textId="226D3009"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96390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7583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1469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56FD9601" w14:textId="375491F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Pr>
          <w:p w14:paraId="597077E8" w14:textId="08B1A755"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equipment shall constantly produce a validated dosage of min. 40mJ/cm2 at the end of lamp life.</w:t>
            </w:r>
          </w:p>
        </w:tc>
      </w:tr>
      <w:tr w:rsidR="00542AEC" w14:paraId="00F90702" w14:textId="77777777" w:rsidTr="006168B7">
        <w:trPr>
          <w:gridBefore w:val="1"/>
          <w:wBefore w:w="10" w:type="dxa"/>
        </w:trPr>
        <w:tc>
          <w:tcPr>
            <w:tcW w:w="1338" w:type="dxa"/>
            <w:tcBorders>
              <w:bottom w:val="single" w:sz="12" w:space="0" w:color="auto"/>
            </w:tcBorders>
          </w:tcPr>
          <w:p w14:paraId="1A0548E4" w14:textId="380DE908"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093151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8768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751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Borders>
              <w:bottom w:val="single" w:sz="12" w:space="0" w:color="auto"/>
            </w:tcBorders>
          </w:tcPr>
          <w:p w14:paraId="57CA0195" w14:textId="29C2C08B"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880481">
              <w:rPr>
                <w:rFonts w:ascii="Arial" w:eastAsia="Times New Roman" w:hAnsi="Arial" w:cs="Arial"/>
                <w:sz w:val="18"/>
                <w:szCs w:val="18"/>
              </w:rPr>
              <w:t>454.1.6.5.16.6</w:t>
            </w:r>
          </w:p>
        </w:tc>
        <w:tc>
          <w:tcPr>
            <w:tcW w:w="7975" w:type="dxa"/>
            <w:gridSpan w:val="2"/>
            <w:tcBorders>
              <w:bottom w:val="single" w:sz="12" w:space="0" w:color="auto"/>
            </w:tcBorders>
          </w:tcPr>
          <w:p w14:paraId="7BAB9827" w14:textId="4A479AE4"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E12B4">
              <w:rPr>
                <w:rFonts w:ascii="Arial" w:eastAsia="Times New Roman" w:hAnsi="Arial" w:cs="Arial"/>
                <w:sz w:val="18"/>
                <w:szCs w:val="18"/>
              </w:rPr>
              <w:t>UV equipment is not located in a side stream flow &amp; is located to treat all water returning to pool or water features.</w:t>
            </w:r>
          </w:p>
        </w:tc>
      </w:tr>
      <w:tr w:rsidR="00542AEC" w:rsidRPr="00880481" w14:paraId="070A2ADE" w14:textId="77777777" w:rsidTr="006168B7">
        <w:trPr>
          <w:gridBefore w:val="1"/>
          <w:wBefore w:w="10" w:type="dxa"/>
        </w:trPr>
        <w:tc>
          <w:tcPr>
            <w:tcW w:w="11029" w:type="dxa"/>
            <w:gridSpan w:val="5"/>
            <w:tcBorders>
              <w:top w:val="single" w:sz="12" w:space="0" w:color="auto"/>
              <w:left w:val="single" w:sz="12" w:space="0" w:color="auto"/>
              <w:bottom w:val="single" w:sz="12" w:space="0" w:color="auto"/>
              <w:right w:val="single" w:sz="12" w:space="0" w:color="auto"/>
            </w:tcBorders>
          </w:tcPr>
          <w:p w14:paraId="26B4F43A" w14:textId="485A464C" w:rsidR="00542AEC" w:rsidRPr="00880481" w:rsidRDefault="00542AEC" w:rsidP="00542AEC">
            <w:pPr>
              <w:tabs>
                <w:tab w:val="left" w:pos="6480"/>
                <w:tab w:val="left" w:pos="7920"/>
                <w:tab w:val="left" w:pos="8370"/>
              </w:tabs>
              <w:spacing w:beforeAutospacing="0" w:after="200"/>
              <w:jc w:val="center"/>
              <w:rPr>
                <w:rFonts w:ascii="Arial" w:eastAsia="Times New Roman" w:hAnsi="Arial" w:cs="Arial"/>
                <w:b/>
                <w:sz w:val="18"/>
                <w:szCs w:val="18"/>
              </w:rPr>
            </w:pPr>
            <w:r>
              <w:rPr>
                <w:rFonts w:ascii="Arial" w:eastAsia="Times New Roman" w:hAnsi="Arial" w:cs="Arial"/>
                <w:b/>
                <w:sz w:val="20"/>
                <w:szCs w:val="18"/>
              </w:rPr>
              <w:t xml:space="preserve">OZONE EQUIPMENT </w:t>
            </w:r>
          </w:p>
        </w:tc>
      </w:tr>
      <w:tr w:rsidR="00542AEC" w14:paraId="3C36EBFF" w14:textId="77777777" w:rsidTr="006168B7">
        <w:trPr>
          <w:gridBefore w:val="1"/>
          <w:wBefore w:w="10" w:type="dxa"/>
        </w:trPr>
        <w:tc>
          <w:tcPr>
            <w:tcW w:w="1338" w:type="dxa"/>
            <w:tcBorders>
              <w:top w:val="single" w:sz="12" w:space="0" w:color="auto"/>
            </w:tcBorders>
          </w:tcPr>
          <w:p w14:paraId="2C1B394D" w14:textId="6771BB90"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Borders>
              <w:top w:val="single" w:sz="12" w:space="0" w:color="auto"/>
            </w:tcBorders>
          </w:tcPr>
          <w:p w14:paraId="2B7210B9" w14:textId="3B472D7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454.1.6.5.16.4.1</w:t>
            </w:r>
          </w:p>
        </w:tc>
        <w:tc>
          <w:tcPr>
            <w:tcW w:w="7975" w:type="dxa"/>
            <w:gridSpan w:val="2"/>
            <w:tcBorders>
              <w:top w:val="single" w:sz="12" w:space="0" w:color="auto"/>
            </w:tcBorders>
          </w:tcPr>
          <w:p w14:paraId="51F84333" w14:textId="5DC19B5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Ozone generating equipment electrical components and wiring shall comply with the requirements of Chapter 27 of this code and the manufacturer shall provide a certificate of conformance. The process equipment shall be provided with an effective means to alert the user when a component of this equipment is not operating.</w:t>
            </w:r>
          </w:p>
        </w:tc>
      </w:tr>
      <w:tr w:rsidR="00542AEC" w14:paraId="556F63E0" w14:textId="77777777" w:rsidTr="006168B7">
        <w:trPr>
          <w:gridBefore w:val="1"/>
          <w:wBefore w:w="10" w:type="dxa"/>
        </w:trPr>
        <w:tc>
          <w:tcPr>
            <w:tcW w:w="1338" w:type="dxa"/>
          </w:tcPr>
          <w:p w14:paraId="220861C4" w14:textId="4A349193"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369B64A9" w14:textId="12DBA0E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454.1.6.5.16.4.2</w:t>
            </w:r>
          </w:p>
        </w:tc>
        <w:tc>
          <w:tcPr>
            <w:tcW w:w="7975" w:type="dxa"/>
            <w:gridSpan w:val="2"/>
          </w:tcPr>
          <w:p w14:paraId="027173AD" w14:textId="5D636C0A"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Ozone generating equipment shall meet NSF/ANSI Standard 50.</w:t>
            </w:r>
          </w:p>
        </w:tc>
      </w:tr>
      <w:tr w:rsidR="00542AEC" w14:paraId="1C4457EC" w14:textId="77777777" w:rsidTr="006168B7">
        <w:trPr>
          <w:gridBefore w:val="1"/>
          <w:wBefore w:w="10" w:type="dxa"/>
        </w:trPr>
        <w:tc>
          <w:tcPr>
            <w:tcW w:w="1338" w:type="dxa"/>
          </w:tcPr>
          <w:p w14:paraId="2D5772C7" w14:textId="1539970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0EDB0414" w14:textId="726807E8"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454.1.6.5.16.4.3</w:t>
            </w:r>
          </w:p>
        </w:tc>
        <w:tc>
          <w:tcPr>
            <w:tcW w:w="7975" w:type="dxa"/>
            <w:gridSpan w:val="2"/>
          </w:tcPr>
          <w:p w14:paraId="03382732" w14:textId="68941D6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The concentration of ozone in the return line to the pool shall not exceed 0.1 mg/L.</w:t>
            </w:r>
          </w:p>
        </w:tc>
      </w:tr>
      <w:tr w:rsidR="00542AEC" w14:paraId="18C5E8C7" w14:textId="77777777" w:rsidTr="006168B7">
        <w:trPr>
          <w:gridBefore w:val="1"/>
          <w:wBefore w:w="10" w:type="dxa"/>
        </w:trPr>
        <w:tc>
          <w:tcPr>
            <w:tcW w:w="1338" w:type="dxa"/>
          </w:tcPr>
          <w:p w14:paraId="04EDB967" w14:textId="366C01F6"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2EEE6588" w14:textId="213973DF"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454.1.6.5.16.4.4</w:t>
            </w:r>
          </w:p>
        </w:tc>
        <w:tc>
          <w:tcPr>
            <w:tcW w:w="7975" w:type="dxa"/>
            <w:gridSpan w:val="2"/>
          </w:tcPr>
          <w:p w14:paraId="0AB9E654" w14:textId="5AA992A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 xml:space="preserve">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meter and a means to control the flow. The generator shall be electrically interlocked with the recirculation pump to prevent the feeding of ozone when the </w:t>
            </w:r>
            <w:r w:rsidRPr="00200193">
              <w:rPr>
                <w:rFonts w:ascii="Arial" w:eastAsia="Times New Roman" w:hAnsi="Arial" w:cs="Arial"/>
                <w:sz w:val="18"/>
                <w:szCs w:val="18"/>
              </w:rPr>
              <w:lastRenderedPageBreak/>
              <w:t>recirculation pump is not operating. A flow sensor controller can also be used to turn off the feeder when flow is sensed.</w:t>
            </w:r>
          </w:p>
        </w:tc>
      </w:tr>
      <w:tr w:rsidR="00542AEC" w14:paraId="0F4029AB" w14:textId="77777777" w:rsidTr="006168B7">
        <w:trPr>
          <w:gridBefore w:val="1"/>
          <w:wBefore w:w="10" w:type="dxa"/>
        </w:trPr>
        <w:tc>
          <w:tcPr>
            <w:tcW w:w="1338" w:type="dxa"/>
          </w:tcPr>
          <w:p w14:paraId="7B7FDFF9" w14:textId="027B9902"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73C050CF" w14:textId="2300607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454.1.6.5.16.4.5</w:t>
            </w:r>
          </w:p>
        </w:tc>
        <w:tc>
          <w:tcPr>
            <w:tcW w:w="7975" w:type="dxa"/>
            <w:gridSpan w:val="2"/>
          </w:tcPr>
          <w:p w14:paraId="33E9110F" w14:textId="0737CB3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200193">
              <w:rPr>
                <w:rFonts w:ascii="Arial" w:eastAsia="Times New Roman" w:hAnsi="Arial" w:cs="Arial"/>
                <w:sz w:val="18"/>
                <w:szCs w:val="18"/>
              </w:rPr>
              <w:t>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542AEC" w14:paraId="3F4A3B15" w14:textId="77777777" w:rsidTr="006168B7">
        <w:trPr>
          <w:gridBefore w:val="1"/>
          <w:wBefore w:w="10" w:type="dxa"/>
        </w:trPr>
        <w:tc>
          <w:tcPr>
            <w:tcW w:w="1338" w:type="dxa"/>
          </w:tcPr>
          <w:p w14:paraId="21C27543" w14:textId="038B047C"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3C194389" w14:textId="53FBD66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454.1.6.5.16.4.6</w:t>
            </w:r>
          </w:p>
        </w:tc>
        <w:tc>
          <w:tcPr>
            <w:tcW w:w="7975" w:type="dxa"/>
            <w:gridSpan w:val="2"/>
          </w:tcPr>
          <w:p w14:paraId="3AB468F4" w14:textId="77777777"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 milligram per liter.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w:t>
            </w:r>
            <w:proofErr w:type="spellStart"/>
            <w:r w:rsidRPr="00184991">
              <w:rPr>
                <w:rFonts w:ascii="Arial" w:eastAsia="Times New Roman" w:hAnsi="Arial" w:cs="Arial"/>
                <w:sz w:val="18"/>
                <w:szCs w:val="18"/>
              </w:rPr>
              <w:t>Draeger</w:t>
            </w:r>
            <w:proofErr w:type="spellEnd"/>
            <w:r w:rsidRPr="00184991">
              <w:rPr>
                <w:rFonts w:ascii="Arial" w:eastAsia="Times New Roman" w:hAnsi="Arial" w:cs="Arial"/>
                <w:sz w:val="18"/>
                <w:szCs w:val="18"/>
              </w:rPr>
              <w:t>-type detector tube equipment which is capable of detecting ozone levels of 10 mg/L and greater.</w:t>
            </w:r>
          </w:p>
          <w:p w14:paraId="3040C174" w14:textId="76AA6FAC"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Exception: In lieu of the self-contained breathing apparatus, an ozone detector capable of detecting 1 mg/L may be used. Said detector shall be capable of stopping the production of ozone, venting the room and sounding an alarm once ozone is detected.</w:t>
            </w:r>
          </w:p>
        </w:tc>
      </w:tr>
      <w:tr w:rsidR="00542AEC" w14:paraId="06044464" w14:textId="77777777" w:rsidTr="006168B7">
        <w:trPr>
          <w:gridBefore w:val="1"/>
          <w:wBefore w:w="10" w:type="dxa"/>
        </w:trPr>
        <w:tc>
          <w:tcPr>
            <w:tcW w:w="1338" w:type="dxa"/>
          </w:tcPr>
          <w:p w14:paraId="1DC97A75" w14:textId="64BE615F"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556BAE93" w14:textId="2C733FD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454.1.6.5.16.5</w:t>
            </w:r>
          </w:p>
        </w:tc>
        <w:tc>
          <w:tcPr>
            <w:tcW w:w="7975" w:type="dxa"/>
            <w:gridSpan w:val="2"/>
          </w:tcPr>
          <w:p w14:paraId="1F150F9A" w14:textId="643873C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Ionization units may be used as supplemental water treatment on public pools subject to the condition of this section.</w:t>
            </w:r>
          </w:p>
        </w:tc>
      </w:tr>
      <w:tr w:rsidR="00542AEC" w14:paraId="1FE35401" w14:textId="77777777" w:rsidTr="006168B7">
        <w:trPr>
          <w:gridBefore w:val="1"/>
          <w:wBefore w:w="10" w:type="dxa"/>
        </w:trPr>
        <w:tc>
          <w:tcPr>
            <w:tcW w:w="1338" w:type="dxa"/>
          </w:tcPr>
          <w:p w14:paraId="47AF94B8" w14:textId="31960B33"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35E93C86" w14:textId="12C6B2D6"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454.1.6.5.16.5.1</w:t>
            </w:r>
          </w:p>
        </w:tc>
        <w:tc>
          <w:tcPr>
            <w:tcW w:w="7975" w:type="dxa"/>
            <w:gridSpan w:val="2"/>
          </w:tcPr>
          <w:p w14:paraId="4FC3A6D0" w14:textId="777DD660"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Ionization equipment and electrical components and wiring shall comply with the requirements of Chapter 27 of this code and the manufacturer shall provide a certification of conformance.</w:t>
            </w:r>
          </w:p>
        </w:tc>
      </w:tr>
      <w:tr w:rsidR="00542AEC" w14:paraId="1CE3719D" w14:textId="77777777" w:rsidTr="006168B7">
        <w:trPr>
          <w:gridBefore w:val="1"/>
          <w:wBefore w:w="10" w:type="dxa"/>
        </w:trPr>
        <w:tc>
          <w:tcPr>
            <w:tcW w:w="1338" w:type="dxa"/>
          </w:tcPr>
          <w:p w14:paraId="6F1A670D" w14:textId="6F49A64D" w:rsidR="00542AEC" w:rsidRPr="000C186A" w:rsidRDefault="00542AEC" w:rsidP="00542AEC">
            <w:pPr>
              <w:tabs>
                <w:tab w:val="left" w:pos="6480"/>
                <w:tab w:val="left" w:pos="7920"/>
                <w:tab w:val="left" w:pos="8370"/>
              </w:tabs>
              <w:spacing w:beforeAutospacing="0" w:after="20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16" w:type="dxa"/>
            <w:gridSpan w:val="2"/>
          </w:tcPr>
          <w:p w14:paraId="62F062DE" w14:textId="56A7D28E"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454.1.6.5.16.5.2</w:t>
            </w:r>
          </w:p>
        </w:tc>
        <w:tc>
          <w:tcPr>
            <w:tcW w:w="7975" w:type="dxa"/>
            <w:gridSpan w:val="2"/>
          </w:tcPr>
          <w:p w14:paraId="3B0DD64F" w14:textId="6E0C774D" w:rsidR="00542AEC" w:rsidRDefault="00542AEC" w:rsidP="00542AEC">
            <w:pPr>
              <w:tabs>
                <w:tab w:val="left" w:pos="6480"/>
                <w:tab w:val="left" w:pos="7920"/>
                <w:tab w:val="left" w:pos="8370"/>
              </w:tabs>
              <w:spacing w:beforeAutospacing="0" w:after="200"/>
              <w:rPr>
                <w:rFonts w:ascii="Arial" w:eastAsia="Times New Roman" w:hAnsi="Arial" w:cs="Arial"/>
                <w:sz w:val="18"/>
                <w:szCs w:val="18"/>
              </w:rPr>
            </w:pPr>
            <w:r w:rsidRPr="00184991">
              <w:rPr>
                <w:rFonts w:ascii="Arial" w:eastAsia="Times New Roman" w:hAnsi="Arial" w:cs="Arial"/>
                <w:sz w:val="18"/>
                <w:szCs w:val="18"/>
              </w:rPr>
              <w:t>Ionization equipment shall meet NSF/ANSI Standard 50, Circulation System Components and Related Materials for Swimming Pools, Spas/Hot Tubs, or equivalent, shall meet UL standards and shall be electrically interlocked with recirculation pump.</w:t>
            </w:r>
          </w:p>
        </w:tc>
      </w:tr>
    </w:tbl>
    <w:p w14:paraId="1100E9E8" w14:textId="4C783093" w:rsidR="000C186A" w:rsidRPr="00EE4618" w:rsidRDefault="000C186A" w:rsidP="006C56AB">
      <w:pPr>
        <w:tabs>
          <w:tab w:val="left" w:pos="6480"/>
          <w:tab w:val="left" w:pos="7920"/>
          <w:tab w:val="left" w:pos="8370"/>
        </w:tabs>
        <w:spacing w:before="0" w:beforeAutospacing="0" w:after="200"/>
        <w:rPr>
          <w:rFonts w:ascii="Arial" w:eastAsia="Times New Roman" w:hAnsi="Arial" w:cs="Arial"/>
          <w:sz w:val="18"/>
          <w:szCs w:val="18"/>
        </w:rPr>
      </w:pPr>
    </w:p>
    <w:sectPr w:rsidR="000C186A" w:rsidRPr="00EE4618" w:rsidSect="006168B7">
      <w:headerReference w:type="default" r:id="rId11"/>
      <w:footerReference w:type="default" r:id="rId12"/>
      <w:headerReference w:type="first" r:id="rId13"/>
      <w:pgSz w:w="12240" w:h="15840"/>
      <w:pgMar w:top="245"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EC17" w14:textId="77777777" w:rsidR="00C96BD8" w:rsidRDefault="00C96BD8" w:rsidP="00EE4618">
      <w:pPr>
        <w:spacing w:before="0"/>
      </w:pPr>
      <w:r>
        <w:separator/>
      </w:r>
    </w:p>
  </w:endnote>
  <w:endnote w:type="continuationSeparator" w:id="0">
    <w:p w14:paraId="7BF2B938" w14:textId="77777777" w:rsidR="00C96BD8" w:rsidRDefault="00C96BD8"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7833"/>
      <w:docPartObj>
        <w:docPartGallery w:val="Page Numbers (Bottom of Page)"/>
        <w:docPartUnique/>
      </w:docPartObj>
    </w:sdtPr>
    <w:sdtEndPr>
      <w:rPr>
        <w:noProof/>
      </w:rPr>
    </w:sdtEndPr>
    <w:sdtContent>
      <w:p w14:paraId="35645FF2" w14:textId="5FCA0278" w:rsidR="00307D5F" w:rsidRDefault="00307D5F">
        <w:pPr>
          <w:pStyle w:val="Footer"/>
          <w:jc w:val="center"/>
        </w:pPr>
        <w:r>
          <w:fldChar w:fldCharType="begin"/>
        </w:r>
        <w:r>
          <w:instrText xml:space="preserve"> PAGE   \* MERGEFORMAT </w:instrText>
        </w:r>
        <w:r>
          <w:fldChar w:fldCharType="separate"/>
        </w:r>
        <w:r w:rsidR="00444DE7">
          <w:rPr>
            <w:noProof/>
          </w:rPr>
          <w:t>4</w:t>
        </w:r>
        <w:r>
          <w:rPr>
            <w:noProof/>
          </w:rPr>
          <w:fldChar w:fldCharType="end"/>
        </w:r>
      </w:p>
    </w:sdtContent>
  </w:sdt>
  <w:p w14:paraId="66C1949D" w14:textId="77777777" w:rsidR="00307D5F" w:rsidRDefault="0030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7148" w14:textId="77777777" w:rsidR="00C96BD8" w:rsidRDefault="00C96BD8" w:rsidP="00EE4618">
      <w:pPr>
        <w:spacing w:before="0"/>
      </w:pPr>
      <w:r>
        <w:separator/>
      </w:r>
    </w:p>
  </w:footnote>
  <w:footnote w:type="continuationSeparator" w:id="0">
    <w:p w14:paraId="22D342CE" w14:textId="77777777" w:rsidR="00C96BD8" w:rsidRDefault="00C96BD8"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0C2" w14:textId="77777777" w:rsidR="00307D5F" w:rsidRPr="00EE4618" w:rsidRDefault="00307D5F" w:rsidP="00EE4618">
    <w:pPr>
      <w:spacing w:before="0" w:beforeAutospacing="0"/>
      <w:jc w:val="center"/>
      <w:rPr>
        <w:rFonts w:ascii="Arial" w:eastAsia="Times New Roman" w:hAnsi="Arial" w:cs="Arial"/>
        <w:sz w:val="18"/>
        <w:szCs w:val="18"/>
        <w:u w:val="single"/>
      </w:rPr>
    </w:pPr>
  </w:p>
  <w:p w14:paraId="36099442" w14:textId="77777777" w:rsidR="00307D5F" w:rsidRPr="00EE4618" w:rsidRDefault="00307D5F" w:rsidP="00EE4618">
    <w:pPr>
      <w:spacing w:before="0" w:beforeAutospacing="0" w:line="204" w:lineRule="auto"/>
      <w:jc w:val="center"/>
      <w:rPr>
        <w:rFonts w:ascii="Arial" w:eastAsia="Times New Roman" w:hAnsi="Arial" w:cs="Arial"/>
        <w:b/>
        <w:sz w:val="18"/>
        <w:szCs w:val="18"/>
      </w:rPr>
    </w:pPr>
  </w:p>
  <w:p w14:paraId="28898364" w14:textId="233D711C" w:rsidR="00307D5F" w:rsidRDefault="00307D5F" w:rsidP="00EE4618">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 xml:space="preserve">IWF–DOH / BOAF version </w:t>
    </w:r>
    <w:r w:rsidRPr="006F26F0">
      <w:rPr>
        <w:rFonts w:ascii="Arial" w:eastAsia="Times New Roman" w:hAnsi="Arial" w:cs="Arial"/>
        <w:b/>
        <w:sz w:val="18"/>
        <w:szCs w:val="18"/>
      </w:rPr>
      <w:t>September 19</w:t>
    </w:r>
    <w:r w:rsidRPr="006E628E">
      <w:rPr>
        <w:rFonts w:ascii="Arial" w:eastAsia="Times New Roman" w:hAnsi="Arial" w:cs="Arial"/>
        <w:b/>
        <w:sz w:val="18"/>
        <w:szCs w:val="18"/>
      </w:rPr>
      <w:t>, 2017</w:t>
    </w:r>
  </w:p>
  <w:tbl>
    <w:tblPr>
      <w:tblStyle w:val="TableGrid"/>
      <w:tblW w:w="0" w:type="auto"/>
      <w:tblLook w:val="04A0" w:firstRow="1" w:lastRow="0" w:firstColumn="1" w:lastColumn="0" w:noHBand="0" w:noVBand="1"/>
    </w:tblPr>
    <w:tblGrid>
      <w:gridCol w:w="10790"/>
    </w:tblGrid>
    <w:tr w:rsidR="00307D5F" w:rsidRPr="00190DE2" w14:paraId="5CDC883E" w14:textId="77777777" w:rsidTr="00190DE2">
      <w:tc>
        <w:tcPr>
          <w:tcW w:w="10790" w:type="dxa"/>
        </w:tcPr>
        <w:p w14:paraId="7D987564" w14:textId="77777777" w:rsidR="00307D5F" w:rsidRPr="00190DE2" w:rsidRDefault="00307D5F" w:rsidP="00190DE2">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Project:</w:t>
          </w:r>
        </w:p>
      </w:tc>
    </w:tr>
  </w:tbl>
  <w:p w14:paraId="65DFF7B7" w14:textId="77777777" w:rsidR="00307D5F" w:rsidRDefault="00307D5F" w:rsidP="00EE4618">
    <w:pPr>
      <w:tabs>
        <w:tab w:val="left" w:pos="8100"/>
      </w:tabs>
      <w:spacing w:before="0" w:beforeAutospacing="0"/>
      <w:jc w:val="center"/>
      <w:rPr>
        <w:rFonts w:ascii="Arial" w:eastAsia="Times New Roman" w:hAnsi="Arial" w:cs="Arial"/>
        <w:b/>
        <w:sz w:val="18"/>
        <w:szCs w:val="18"/>
      </w:rPr>
    </w:pPr>
  </w:p>
  <w:p w14:paraId="04AA7D47" w14:textId="77777777" w:rsidR="00307D5F" w:rsidRPr="00DF484E" w:rsidRDefault="00307D5F"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4469" w14:textId="77777777" w:rsidR="00307D5F" w:rsidRPr="00EE4618" w:rsidRDefault="00307D5F" w:rsidP="00193FC7">
    <w:pPr>
      <w:spacing w:before="0" w:beforeAutospacing="0"/>
      <w:jc w:val="center"/>
      <w:rPr>
        <w:rFonts w:ascii="Arial" w:eastAsia="Times New Roman" w:hAnsi="Arial" w:cs="Arial"/>
        <w:sz w:val="18"/>
        <w:szCs w:val="18"/>
        <w:u w:val="single"/>
      </w:rPr>
    </w:pPr>
  </w:p>
  <w:p w14:paraId="17CE5F57" w14:textId="77777777" w:rsidR="00307D5F" w:rsidRPr="00EE4618" w:rsidRDefault="00307D5F" w:rsidP="00193FC7">
    <w:pPr>
      <w:spacing w:before="0" w:beforeAutospacing="0" w:line="204" w:lineRule="auto"/>
      <w:jc w:val="center"/>
      <w:rPr>
        <w:rFonts w:ascii="Arial" w:eastAsia="Times New Roman" w:hAnsi="Arial" w:cs="Arial"/>
        <w:b/>
        <w:sz w:val="18"/>
        <w:szCs w:val="18"/>
      </w:rPr>
    </w:pPr>
  </w:p>
  <w:p w14:paraId="632C555C" w14:textId="444C4B8F" w:rsidR="00307D5F" w:rsidRDefault="00307D5F" w:rsidP="00193FC7">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IWF–DOH / BOAF version September 19</w:t>
    </w:r>
    <w:r w:rsidRPr="006E628E">
      <w:rPr>
        <w:rFonts w:ascii="Arial" w:eastAsia="Times New Roman" w:hAnsi="Arial" w:cs="Arial"/>
        <w:b/>
        <w:sz w:val="18"/>
        <w:szCs w:val="18"/>
      </w:rPr>
      <w:t>, 2017</w:t>
    </w:r>
  </w:p>
  <w:tbl>
    <w:tblPr>
      <w:tblStyle w:val="TableGrid"/>
      <w:tblW w:w="0" w:type="auto"/>
      <w:tblLook w:val="04A0" w:firstRow="1" w:lastRow="0" w:firstColumn="1" w:lastColumn="0" w:noHBand="0" w:noVBand="1"/>
    </w:tblPr>
    <w:tblGrid>
      <w:gridCol w:w="5575"/>
      <w:gridCol w:w="1080"/>
      <w:gridCol w:w="1260"/>
      <w:gridCol w:w="1350"/>
      <w:gridCol w:w="1525"/>
    </w:tblGrid>
    <w:tr w:rsidR="00307D5F" w:rsidRPr="00190DE2" w14:paraId="6DAAD74F" w14:textId="77777777" w:rsidTr="00FC55A9">
      <w:tc>
        <w:tcPr>
          <w:tcW w:w="10790" w:type="dxa"/>
          <w:gridSpan w:val="5"/>
        </w:tcPr>
        <w:p w14:paraId="36D39293"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Date:</w:t>
          </w:r>
        </w:p>
      </w:tc>
    </w:tr>
    <w:tr w:rsidR="00307D5F" w:rsidRPr="00190DE2" w14:paraId="611AEDE0" w14:textId="77777777" w:rsidTr="00FC55A9">
      <w:tc>
        <w:tcPr>
          <w:tcW w:w="5575" w:type="dxa"/>
        </w:tcPr>
        <w:p w14:paraId="4E12DD98"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County:</w:t>
          </w:r>
        </w:p>
      </w:tc>
      <w:tc>
        <w:tcPr>
          <w:tcW w:w="5215" w:type="dxa"/>
          <w:gridSpan w:val="4"/>
        </w:tcPr>
        <w:p w14:paraId="44CBFFA3"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Permit#</w:t>
          </w:r>
        </w:p>
      </w:tc>
    </w:tr>
    <w:tr w:rsidR="00307D5F" w:rsidRPr="00190DE2" w14:paraId="513BC04A" w14:textId="77777777" w:rsidTr="00FC55A9">
      <w:tc>
        <w:tcPr>
          <w:tcW w:w="10790" w:type="dxa"/>
          <w:gridSpan w:val="5"/>
        </w:tcPr>
        <w:p w14:paraId="61248629"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Project:</w:t>
          </w:r>
        </w:p>
      </w:tc>
    </w:tr>
    <w:tr w:rsidR="00307D5F" w:rsidRPr="00190DE2" w14:paraId="2643EDF3" w14:textId="77777777" w:rsidTr="00FC55A9">
      <w:tc>
        <w:tcPr>
          <w:tcW w:w="10790" w:type="dxa"/>
          <w:gridSpan w:val="5"/>
        </w:tcPr>
        <w:p w14:paraId="7C4CB836"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Reviewed by:</w:t>
          </w:r>
        </w:p>
      </w:tc>
    </w:tr>
    <w:tr w:rsidR="00307D5F" w:rsidRPr="00190DE2" w14:paraId="7C60587E" w14:textId="77777777" w:rsidTr="00FC55A9">
      <w:tc>
        <w:tcPr>
          <w:tcW w:w="6655" w:type="dxa"/>
          <w:gridSpan w:val="2"/>
        </w:tcPr>
        <w:p w14:paraId="170C4059"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Engineer:</w:t>
          </w:r>
        </w:p>
      </w:tc>
      <w:tc>
        <w:tcPr>
          <w:tcW w:w="1260" w:type="dxa"/>
        </w:tcPr>
        <w:p w14:paraId="4C0D4B3B"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 xml:space="preserve">Original </w:t>
          </w:r>
          <w:sdt>
            <w:sdtPr>
              <w:rPr>
                <w:rFonts w:ascii="Arial" w:eastAsia="Times New Roman" w:hAnsi="Arial" w:cs="Arial"/>
                <w:b/>
                <w:sz w:val="18"/>
                <w:szCs w:val="18"/>
              </w:rPr>
              <w:id w:val="557602947"/>
              <w14:checkbox>
                <w14:checked w14:val="0"/>
                <w14:checkedState w14:val="2612" w14:font="MS Gothic"/>
                <w14:uncheckedState w14:val="2610" w14:font="MS Gothic"/>
              </w14:checkbox>
            </w:sdtPr>
            <w:sdtEndPr/>
            <w:sdtContent>
              <w:r w:rsidRPr="00190DE2">
                <w:rPr>
                  <w:rFonts w:ascii="Segoe UI Symbol" w:eastAsia="Times New Roman" w:hAnsi="Segoe UI Symbol" w:cs="Segoe UI Symbol"/>
                  <w:b/>
                  <w:sz w:val="18"/>
                  <w:szCs w:val="18"/>
                </w:rPr>
                <w:t>☐</w:t>
              </w:r>
            </w:sdtContent>
          </w:sdt>
        </w:p>
      </w:tc>
      <w:tc>
        <w:tcPr>
          <w:tcW w:w="1350" w:type="dxa"/>
        </w:tcPr>
        <w:p w14:paraId="350BF96A"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Revision</w:t>
          </w:r>
          <w:sdt>
            <w:sdtPr>
              <w:rPr>
                <w:rFonts w:ascii="Arial" w:eastAsia="Times New Roman" w:hAnsi="Arial" w:cs="Arial"/>
                <w:b/>
                <w:sz w:val="18"/>
                <w:szCs w:val="18"/>
              </w:rPr>
              <w:id w:val="-499502098"/>
              <w14:checkbox>
                <w14:checked w14:val="0"/>
                <w14:checkedState w14:val="2612" w14:font="MS Gothic"/>
                <w14:uncheckedState w14:val="2610" w14:font="MS Gothic"/>
              </w14:checkbox>
            </w:sdtPr>
            <w:sdtEndPr/>
            <w:sdtContent>
              <w:r w:rsidRPr="00190DE2">
                <w:rPr>
                  <w:rFonts w:ascii="Segoe UI Symbol" w:eastAsia="Times New Roman" w:hAnsi="Segoe UI Symbol" w:cs="Segoe UI Symbol"/>
                  <w:b/>
                  <w:sz w:val="18"/>
                  <w:szCs w:val="18"/>
                </w:rPr>
                <w:t>☐</w:t>
              </w:r>
            </w:sdtContent>
          </w:sdt>
        </w:p>
      </w:tc>
      <w:tc>
        <w:tcPr>
          <w:tcW w:w="1525" w:type="dxa"/>
        </w:tcPr>
        <w:p w14:paraId="276C2F53" w14:textId="77777777" w:rsidR="00307D5F" w:rsidRPr="00190DE2" w:rsidRDefault="00307D5F"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Modification</w:t>
          </w:r>
          <w:sdt>
            <w:sdtPr>
              <w:rPr>
                <w:rFonts w:ascii="Arial" w:eastAsia="Times New Roman" w:hAnsi="Arial" w:cs="Arial"/>
                <w:b/>
                <w:sz w:val="18"/>
                <w:szCs w:val="18"/>
              </w:rPr>
              <w:id w:val="2119947160"/>
              <w14:checkbox>
                <w14:checked w14:val="0"/>
                <w14:checkedState w14:val="2612" w14:font="MS Gothic"/>
                <w14:uncheckedState w14:val="2610" w14:font="MS Gothic"/>
              </w14:checkbox>
            </w:sdtPr>
            <w:sdtEndPr/>
            <w:sdtContent>
              <w:r w:rsidRPr="00190DE2">
                <w:rPr>
                  <w:rFonts w:ascii="Segoe UI Symbol" w:eastAsia="Times New Roman" w:hAnsi="Segoe UI Symbol" w:cs="Segoe UI Symbol"/>
                  <w:b/>
                  <w:sz w:val="18"/>
                  <w:szCs w:val="18"/>
                </w:rPr>
                <w:t>☐</w:t>
              </w:r>
            </w:sdtContent>
          </w:sdt>
        </w:p>
      </w:tc>
    </w:tr>
  </w:tbl>
  <w:p w14:paraId="26608145" w14:textId="77777777" w:rsidR="00307D5F" w:rsidRDefault="00307D5F" w:rsidP="00193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8"/>
    <w:rsid w:val="00024967"/>
    <w:rsid w:val="000406E9"/>
    <w:rsid w:val="00056AC1"/>
    <w:rsid w:val="00073177"/>
    <w:rsid w:val="0007658D"/>
    <w:rsid w:val="00076C60"/>
    <w:rsid w:val="00094A63"/>
    <w:rsid w:val="000A3E11"/>
    <w:rsid w:val="000C186A"/>
    <w:rsid w:val="000C7648"/>
    <w:rsid w:val="000F78E4"/>
    <w:rsid w:val="00111F75"/>
    <w:rsid w:val="00184991"/>
    <w:rsid w:val="00190DE2"/>
    <w:rsid w:val="00193FC7"/>
    <w:rsid w:val="00197FCA"/>
    <w:rsid w:val="001B103D"/>
    <w:rsid w:val="001C6D7A"/>
    <w:rsid w:val="001F00B1"/>
    <w:rsid w:val="00200193"/>
    <w:rsid w:val="00213620"/>
    <w:rsid w:val="00260D47"/>
    <w:rsid w:val="00307D5F"/>
    <w:rsid w:val="0032475F"/>
    <w:rsid w:val="00350AFC"/>
    <w:rsid w:val="00352530"/>
    <w:rsid w:val="003F00DB"/>
    <w:rsid w:val="003F6CA1"/>
    <w:rsid w:val="00404A8F"/>
    <w:rsid w:val="00425698"/>
    <w:rsid w:val="00444DE7"/>
    <w:rsid w:val="00445A0B"/>
    <w:rsid w:val="004A17AB"/>
    <w:rsid w:val="00542AEC"/>
    <w:rsid w:val="00561759"/>
    <w:rsid w:val="00597809"/>
    <w:rsid w:val="005E6110"/>
    <w:rsid w:val="00600091"/>
    <w:rsid w:val="006168B7"/>
    <w:rsid w:val="00630FEB"/>
    <w:rsid w:val="0068246D"/>
    <w:rsid w:val="006B209D"/>
    <w:rsid w:val="006C56AB"/>
    <w:rsid w:val="006D030B"/>
    <w:rsid w:val="006D72BF"/>
    <w:rsid w:val="006E628E"/>
    <w:rsid w:val="006F26F0"/>
    <w:rsid w:val="007326F9"/>
    <w:rsid w:val="0074639B"/>
    <w:rsid w:val="007504DA"/>
    <w:rsid w:val="00766054"/>
    <w:rsid w:val="007B4F4A"/>
    <w:rsid w:val="007B5201"/>
    <w:rsid w:val="007C446A"/>
    <w:rsid w:val="007E686D"/>
    <w:rsid w:val="00820C1D"/>
    <w:rsid w:val="00872D3E"/>
    <w:rsid w:val="00880481"/>
    <w:rsid w:val="0089761E"/>
    <w:rsid w:val="008A7F7E"/>
    <w:rsid w:val="008B5E4E"/>
    <w:rsid w:val="008B6A53"/>
    <w:rsid w:val="008D1252"/>
    <w:rsid w:val="00904414"/>
    <w:rsid w:val="0091456D"/>
    <w:rsid w:val="00926E82"/>
    <w:rsid w:val="00997AB1"/>
    <w:rsid w:val="009B568C"/>
    <w:rsid w:val="009F3CF6"/>
    <w:rsid w:val="00A15B0C"/>
    <w:rsid w:val="00A922ED"/>
    <w:rsid w:val="00AA2687"/>
    <w:rsid w:val="00AB14B7"/>
    <w:rsid w:val="00AE7443"/>
    <w:rsid w:val="00B5191E"/>
    <w:rsid w:val="00B600E7"/>
    <w:rsid w:val="00B673E4"/>
    <w:rsid w:val="00B73E52"/>
    <w:rsid w:val="00B86526"/>
    <w:rsid w:val="00B900A5"/>
    <w:rsid w:val="00B926FB"/>
    <w:rsid w:val="00BE7A52"/>
    <w:rsid w:val="00C1344F"/>
    <w:rsid w:val="00C1533C"/>
    <w:rsid w:val="00C50EA7"/>
    <w:rsid w:val="00C571A7"/>
    <w:rsid w:val="00C76EF0"/>
    <w:rsid w:val="00C94995"/>
    <w:rsid w:val="00C96BD8"/>
    <w:rsid w:val="00CA0EB7"/>
    <w:rsid w:val="00D24F0B"/>
    <w:rsid w:val="00D676F2"/>
    <w:rsid w:val="00DC6F67"/>
    <w:rsid w:val="00DF484E"/>
    <w:rsid w:val="00E050EB"/>
    <w:rsid w:val="00E1629F"/>
    <w:rsid w:val="00E36683"/>
    <w:rsid w:val="00EA66CD"/>
    <w:rsid w:val="00EB1798"/>
    <w:rsid w:val="00EE4618"/>
    <w:rsid w:val="00F44ABD"/>
    <w:rsid w:val="00F51A9A"/>
    <w:rsid w:val="00F933E6"/>
    <w:rsid w:val="00FC1274"/>
    <w:rsid w:val="00FC55A9"/>
    <w:rsid w:val="00FF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F913"/>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E050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145">
      <w:bodyDiv w:val="1"/>
      <w:marLeft w:val="0"/>
      <w:marRight w:val="0"/>
      <w:marTop w:val="0"/>
      <w:marBottom w:val="0"/>
      <w:divBdr>
        <w:top w:val="none" w:sz="0" w:space="0" w:color="auto"/>
        <w:left w:val="none" w:sz="0" w:space="0" w:color="auto"/>
        <w:bottom w:val="none" w:sz="0" w:space="0" w:color="auto"/>
        <w:right w:val="none" w:sz="0" w:space="0" w:color="auto"/>
      </w:divBdr>
    </w:div>
    <w:div w:id="712115523">
      <w:bodyDiv w:val="1"/>
      <w:marLeft w:val="0"/>
      <w:marRight w:val="0"/>
      <w:marTop w:val="0"/>
      <w:marBottom w:val="0"/>
      <w:divBdr>
        <w:top w:val="none" w:sz="0" w:space="0" w:color="auto"/>
        <w:left w:val="none" w:sz="0" w:space="0" w:color="auto"/>
        <w:bottom w:val="none" w:sz="0" w:space="0" w:color="auto"/>
        <w:right w:val="none" w:sz="0" w:space="0" w:color="auto"/>
      </w:divBdr>
    </w:div>
    <w:div w:id="729691789">
      <w:bodyDiv w:val="1"/>
      <w:marLeft w:val="0"/>
      <w:marRight w:val="0"/>
      <w:marTop w:val="0"/>
      <w:marBottom w:val="0"/>
      <w:divBdr>
        <w:top w:val="none" w:sz="0" w:space="0" w:color="auto"/>
        <w:left w:val="none" w:sz="0" w:space="0" w:color="auto"/>
        <w:bottom w:val="none" w:sz="0" w:space="0" w:color="auto"/>
        <w:right w:val="none" w:sz="0" w:space="0" w:color="auto"/>
      </w:divBdr>
    </w:div>
    <w:div w:id="829835352">
      <w:bodyDiv w:val="1"/>
      <w:marLeft w:val="0"/>
      <w:marRight w:val="0"/>
      <w:marTop w:val="0"/>
      <w:marBottom w:val="0"/>
      <w:divBdr>
        <w:top w:val="none" w:sz="0" w:space="0" w:color="auto"/>
        <w:left w:val="none" w:sz="0" w:space="0" w:color="auto"/>
        <w:bottom w:val="none" w:sz="0" w:space="0" w:color="auto"/>
        <w:right w:val="none" w:sz="0" w:space="0" w:color="auto"/>
      </w:divBdr>
    </w:div>
    <w:div w:id="1447039797">
      <w:bodyDiv w:val="1"/>
      <w:marLeft w:val="0"/>
      <w:marRight w:val="0"/>
      <w:marTop w:val="0"/>
      <w:marBottom w:val="0"/>
      <w:divBdr>
        <w:top w:val="none" w:sz="0" w:space="0" w:color="auto"/>
        <w:left w:val="none" w:sz="0" w:space="0" w:color="auto"/>
        <w:bottom w:val="none" w:sz="0" w:space="0" w:color="auto"/>
        <w:right w:val="none" w:sz="0" w:space="0" w:color="auto"/>
      </w:divBdr>
    </w:div>
    <w:div w:id="16003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F892F53ADBB4887F4C40A091F1D9C" ma:contentTypeVersion="4" ma:contentTypeDescription="Create a new document." ma:contentTypeScope="" ma:versionID="0ca1f249c12a69552b90dad6ab21b6ea">
  <xsd:schema xmlns:xsd="http://www.w3.org/2001/XMLSchema" xmlns:xs="http://www.w3.org/2001/XMLSchema" xmlns:p="http://schemas.microsoft.com/office/2006/metadata/properties" xmlns:ns2="76b70cc8-9f53-48cf-8b6c-047966d906ab" targetNamespace="http://schemas.microsoft.com/office/2006/metadata/properties" ma:root="true" ma:fieldsID="4d5ac437eaf943b3c8a35206f4b5f0d2" ns2:_="">
    <xsd:import namespace="76b70cc8-9f53-48cf-8b6c-047966d906a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0cc8-9f53-48cf-8b6c-047966d906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4F25273B-236B-4EEC-A180-15387417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0cc8-9f53-48cf-8b6c-047966d90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429F4-5A13-4974-BBFB-EF4A36F9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20</cp:revision>
  <cp:lastPrinted>2017-09-19T16:20:00Z</cp:lastPrinted>
  <dcterms:created xsi:type="dcterms:W3CDTF">2017-09-19T11:27:00Z</dcterms:created>
  <dcterms:modified xsi:type="dcterms:W3CDTF">2017-09-19T17:18:00Z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0x010100D39F892F53ADBB4887F4C40A091F1D9C</vt:lpwstr>
  </property>
</Properties>
</file>