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4660" w14:textId="77777777" w:rsidR="00D94C96" w:rsidRDefault="00D94C96" w:rsidP="00D94C96"/>
    <w:p w14:paraId="1D0B8A1F" w14:textId="77777777" w:rsidR="00D94C96" w:rsidRDefault="00D94C96" w:rsidP="00D94C96"/>
    <w:p w14:paraId="5EBE9868" w14:textId="77777777" w:rsidR="00D94C96" w:rsidRPr="000174E1" w:rsidRDefault="00D94C96" w:rsidP="00D94C96">
      <w:pPr>
        <w:jc w:val="center"/>
        <w:rPr>
          <w:rFonts w:cs="Arial"/>
          <w:b/>
          <w:bCs/>
          <w:sz w:val="24"/>
          <w:szCs w:val="24"/>
        </w:rPr>
      </w:pPr>
      <w:r w:rsidRPr="000174E1">
        <w:rPr>
          <w:rFonts w:cs="Arial"/>
          <w:b/>
          <w:bCs/>
          <w:sz w:val="24"/>
          <w:szCs w:val="24"/>
        </w:rPr>
        <w:t>AGENDA</w:t>
      </w:r>
    </w:p>
    <w:p w14:paraId="50E9C31E" w14:textId="77777777" w:rsidR="00D94C96" w:rsidRPr="000174E1" w:rsidRDefault="00D94C96" w:rsidP="00D94C96">
      <w:pPr>
        <w:jc w:val="center"/>
        <w:rPr>
          <w:rFonts w:cs="Arial"/>
          <w:b/>
          <w:bCs/>
          <w:sz w:val="24"/>
          <w:szCs w:val="24"/>
        </w:rPr>
      </w:pPr>
    </w:p>
    <w:p w14:paraId="32EF40F9" w14:textId="77777777" w:rsidR="00D94C96" w:rsidRPr="000174E1" w:rsidRDefault="00D94C96" w:rsidP="00D94C96">
      <w:pPr>
        <w:jc w:val="center"/>
        <w:rPr>
          <w:rFonts w:cs="Arial"/>
          <w:b/>
          <w:bCs/>
          <w:sz w:val="24"/>
          <w:szCs w:val="24"/>
        </w:rPr>
      </w:pPr>
    </w:p>
    <w:p w14:paraId="1F9C5997" w14:textId="7584D099" w:rsidR="00D94C96" w:rsidRPr="000174E1" w:rsidRDefault="00D94C96" w:rsidP="00D94C96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Rule</w:t>
      </w:r>
      <w:r w:rsidRPr="000174E1">
        <w:rPr>
          <w:rFonts w:cs="Arial"/>
          <w:b/>
          <w:bCs/>
          <w:sz w:val="24"/>
          <w:szCs w:val="24"/>
        </w:rPr>
        <w:t xml:space="preserve"> 64</w:t>
      </w:r>
      <w:r w:rsidR="00A25DB4">
        <w:rPr>
          <w:rFonts w:cs="Arial"/>
          <w:b/>
          <w:bCs/>
          <w:sz w:val="24"/>
          <w:szCs w:val="24"/>
        </w:rPr>
        <w:t>D-3.046</w:t>
      </w:r>
      <w:r w:rsidR="00A7688A">
        <w:rPr>
          <w:rFonts w:cs="Arial"/>
          <w:b/>
          <w:bCs/>
          <w:sz w:val="24"/>
          <w:szCs w:val="24"/>
        </w:rPr>
        <w:t>,</w:t>
      </w:r>
      <w:r w:rsidRPr="000174E1">
        <w:rPr>
          <w:rFonts w:cs="Arial"/>
          <w:b/>
          <w:bCs/>
          <w:sz w:val="24"/>
          <w:szCs w:val="24"/>
        </w:rPr>
        <w:t xml:space="preserve"> Florida Administrative Code</w:t>
      </w:r>
    </w:p>
    <w:p w14:paraId="4C25B41F" w14:textId="486C5D5C" w:rsidR="00D94C96" w:rsidRPr="000174E1" w:rsidRDefault="006E3B83" w:rsidP="00D94C96">
      <w:pPr>
        <w:jc w:val="center"/>
        <w:rPr>
          <w:rFonts w:cs="Arial"/>
          <w:b/>
          <w:bCs/>
          <w:sz w:val="24"/>
          <w:szCs w:val="24"/>
        </w:rPr>
      </w:pPr>
      <w:r w:rsidRPr="0A501AC8">
        <w:rPr>
          <w:rFonts w:cs="Arial"/>
          <w:b/>
          <w:bCs/>
          <w:sz w:val="24"/>
          <w:szCs w:val="24"/>
        </w:rPr>
        <w:t>Workshop</w:t>
      </w:r>
    </w:p>
    <w:p w14:paraId="5D7BE0ED" w14:textId="77777777" w:rsidR="00D94C96" w:rsidRPr="000174E1" w:rsidRDefault="00D94C96" w:rsidP="00D94C96">
      <w:pPr>
        <w:jc w:val="center"/>
        <w:rPr>
          <w:rFonts w:cs="Arial"/>
          <w:b/>
          <w:bCs/>
          <w:sz w:val="24"/>
          <w:szCs w:val="24"/>
        </w:rPr>
      </w:pPr>
    </w:p>
    <w:p w14:paraId="463AFCDF" w14:textId="3E17F9F4" w:rsidR="00D94C96" w:rsidRPr="000174E1" w:rsidRDefault="00A25DB4" w:rsidP="00D94C96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December 12</w:t>
      </w:r>
      <w:r w:rsidR="00A7688A">
        <w:rPr>
          <w:rFonts w:cs="Arial"/>
          <w:b/>
          <w:bCs/>
          <w:sz w:val="24"/>
          <w:szCs w:val="24"/>
        </w:rPr>
        <w:t>, 202</w:t>
      </w:r>
      <w:r>
        <w:rPr>
          <w:rFonts w:cs="Arial"/>
          <w:b/>
          <w:bCs/>
          <w:sz w:val="24"/>
          <w:szCs w:val="24"/>
        </w:rPr>
        <w:t>5</w:t>
      </w:r>
    </w:p>
    <w:p w14:paraId="27300F76" w14:textId="76859858" w:rsidR="00D94C96" w:rsidRPr="000174E1" w:rsidRDefault="00A25DB4" w:rsidP="00D94C96">
      <w:pPr>
        <w:jc w:val="center"/>
        <w:rPr>
          <w:rFonts w:cs="Arial"/>
          <w:b/>
          <w:bCs/>
          <w:sz w:val="24"/>
          <w:szCs w:val="24"/>
        </w:rPr>
      </w:pPr>
      <w:r w:rsidRPr="0A501AC8">
        <w:rPr>
          <w:rFonts w:cs="Arial"/>
          <w:b/>
          <w:bCs/>
          <w:sz w:val="24"/>
          <w:szCs w:val="24"/>
        </w:rPr>
        <w:t>9</w:t>
      </w:r>
      <w:r w:rsidR="00D94C96" w:rsidRPr="0A501AC8">
        <w:rPr>
          <w:rFonts w:cs="Arial"/>
          <w:b/>
          <w:bCs/>
          <w:sz w:val="24"/>
          <w:szCs w:val="24"/>
        </w:rPr>
        <w:t>:00</w:t>
      </w:r>
      <w:r w:rsidR="73534715" w:rsidRPr="0A501AC8">
        <w:rPr>
          <w:rFonts w:cs="Arial"/>
          <w:b/>
          <w:bCs/>
          <w:sz w:val="24"/>
          <w:szCs w:val="24"/>
        </w:rPr>
        <w:t xml:space="preserve"> </w:t>
      </w:r>
      <w:r w:rsidR="00D94C96" w:rsidRPr="0A501AC8">
        <w:rPr>
          <w:rFonts w:cs="Arial"/>
          <w:b/>
          <w:bCs/>
          <w:sz w:val="24"/>
          <w:szCs w:val="24"/>
        </w:rPr>
        <w:t>–</w:t>
      </w:r>
      <w:r w:rsidR="218329E1" w:rsidRPr="0A501AC8">
        <w:rPr>
          <w:rFonts w:cs="Arial"/>
          <w:b/>
          <w:bCs/>
          <w:sz w:val="24"/>
          <w:szCs w:val="24"/>
        </w:rPr>
        <w:t xml:space="preserve"> </w:t>
      </w:r>
      <w:r w:rsidRPr="0A501AC8">
        <w:rPr>
          <w:rFonts w:cs="Arial"/>
          <w:b/>
          <w:bCs/>
          <w:sz w:val="24"/>
          <w:szCs w:val="24"/>
        </w:rPr>
        <w:t>1</w:t>
      </w:r>
      <w:r w:rsidR="1DD89D2F" w:rsidRPr="0A501AC8">
        <w:rPr>
          <w:rFonts w:cs="Arial"/>
          <w:b/>
          <w:bCs/>
          <w:sz w:val="24"/>
          <w:szCs w:val="24"/>
        </w:rPr>
        <w:t>2:00 Noon</w:t>
      </w:r>
      <w:r w:rsidR="00D94C96" w:rsidRPr="0A501AC8">
        <w:rPr>
          <w:rFonts w:cs="Arial"/>
          <w:b/>
          <w:bCs/>
          <w:sz w:val="24"/>
          <w:szCs w:val="24"/>
        </w:rPr>
        <w:t>.</w:t>
      </w:r>
      <w:r w:rsidR="007779F7" w:rsidRPr="0A501AC8">
        <w:rPr>
          <w:rFonts w:cs="Arial"/>
          <w:b/>
          <w:bCs/>
          <w:sz w:val="24"/>
          <w:szCs w:val="24"/>
        </w:rPr>
        <w:t xml:space="preserve"> </w:t>
      </w:r>
      <w:r w:rsidRPr="0A501AC8">
        <w:rPr>
          <w:rFonts w:cs="Arial"/>
          <w:b/>
          <w:bCs/>
          <w:sz w:val="24"/>
          <w:szCs w:val="24"/>
        </w:rPr>
        <w:t>CT</w:t>
      </w:r>
    </w:p>
    <w:p w14:paraId="79CDE539" w14:textId="77777777" w:rsidR="00D94C96" w:rsidRPr="000174E1" w:rsidRDefault="00D94C96" w:rsidP="00D94C96">
      <w:pPr>
        <w:jc w:val="center"/>
        <w:rPr>
          <w:rFonts w:cs="Arial"/>
          <w:sz w:val="24"/>
          <w:szCs w:val="24"/>
        </w:rPr>
      </w:pPr>
    </w:p>
    <w:p w14:paraId="6ADFC739" w14:textId="77777777" w:rsidR="00D94C96" w:rsidRPr="000174E1" w:rsidRDefault="00D94C96" w:rsidP="0A501AC8">
      <w:pPr>
        <w:jc w:val="center"/>
        <w:rPr>
          <w:rFonts w:cs="Arial"/>
          <w:szCs w:val="22"/>
        </w:rPr>
      </w:pPr>
    </w:p>
    <w:p w14:paraId="25EAB7F1" w14:textId="77777777" w:rsidR="00D94C96" w:rsidRDefault="00D94C96" w:rsidP="0A501A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A501AC8">
        <w:rPr>
          <w:rFonts w:ascii="Arial" w:hAnsi="Arial" w:cs="Arial"/>
          <w:sz w:val="22"/>
          <w:szCs w:val="22"/>
        </w:rPr>
        <w:t>Welcome &amp; Introduction</w:t>
      </w:r>
    </w:p>
    <w:p w14:paraId="389F511F" w14:textId="77777777" w:rsidR="00D94C96" w:rsidRPr="000174E1" w:rsidRDefault="00D94C96" w:rsidP="0A501AC8">
      <w:pPr>
        <w:pStyle w:val="ListParagraph"/>
        <w:rPr>
          <w:rFonts w:ascii="Arial" w:hAnsi="Arial" w:cs="Arial"/>
          <w:sz w:val="22"/>
          <w:szCs w:val="22"/>
        </w:rPr>
      </w:pPr>
    </w:p>
    <w:p w14:paraId="52F7F16B" w14:textId="07375AED" w:rsidR="00D94C96" w:rsidRDefault="6D03C358" w:rsidP="0A501A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153AF2F6">
        <w:rPr>
          <w:rFonts w:ascii="Arial" w:hAnsi="Arial" w:cs="Arial"/>
          <w:sz w:val="22"/>
          <w:szCs w:val="22"/>
        </w:rPr>
        <w:t xml:space="preserve">Workshop </w:t>
      </w:r>
      <w:r w:rsidR="79097329" w:rsidRPr="153AF2F6">
        <w:rPr>
          <w:rFonts w:ascii="Arial" w:hAnsi="Arial" w:cs="Arial"/>
          <w:sz w:val="22"/>
          <w:szCs w:val="22"/>
        </w:rPr>
        <w:t xml:space="preserve">Overview </w:t>
      </w:r>
      <w:r w:rsidR="555A1E9C" w:rsidRPr="153AF2F6">
        <w:rPr>
          <w:rFonts w:ascii="Arial" w:hAnsi="Arial" w:cs="Arial"/>
          <w:sz w:val="22"/>
          <w:szCs w:val="22"/>
        </w:rPr>
        <w:t>&amp; Procedures</w:t>
      </w:r>
    </w:p>
    <w:p w14:paraId="0CF589F0" w14:textId="77777777" w:rsidR="00D94C96" w:rsidRPr="000174E1" w:rsidRDefault="00D94C96" w:rsidP="0A501AC8">
      <w:pPr>
        <w:rPr>
          <w:rFonts w:cs="Arial"/>
          <w:szCs w:val="22"/>
        </w:rPr>
      </w:pPr>
    </w:p>
    <w:p w14:paraId="42B97D86" w14:textId="6E272BB7" w:rsidR="00D94C96" w:rsidRDefault="00D94C96" w:rsidP="0A501A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48B82E1E">
        <w:rPr>
          <w:rFonts w:ascii="Arial" w:hAnsi="Arial" w:cs="Arial"/>
          <w:sz w:val="22"/>
          <w:szCs w:val="22"/>
        </w:rPr>
        <w:t xml:space="preserve">Rule Review &amp; </w:t>
      </w:r>
      <w:r w:rsidR="29116AFB" w:rsidRPr="48B82E1E">
        <w:rPr>
          <w:rFonts w:ascii="Arial" w:hAnsi="Arial" w:cs="Arial"/>
          <w:sz w:val="22"/>
          <w:szCs w:val="22"/>
        </w:rPr>
        <w:t>Public Comment</w:t>
      </w:r>
    </w:p>
    <w:p w14:paraId="61116681" w14:textId="77777777" w:rsidR="00D94C96" w:rsidRPr="000174E1" w:rsidRDefault="00D94C96" w:rsidP="0A501AC8">
      <w:pPr>
        <w:rPr>
          <w:rFonts w:cs="Arial"/>
          <w:szCs w:val="22"/>
        </w:rPr>
      </w:pPr>
    </w:p>
    <w:p w14:paraId="7396411F" w14:textId="77777777" w:rsidR="00D94C96" w:rsidRDefault="00D94C96" w:rsidP="0A501A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A501AC8">
        <w:rPr>
          <w:rFonts w:ascii="Arial" w:hAnsi="Arial" w:cs="Arial"/>
          <w:sz w:val="22"/>
          <w:szCs w:val="22"/>
        </w:rPr>
        <w:t>Adjourn</w:t>
      </w:r>
    </w:p>
    <w:p w14:paraId="664D2F6E" w14:textId="77777777" w:rsidR="00D94C96" w:rsidRPr="000174E1" w:rsidRDefault="00D94C96" w:rsidP="0A501AC8">
      <w:pPr>
        <w:pStyle w:val="ListParagraph"/>
        <w:rPr>
          <w:rFonts w:ascii="Arial" w:hAnsi="Arial" w:cs="Arial"/>
          <w:sz w:val="22"/>
          <w:szCs w:val="22"/>
        </w:rPr>
      </w:pPr>
    </w:p>
    <w:p w14:paraId="3A2181D4" w14:textId="77777777" w:rsidR="00D94C96" w:rsidRDefault="00D94C96" w:rsidP="0A501AC8">
      <w:pPr>
        <w:rPr>
          <w:rFonts w:cs="Arial"/>
          <w:szCs w:val="22"/>
        </w:rPr>
      </w:pPr>
    </w:p>
    <w:p w14:paraId="4961DB31" w14:textId="2366293F" w:rsidR="00C325B2" w:rsidRPr="00842123" w:rsidRDefault="123489A8" w:rsidP="2FE85089">
      <w:pPr>
        <w:rPr>
          <w:rFonts w:cs="Arial"/>
        </w:rPr>
      </w:pPr>
      <w:r w:rsidRPr="48B82E1E">
        <w:rPr>
          <w:rFonts w:cs="Arial"/>
        </w:rPr>
        <w:t>Please note: Written comments can be submitted by email to</w:t>
      </w:r>
      <w:r w:rsidR="28D5BF0A" w:rsidRPr="48B82E1E">
        <w:rPr>
          <w:rFonts w:cs="Arial"/>
        </w:rPr>
        <w:t xml:space="preserve"> </w:t>
      </w:r>
      <w:hyperlink r:id="rId10">
        <w:r w:rsidR="28D5BF0A" w:rsidRPr="48B82E1E">
          <w:rPr>
            <w:rStyle w:val="Hyperlink"/>
            <w:rFonts w:cs="Arial"/>
          </w:rPr>
          <w:t>VaccineRule@flhealth.gov</w:t>
        </w:r>
      </w:hyperlink>
      <w:r w:rsidR="384D9445" w:rsidRPr="48B82E1E">
        <w:rPr>
          <w:rFonts w:cs="Arial"/>
          <w:color w:val="000000" w:themeColor="text1"/>
        </w:rPr>
        <w:t xml:space="preserve"> </w:t>
      </w:r>
    </w:p>
    <w:sectPr w:rsidR="00C325B2" w:rsidRPr="00842123" w:rsidSect="003E5B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080" w:right="1080" w:bottom="1080" w:left="108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A53F" w14:textId="77777777" w:rsidR="001B53C0" w:rsidRDefault="001B53C0" w:rsidP="001B53C0">
      <w:r>
        <w:separator/>
      </w:r>
    </w:p>
  </w:endnote>
  <w:endnote w:type="continuationSeparator" w:id="0">
    <w:p w14:paraId="212FD681" w14:textId="77777777" w:rsidR="001B53C0" w:rsidRDefault="001B53C0" w:rsidP="001B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31849B"/>
        <w:insideH w:val="single" w:sz="12" w:space="0" w:color="31849B"/>
        <w:insideV w:val="single" w:sz="12" w:space="0" w:color="31849B"/>
      </w:tblBorders>
      <w:tblLook w:val="04A0" w:firstRow="1" w:lastRow="0" w:firstColumn="1" w:lastColumn="0" w:noHBand="0" w:noVBand="1"/>
    </w:tblPr>
    <w:tblGrid>
      <w:gridCol w:w="4841"/>
      <w:gridCol w:w="5239"/>
    </w:tblGrid>
    <w:tr w:rsidR="003E5BEF" w14:paraId="3C5F242C" w14:textId="77777777" w:rsidTr="003E5BEF">
      <w:tc>
        <w:tcPr>
          <w:tcW w:w="5508" w:type="dxa"/>
          <w:tcBorders>
            <w:top w:val="single" w:sz="12" w:space="0" w:color="31849B"/>
            <w:left w:val="nil"/>
            <w:bottom w:val="nil"/>
            <w:right w:val="nil"/>
          </w:tcBorders>
          <w:vAlign w:val="center"/>
        </w:tcPr>
        <w:p w14:paraId="3ACF4CB1" w14:textId="77777777" w:rsidR="00DA43B8" w:rsidRDefault="00DA43B8" w:rsidP="003E5BEF">
          <w:pPr>
            <w:tabs>
              <w:tab w:val="left" w:pos="0"/>
              <w:tab w:val="left" w:pos="90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5508" w:type="dxa"/>
          <w:tcBorders>
            <w:top w:val="single" w:sz="12" w:space="0" w:color="31849B"/>
            <w:left w:val="nil"/>
            <w:bottom w:val="nil"/>
            <w:right w:val="nil"/>
          </w:tcBorders>
          <w:vAlign w:val="center"/>
        </w:tcPr>
        <w:p w14:paraId="3DBDFB51" w14:textId="77777777" w:rsidR="00DA43B8" w:rsidRDefault="00DA43B8" w:rsidP="003E5BEF">
          <w:pPr>
            <w:tabs>
              <w:tab w:val="left" w:pos="0"/>
              <w:tab w:val="left" w:pos="360"/>
            </w:tabs>
            <w:ind w:left="-90" w:firstLine="90"/>
            <w:jc w:val="center"/>
            <w:rPr>
              <w:rFonts w:cs="Arial"/>
              <w:b/>
              <w:sz w:val="18"/>
              <w:szCs w:val="18"/>
            </w:rPr>
          </w:pPr>
        </w:p>
      </w:tc>
    </w:tr>
    <w:tr w:rsidR="003E5BEF" w14:paraId="07D0971C" w14:textId="77777777" w:rsidTr="003E5BEF">
      <w:tc>
        <w:tcPr>
          <w:tcW w:w="5508" w:type="dxa"/>
          <w:tcBorders>
            <w:top w:val="nil"/>
            <w:left w:val="nil"/>
            <w:bottom w:val="nil"/>
            <w:right w:val="single" w:sz="12" w:space="0" w:color="31849B"/>
          </w:tcBorders>
          <w:vAlign w:val="center"/>
          <w:hideMark/>
        </w:tcPr>
        <w:p w14:paraId="28FB8C58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Florida Department of Health</w:t>
          </w:r>
        </w:p>
        <w:p w14:paraId="5543D612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Office of the General Counsel</w:t>
          </w:r>
        </w:p>
        <w:p w14:paraId="26786308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4052 Bald Cypress Way, Bin A-02 • Tallahassee, FL 32399</w:t>
          </w:r>
        </w:p>
        <w:p w14:paraId="737BF25C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PHONE: 850/245-4005 • FAX: 850/245-4790</w:t>
          </w:r>
        </w:p>
        <w:p w14:paraId="750DA60F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FloridaHealth.gov</w:t>
          </w:r>
        </w:p>
      </w:tc>
      <w:tc>
        <w:tcPr>
          <w:tcW w:w="5508" w:type="dxa"/>
          <w:tcBorders>
            <w:top w:val="nil"/>
            <w:left w:val="single" w:sz="12" w:space="0" w:color="31849B"/>
            <w:bottom w:val="nil"/>
            <w:right w:val="nil"/>
          </w:tcBorders>
          <w:vAlign w:val="center"/>
          <w:hideMark/>
        </w:tcPr>
        <w:p w14:paraId="27A88A5B" w14:textId="1FCE2FC8" w:rsidR="00DA43B8" w:rsidRDefault="00D94C96" w:rsidP="003E5BEF">
          <w:pPr>
            <w:tabs>
              <w:tab w:val="left" w:pos="0"/>
              <w:tab w:val="left" w:pos="360"/>
            </w:tabs>
            <w:ind w:left="-90" w:firstLine="90"/>
            <w:jc w:val="right"/>
            <w:rPr>
              <w:rFonts w:ascii="Arial Narrow" w:hAnsi="Arial Narrow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9EC0F17" wp14:editId="6C6CAA4D">
                <wp:extent cx="2400300" cy="4095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41BCAD" w14:textId="77777777" w:rsidR="00DA43B8" w:rsidRDefault="00DA4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31849B"/>
        <w:insideH w:val="single" w:sz="12" w:space="0" w:color="31849B"/>
        <w:insideV w:val="single" w:sz="12" w:space="0" w:color="31849B"/>
      </w:tblBorders>
      <w:tblLook w:val="04A0" w:firstRow="1" w:lastRow="0" w:firstColumn="1" w:lastColumn="0" w:noHBand="0" w:noVBand="1"/>
    </w:tblPr>
    <w:tblGrid>
      <w:gridCol w:w="5120"/>
      <w:gridCol w:w="4960"/>
    </w:tblGrid>
    <w:tr w:rsidR="003E5BEF" w14:paraId="73361F5B" w14:textId="77777777" w:rsidTr="003E5BEF">
      <w:tc>
        <w:tcPr>
          <w:tcW w:w="5508" w:type="dxa"/>
          <w:tcBorders>
            <w:top w:val="single" w:sz="12" w:space="0" w:color="31849B"/>
            <w:left w:val="nil"/>
            <w:bottom w:val="nil"/>
            <w:right w:val="nil"/>
          </w:tcBorders>
          <w:vAlign w:val="center"/>
        </w:tcPr>
        <w:p w14:paraId="2687D098" w14:textId="77777777" w:rsidR="00DA43B8" w:rsidRDefault="00DA43B8" w:rsidP="003E5BEF">
          <w:pPr>
            <w:tabs>
              <w:tab w:val="left" w:pos="0"/>
              <w:tab w:val="left" w:pos="90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5508" w:type="dxa"/>
          <w:tcBorders>
            <w:top w:val="single" w:sz="12" w:space="0" w:color="31849B"/>
            <w:left w:val="nil"/>
            <w:bottom w:val="nil"/>
            <w:right w:val="nil"/>
          </w:tcBorders>
          <w:vAlign w:val="center"/>
        </w:tcPr>
        <w:p w14:paraId="435A1DCD" w14:textId="1B2D77B7" w:rsidR="00DA43B8" w:rsidRDefault="00DA43B8" w:rsidP="003E5BEF">
          <w:pPr>
            <w:tabs>
              <w:tab w:val="left" w:pos="0"/>
              <w:tab w:val="left" w:pos="360"/>
            </w:tabs>
            <w:ind w:left="-90" w:firstLine="90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46449A6" wp14:editId="37B230FA">
                    <wp:simplePos x="0" y="0"/>
                    <wp:positionH relativeFrom="column">
                      <wp:posOffset>702310</wp:posOffset>
                    </wp:positionH>
                    <wp:positionV relativeFrom="paragraph">
                      <wp:posOffset>69850</wp:posOffset>
                    </wp:positionV>
                    <wp:extent cx="2333625" cy="714375"/>
                    <wp:effectExtent l="0" t="0" r="9525" b="9525"/>
                    <wp:wrapNone/>
                    <wp:docPr id="476663112" name="Text Box 476663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3625" cy="7143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6A338A" w14:textId="77777777" w:rsidR="00DA43B8" w:rsidRDefault="00DA43B8" w:rsidP="00DA43B8">
                                <w:pPr>
                                  <w:rPr>
                                    <w:rFonts w:ascii="Arial Black" w:hAnsi="Arial Blac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B483F26" w14:textId="77777777" w:rsidR="00DA43B8" w:rsidRPr="00161B4A" w:rsidRDefault="00DA43B8" w:rsidP="00DA43B8">
                                <w:pPr>
                                  <w:rPr>
                                    <w:rFonts w:ascii="Arial Black" w:hAnsi="Arial Black"/>
                                    <w:color w:val="2E74B5" w:themeColor="accent5" w:themeShade="BF"/>
                                    <w:sz w:val="20"/>
                                  </w:rPr>
                                </w:pPr>
                                <w:r w:rsidRPr="00161B4A">
                                  <w:rPr>
                                    <w:rFonts w:ascii="Arial Black" w:hAnsi="Arial Black"/>
                                    <w:color w:val="2E74B5" w:themeColor="accent5" w:themeShade="BF"/>
                                    <w:sz w:val="20"/>
                                  </w:rPr>
                                  <w:t>Accredited Health Department</w:t>
                                </w:r>
                              </w:p>
                              <w:p w14:paraId="2DAB8520" w14:textId="77777777" w:rsidR="00DA43B8" w:rsidRPr="00161B4A" w:rsidRDefault="00DA43B8" w:rsidP="00DA43B8">
                                <w:pPr>
                                  <w:rPr>
                                    <w:rFonts w:cs="Arial"/>
                                    <w:color w:val="2E74B5" w:themeColor="accent5" w:themeShade="BF"/>
                                    <w:sz w:val="18"/>
                                    <w:szCs w:val="18"/>
                                  </w:rPr>
                                </w:pPr>
                                <w:r w:rsidRPr="00161B4A">
                                  <w:rPr>
                                    <w:rFonts w:cs="Arial"/>
                                    <w:color w:val="2E74B5" w:themeColor="accent5" w:themeShade="BF"/>
                                    <w:sz w:val="18"/>
                                    <w:szCs w:val="18"/>
                                  </w:rPr>
                                  <w:t xml:space="preserve">Public </w:t>
                                </w:r>
                                <w:r w:rsidRPr="00E27485">
                                  <w:rPr>
                                    <w:rFonts w:cs="Arial"/>
                                    <w:color w:val="2F5496"/>
                                    <w:sz w:val="18"/>
                                    <w:szCs w:val="18"/>
                                  </w:rPr>
                                  <w:t>Health</w:t>
                                </w:r>
                                <w:r w:rsidRPr="00161B4A">
                                  <w:rPr>
                                    <w:rFonts w:cs="Arial"/>
                                    <w:color w:val="2E74B5" w:themeColor="accent5" w:themeShade="BF"/>
                                    <w:sz w:val="18"/>
                                    <w:szCs w:val="18"/>
                                  </w:rPr>
                                  <w:t xml:space="preserve"> Accreditation Board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6449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6663112" o:spid="_x0000_s1026" type="#_x0000_t202" style="position:absolute;left:0;text-align:left;margin-left:55.3pt;margin-top:5.5pt;width:18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" fillcolor="white [3201]" stroked="f" strokeweight=".5pt">
                    <v:textbox>
                      <w:txbxContent>
                        <w:p w14:paraId="7E6A338A" w14:textId="77777777" w:rsidR="00DA43B8" w:rsidRDefault="00DA43B8" w:rsidP="00DA43B8">
                          <w:pPr>
                            <w:rPr>
                              <w:rFonts w:ascii="Arial Black" w:hAnsi="Arial Black"/>
                              <w:sz w:val="16"/>
                              <w:szCs w:val="16"/>
                            </w:rPr>
                          </w:pPr>
                        </w:p>
                        <w:p w14:paraId="4B483F26" w14:textId="77777777" w:rsidR="00DA43B8" w:rsidRPr="00161B4A" w:rsidRDefault="00DA43B8" w:rsidP="00DA43B8">
                          <w:pPr>
                            <w:rPr>
                              <w:rFonts w:ascii="Arial Black" w:hAnsi="Arial Black"/>
                              <w:color w:val="2E74B5" w:themeColor="accent5" w:themeShade="BF"/>
                              <w:sz w:val="20"/>
                            </w:rPr>
                          </w:pPr>
                          <w:r w:rsidRPr="00161B4A">
                            <w:rPr>
                              <w:rFonts w:ascii="Arial Black" w:hAnsi="Arial Black"/>
                              <w:color w:val="2E74B5" w:themeColor="accent5" w:themeShade="BF"/>
                              <w:sz w:val="20"/>
                            </w:rPr>
                            <w:t>Accredited Health Department</w:t>
                          </w:r>
                        </w:p>
                        <w:p w14:paraId="2DAB8520" w14:textId="77777777" w:rsidR="00DA43B8" w:rsidRPr="00161B4A" w:rsidRDefault="00DA43B8" w:rsidP="00DA43B8">
                          <w:pPr>
                            <w:rPr>
                              <w:rFonts w:cs="Arial"/>
                              <w:color w:val="2E74B5" w:themeColor="accent5" w:themeShade="BF"/>
                              <w:sz w:val="18"/>
                              <w:szCs w:val="18"/>
                            </w:rPr>
                          </w:pPr>
                          <w:r w:rsidRPr="00161B4A">
                            <w:rPr>
                              <w:rFonts w:cs="Arial"/>
                              <w:color w:val="2E74B5" w:themeColor="accent5" w:themeShade="BF"/>
                              <w:sz w:val="18"/>
                              <w:szCs w:val="18"/>
                            </w:rPr>
                            <w:t xml:space="preserve">Public </w:t>
                          </w:r>
                          <w:r w:rsidRPr="00E27485">
                            <w:rPr>
                              <w:rFonts w:cs="Arial"/>
                              <w:color w:val="2F5496"/>
                              <w:sz w:val="18"/>
                              <w:szCs w:val="18"/>
                            </w:rPr>
                            <w:t>Health</w:t>
                          </w:r>
                          <w:r w:rsidRPr="00161B4A">
                            <w:rPr>
                              <w:rFonts w:cs="Arial"/>
                              <w:color w:val="2E74B5" w:themeColor="accent5" w:themeShade="BF"/>
                              <w:sz w:val="18"/>
                              <w:szCs w:val="18"/>
                            </w:rPr>
                            <w:t xml:space="preserve"> Accreditation Board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B4EF7C3" wp14:editId="45673D76">
                <wp:simplePos x="0" y="0"/>
                <wp:positionH relativeFrom="column">
                  <wp:posOffset>-3175</wp:posOffset>
                </wp:positionH>
                <wp:positionV relativeFrom="paragraph">
                  <wp:posOffset>92075</wp:posOffset>
                </wp:positionV>
                <wp:extent cx="737870" cy="723900"/>
                <wp:effectExtent l="0" t="0" r="508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E5BEF" w14:paraId="570F7C21" w14:textId="77777777" w:rsidTr="003E5BEF">
      <w:tc>
        <w:tcPr>
          <w:tcW w:w="5508" w:type="dxa"/>
          <w:tcBorders>
            <w:top w:val="nil"/>
            <w:left w:val="nil"/>
            <w:bottom w:val="nil"/>
            <w:right w:val="single" w:sz="12" w:space="0" w:color="31849B"/>
          </w:tcBorders>
          <w:vAlign w:val="center"/>
          <w:hideMark/>
        </w:tcPr>
        <w:p w14:paraId="7E5DD6BF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Florida Department of Health</w:t>
          </w:r>
        </w:p>
        <w:p w14:paraId="710464C8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Office of the General Counsel</w:t>
          </w:r>
        </w:p>
        <w:p w14:paraId="509B2F30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4052 Bald Cypress Way, Bin A-02 • Tallahassee, FL 32399</w:t>
          </w:r>
        </w:p>
        <w:p w14:paraId="6C6E18E1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PHONE: 850/245-4005 • FAX: 850/245-4790</w:t>
          </w:r>
        </w:p>
        <w:p w14:paraId="56BD64C6" w14:textId="77777777" w:rsidR="00DA43B8" w:rsidRDefault="001B53C0" w:rsidP="003E5BEF">
          <w:pPr>
            <w:tabs>
              <w:tab w:val="left" w:pos="0"/>
              <w:tab w:val="left" w:pos="90"/>
            </w:tabs>
            <w:rPr>
              <w:rFonts w:ascii="Arial Black" w:hAnsi="Arial Black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FloridaHealth.gov</w:t>
          </w:r>
        </w:p>
      </w:tc>
      <w:tc>
        <w:tcPr>
          <w:tcW w:w="5508" w:type="dxa"/>
          <w:tcBorders>
            <w:top w:val="nil"/>
            <w:left w:val="single" w:sz="12" w:space="0" w:color="31849B"/>
            <w:bottom w:val="nil"/>
            <w:right w:val="nil"/>
          </w:tcBorders>
          <w:vAlign w:val="center"/>
          <w:hideMark/>
        </w:tcPr>
        <w:p w14:paraId="3ACFF5A5" w14:textId="60850647" w:rsidR="00DA43B8" w:rsidRDefault="00DA43B8" w:rsidP="003E5BEF">
          <w:pPr>
            <w:tabs>
              <w:tab w:val="left" w:pos="0"/>
              <w:tab w:val="left" w:pos="360"/>
            </w:tabs>
            <w:ind w:left="-90" w:firstLine="90"/>
            <w:jc w:val="right"/>
            <w:rPr>
              <w:rFonts w:ascii="Arial Narrow" w:hAnsi="Arial Narrow" w:cs="Arial"/>
              <w:sz w:val="16"/>
              <w:szCs w:val="16"/>
            </w:rPr>
          </w:pPr>
        </w:p>
      </w:tc>
    </w:tr>
  </w:tbl>
  <w:p w14:paraId="0819D8E1" w14:textId="77777777" w:rsidR="00DA43B8" w:rsidRPr="00EA464E" w:rsidRDefault="00DA43B8" w:rsidP="003E5BEF">
    <w:pPr>
      <w:pStyle w:val="Foo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CC6D" w14:textId="77777777" w:rsidR="001B53C0" w:rsidRDefault="001B53C0" w:rsidP="001B53C0">
      <w:r>
        <w:separator/>
      </w:r>
    </w:p>
  </w:footnote>
  <w:footnote w:type="continuationSeparator" w:id="0">
    <w:p w14:paraId="05672C6F" w14:textId="77777777" w:rsidR="001B53C0" w:rsidRDefault="001B53C0" w:rsidP="001B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EB09" w14:textId="77777777" w:rsidR="00DA43B8" w:rsidRDefault="001B53C0" w:rsidP="003E5BEF">
    <w:pPr>
      <w:widowControl w:val="0"/>
      <w:autoSpaceDE w:val="0"/>
      <w:autoSpaceDN w:val="0"/>
      <w:adjustRightInd w:val="0"/>
      <w:jc w:val="both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  <w:t>Ms. Marjorie C. Holladay, Chief Attorney</w:t>
    </w:r>
  </w:p>
  <w:p w14:paraId="5555AA02" w14:textId="77777777" w:rsidR="00DA43B8" w:rsidRPr="00D9269F" w:rsidRDefault="001B53C0" w:rsidP="003E5BEF">
    <w:pPr>
      <w:widowControl w:val="0"/>
      <w:autoSpaceDE w:val="0"/>
      <w:autoSpaceDN w:val="0"/>
      <w:adjustRightInd w:val="0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i/>
        <w:sz w:val="24"/>
        <w:szCs w:val="24"/>
      </w:rPr>
      <w:t>Re:  Rule 64D-3.049</w:t>
    </w:r>
    <w:r w:rsidRPr="00AD5A9B">
      <w:rPr>
        <w:rFonts w:ascii="Times New Roman" w:hAnsi="Times New Roman"/>
        <w:b/>
        <w:i/>
        <w:sz w:val="24"/>
        <w:szCs w:val="24"/>
      </w:rPr>
      <w:t xml:space="preserve">, </w:t>
    </w:r>
    <w:r w:rsidRPr="00AD5A9B">
      <w:rPr>
        <w:rFonts w:ascii="Times New Roman" w:hAnsi="Times New Roman"/>
        <w:b/>
        <w:bCs/>
        <w:i/>
        <w:sz w:val="24"/>
        <w:szCs w:val="24"/>
      </w:rPr>
      <w:t>F.A.C.</w:t>
    </w:r>
  </w:p>
  <w:p w14:paraId="52680497" w14:textId="77777777" w:rsidR="00DA43B8" w:rsidRDefault="001B53C0" w:rsidP="003E5BEF">
    <w:pPr>
      <w:pStyle w:val="Header"/>
      <w:rPr>
        <w:rFonts w:ascii="Times New Roman" w:hAnsi="Times New Roman"/>
        <w:bCs/>
        <w:sz w:val="24"/>
        <w:szCs w:val="24"/>
      </w:rPr>
    </w:pPr>
    <w:r w:rsidRPr="0044184A">
      <w:rPr>
        <w:rFonts w:ascii="Times New Roman" w:hAnsi="Times New Roman"/>
        <w:sz w:val="24"/>
        <w:szCs w:val="24"/>
      </w:rPr>
      <w:t xml:space="preserve">Page </w:t>
    </w:r>
    <w:r w:rsidRPr="0044184A">
      <w:rPr>
        <w:rFonts w:ascii="Times New Roman" w:hAnsi="Times New Roman"/>
        <w:b/>
        <w:bCs/>
        <w:sz w:val="24"/>
        <w:szCs w:val="24"/>
      </w:rPr>
      <w:fldChar w:fldCharType="begin"/>
    </w:r>
    <w:r w:rsidRPr="0044184A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44184A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2</w:t>
    </w:r>
    <w:r w:rsidRPr="0044184A">
      <w:rPr>
        <w:rFonts w:ascii="Times New Roman" w:hAnsi="Times New Roman"/>
        <w:b/>
        <w:bCs/>
        <w:sz w:val="24"/>
        <w:szCs w:val="24"/>
      </w:rPr>
      <w:fldChar w:fldCharType="end"/>
    </w:r>
    <w:r w:rsidRPr="0044184A">
      <w:rPr>
        <w:rFonts w:ascii="Times New Roman" w:hAnsi="Times New Roman"/>
        <w:sz w:val="24"/>
        <w:szCs w:val="24"/>
      </w:rPr>
      <w:t xml:space="preserve"> of </w:t>
    </w:r>
    <w:r w:rsidRPr="0044184A">
      <w:rPr>
        <w:rFonts w:ascii="Times New Roman" w:hAnsi="Times New Roman"/>
        <w:b/>
        <w:bCs/>
        <w:sz w:val="24"/>
        <w:szCs w:val="24"/>
      </w:rPr>
      <w:fldChar w:fldCharType="begin"/>
    </w:r>
    <w:r w:rsidRPr="0044184A">
      <w:rPr>
        <w:rFonts w:ascii="Times New Roman" w:hAnsi="Times New Roman"/>
        <w:b/>
        <w:bCs/>
        <w:sz w:val="24"/>
        <w:szCs w:val="24"/>
      </w:rPr>
      <w:instrText xml:space="preserve"> NUMPAGES  </w:instrText>
    </w:r>
    <w:r w:rsidRPr="0044184A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noProof/>
        <w:sz w:val="24"/>
        <w:szCs w:val="24"/>
      </w:rPr>
      <w:t>2</w:t>
    </w:r>
    <w:r w:rsidRPr="0044184A">
      <w:rPr>
        <w:rFonts w:ascii="Times New Roman" w:hAnsi="Times New Roman"/>
        <w:b/>
        <w:bCs/>
        <w:sz w:val="24"/>
        <w:szCs w:val="24"/>
      </w:rPr>
      <w:fldChar w:fldCharType="end"/>
    </w:r>
  </w:p>
  <w:p w14:paraId="7B84E3FA" w14:textId="16D37662" w:rsidR="00DA43B8" w:rsidRDefault="001B53C0" w:rsidP="003E5BEF">
    <w:pPr>
      <w:pStyle w:val="Head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sz w:val="24"/>
        <w:szCs w:val="24"/>
      </w:rPr>
      <w:fldChar w:fldCharType="begin"/>
    </w:r>
    <w:r>
      <w:rPr>
        <w:rFonts w:ascii="Times New Roman" w:hAnsi="Times New Roman"/>
        <w:bCs/>
        <w:sz w:val="24"/>
        <w:szCs w:val="24"/>
      </w:rPr>
      <w:instrText xml:space="preserve"> DATE \@ "MMMM d, yyyy" </w:instrText>
    </w:r>
    <w:r>
      <w:rPr>
        <w:rFonts w:ascii="Times New Roman" w:hAnsi="Times New Roman"/>
        <w:bCs/>
        <w:sz w:val="24"/>
        <w:szCs w:val="24"/>
      </w:rPr>
      <w:fldChar w:fldCharType="separate"/>
    </w:r>
    <w:r w:rsidR="009C0A6C">
      <w:rPr>
        <w:rFonts w:ascii="Times New Roman" w:hAnsi="Times New Roman"/>
        <w:bCs/>
        <w:noProof/>
        <w:sz w:val="24"/>
        <w:szCs w:val="24"/>
      </w:rPr>
      <w:t>December 5, 2025</w:t>
    </w:r>
    <w:r>
      <w:rPr>
        <w:rFonts w:ascii="Times New Roman" w:hAnsi="Times New Roman"/>
        <w:bCs/>
        <w:sz w:val="24"/>
        <w:szCs w:val="24"/>
      </w:rPr>
      <w:fldChar w:fldCharType="end"/>
    </w:r>
  </w:p>
  <w:p w14:paraId="342AE6D5" w14:textId="77777777" w:rsidR="00DA43B8" w:rsidRPr="0044184A" w:rsidRDefault="001B53C0" w:rsidP="003E5BEF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Cs/>
        <w:sz w:val="24"/>
        <w:szCs w:val="24"/>
      </w:rPr>
      <w:t>__________________</w:t>
    </w:r>
  </w:p>
  <w:p w14:paraId="6CE63A57" w14:textId="77777777" w:rsidR="00DA43B8" w:rsidRPr="0044184A" w:rsidRDefault="00DA43B8" w:rsidP="003E5BEF">
    <w:pPr>
      <w:autoSpaceDE w:val="0"/>
      <w:autoSpaceDN w:val="0"/>
      <w:adjustRightInd w:val="0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7"/>
      <w:gridCol w:w="2783"/>
      <w:gridCol w:w="3710"/>
    </w:tblGrid>
    <w:tr w:rsidR="003E5BEF" w14:paraId="78677399" w14:textId="77777777" w:rsidTr="003E5BEF">
      <w:tc>
        <w:tcPr>
          <w:tcW w:w="367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F57101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4" w:lineRule="auto"/>
            <w:rPr>
              <w:rFonts w:ascii="Arial Narrow" w:hAnsi="Arial Narrow" w:cs="Arial"/>
              <w:b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 Black" w:hAnsi="Arial Black" w:cs="Arial"/>
                  <w:b/>
                  <w:sz w:val="16"/>
                  <w:szCs w:val="16"/>
                </w:rPr>
                <w:t>Mission</w:t>
              </w:r>
            </w:smartTag>
          </w:smartTag>
          <w:r>
            <w:rPr>
              <w:rFonts w:ascii="Arial Narrow" w:hAnsi="Arial Narrow" w:cs="Arial"/>
              <w:b/>
              <w:sz w:val="16"/>
              <w:szCs w:val="16"/>
            </w:rPr>
            <w:t>:</w:t>
          </w:r>
        </w:p>
        <w:p w14:paraId="1FFD1419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4" w:lineRule="auto"/>
            <w:rPr>
              <w:sz w:val="20"/>
            </w:rPr>
          </w:pPr>
          <w:r>
            <w:rPr>
              <w:rFonts w:ascii="Arial Narrow" w:hAnsi="Arial Narrow"/>
              <w:sz w:val="16"/>
              <w:szCs w:val="16"/>
            </w:rPr>
            <w:t>To protect, promote &amp; improve the health</w:t>
          </w:r>
          <w:r>
            <w:rPr>
              <w:rFonts w:ascii="Arial Narrow" w:hAnsi="Arial Narrow"/>
              <w:sz w:val="16"/>
              <w:szCs w:val="16"/>
            </w:rPr>
            <w:br/>
            <w:t xml:space="preserve">of all people in </w:t>
          </w:r>
          <w:smartTag w:uri="urn:schemas-microsoft-com:office:smarttags" w:element="place">
            <w:smartTag w:uri="urn:schemas-microsoft-com:office:smarttags" w:element="State">
              <w:r>
                <w:rPr>
                  <w:rFonts w:ascii="Arial Narrow" w:hAnsi="Arial Narrow"/>
                  <w:sz w:val="16"/>
                  <w:szCs w:val="16"/>
                </w:rPr>
                <w:t>Florida</w:t>
              </w:r>
            </w:smartTag>
          </w:smartTag>
          <w:r>
            <w:rPr>
              <w:rFonts w:ascii="Arial Narrow" w:hAnsi="Arial Narrow"/>
              <w:sz w:val="16"/>
              <w:szCs w:val="16"/>
            </w:rPr>
            <w:t xml:space="preserve"> through integrated</w:t>
          </w:r>
          <w:r>
            <w:rPr>
              <w:rFonts w:ascii="Arial Narrow" w:hAnsi="Arial Narrow"/>
              <w:sz w:val="16"/>
              <w:szCs w:val="16"/>
            </w:rPr>
            <w:br/>
            <w:t>state, county &amp; community efforts</w:t>
          </w:r>
          <w:r>
            <w:rPr>
              <w:sz w:val="16"/>
              <w:szCs w:val="16"/>
            </w:rPr>
            <w:t>.</w:t>
          </w:r>
        </w:p>
      </w:tc>
      <w:tc>
        <w:tcPr>
          <w:tcW w:w="2825" w:type="dxa"/>
          <w:tcBorders>
            <w:top w:val="nil"/>
            <w:left w:val="nil"/>
            <w:bottom w:val="nil"/>
            <w:right w:val="nil"/>
          </w:tcBorders>
          <w:hideMark/>
        </w:tcPr>
        <w:p w14:paraId="4AF8C9AA" w14:textId="3C263105" w:rsidR="00DA43B8" w:rsidRDefault="00D94C96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2" w:lineRule="auto"/>
            <w:jc w:val="center"/>
          </w:pPr>
          <w:r>
            <w:rPr>
              <w:noProof/>
              <w:sz w:val="18"/>
              <w:szCs w:val="18"/>
            </w:rPr>
            <w:drawing>
              <wp:inline distT="0" distB="0" distL="0" distR="0" wp14:anchorId="000BD454" wp14:editId="6CBA24E4">
                <wp:extent cx="819150" cy="819150"/>
                <wp:effectExtent l="0" t="0" r="0" b="0"/>
                <wp:docPr id="3" name="Picture 3" descr="fl health_c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l health_c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5D5CA5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2" w:lineRule="auto"/>
            <w:jc w:val="right"/>
            <w:rPr>
              <w:rFonts w:ascii="Arial Black" w:hAnsi="Arial Black"/>
              <w:sz w:val="16"/>
              <w:szCs w:val="16"/>
            </w:rPr>
          </w:pPr>
          <w:r>
            <w:rPr>
              <w:rFonts w:ascii="Arial Black" w:hAnsi="Arial Black"/>
              <w:sz w:val="16"/>
              <w:szCs w:val="16"/>
            </w:rPr>
            <w:t>Ron DeSantis</w:t>
          </w:r>
        </w:p>
        <w:p w14:paraId="29B7F046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2" w:lineRule="auto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Governor</w:t>
          </w:r>
        </w:p>
        <w:p w14:paraId="1089681A" w14:textId="77777777" w:rsidR="00DA43B8" w:rsidRDefault="00DA43B8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2" w:lineRule="auto"/>
            <w:jc w:val="right"/>
            <w:rPr>
              <w:rFonts w:ascii="Arial Narrow" w:hAnsi="Arial Narrow"/>
              <w:sz w:val="16"/>
              <w:szCs w:val="16"/>
            </w:rPr>
          </w:pPr>
        </w:p>
        <w:p w14:paraId="026B698B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jc w:val="right"/>
            <w:rPr>
              <w:rFonts w:ascii="Arial Black" w:hAnsi="Arial Black"/>
              <w:b/>
              <w:sz w:val="16"/>
              <w:szCs w:val="16"/>
            </w:rPr>
          </w:pPr>
          <w:r>
            <w:rPr>
              <w:rFonts w:ascii="Arial Black" w:hAnsi="Arial Black"/>
              <w:b/>
              <w:sz w:val="16"/>
              <w:szCs w:val="16"/>
            </w:rPr>
            <w:t xml:space="preserve">Joseph A. </w:t>
          </w:r>
          <w:proofErr w:type="spellStart"/>
          <w:r>
            <w:rPr>
              <w:rFonts w:ascii="Arial Black" w:hAnsi="Arial Black"/>
              <w:b/>
              <w:sz w:val="16"/>
              <w:szCs w:val="16"/>
            </w:rPr>
            <w:t>Ladapo</w:t>
          </w:r>
          <w:proofErr w:type="spellEnd"/>
          <w:r>
            <w:rPr>
              <w:rFonts w:ascii="Arial Black" w:hAnsi="Arial Black"/>
              <w:b/>
              <w:sz w:val="16"/>
              <w:szCs w:val="16"/>
            </w:rPr>
            <w:t>, MD, PhD</w:t>
          </w:r>
        </w:p>
        <w:p w14:paraId="6DBCA088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spacing w:line="252" w:lineRule="auto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State Surgeon General</w:t>
          </w:r>
        </w:p>
      </w:tc>
    </w:tr>
    <w:tr w:rsidR="003E5BEF" w14:paraId="7F337B0B" w14:textId="77777777" w:rsidTr="003E5BEF">
      <w:trPr>
        <w:trHeight w:val="432"/>
      </w:trPr>
      <w:tc>
        <w:tcPr>
          <w:tcW w:w="10296" w:type="dxa"/>
          <w:gridSpan w:val="3"/>
          <w:tcBorders>
            <w:top w:val="nil"/>
            <w:left w:val="nil"/>
            <w:bottom w:val="single" w:sz="12" w:space="0" w:color="31849B"/>
            <w:right w:val="nil"/>
          </w:tcBorders>
          <w:vAlign w:val="center"/>
          <w:hideMark/>
        </w:tcPr>
        <w:p w14:paraId="33CA9E9B" w14:textId="77777777" w:rsidR="00DA43B8" w:rsidRDefault="001B53C0" w:rsidP="003E5BEF">
          <w:pPr>
            <w:pStyle w:val="Header"/>
            <w:tabs>
              <w:tab w:val="left" w:pos="630"/>
              <w:tab w:val="left" w:pos="2790"/>
              <w:tab w:val="left" w:pos="2970"/>
            </w:tabs>
            <w:jc w:val="center"/>
            <w:rPr>
              <w:rFonts w:ascii="Arial Narrow" w:hAnsi="Arial Narrow" w:cs="Arial"/>
              <w:b/>
              <w:sz w:val="16"/>
              <w:szCs w:val="16"/>
            </w:rPr>
          </w:pPr>
          <w:r>
            <w:rPr>
              <w:rFonts w:ascii="Arial Black" w:hAnsi="Arial Black" w:cs="Arial"/>
              <w:b/>
              <w:sz w:val="16"/>
              <w:szCs w:val="16"/>
            </w:rPr>
            <w:t>Vision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: </w:t>
          </w:r>
          <w:r>
            <w:rPr>
              <w:rFonts w:ascii="Arial Narrow" w:hAnsi="Arial Narrow" w:cs="Arial"/>
              <w:sz w:val="16"/>
              <w:szCs w:val="16"/>
            </w:rPr>
            <w:t xml:space="preserve">To be the </w:t>
          </w:r>
          <w:r>
            <w:rPr>
              <w:rFonts w:ascii="Arial Narrow" w:hAnsi="Arial Narrow" w:cs="Arial"/>
              <w:b/>
              <w:sz w:val="16"/>
              <w:szCs w:val="16"/>
            </w:rPr>
            <w:t>Healthiest State</w:t>
          </w:r>
          <w:r>
            <w:rPr>
              <w:rFonts w:ascii="Arial Narrow" w:hAnsi="Arial Narrow" w:cs="Arial"/>
              <w:sz w:val="16"/>
              <w:szCs w:val="16"/>
            </w:rPr>
            <w:t xml:space="preserve"> in the Nation</w:t>
          </w:r>
        </w:p>
      </w:tc>
    </w:tr>
  </w:tbl>
  <w:p w14:paraId="750453EC" w14:textId="34F4A14D" w:rsidR="00DA43B8" w:rsidRPr="00EB5591" w:rsidRDefault="00DA43B8" w:rsidP="003E5BEF">
    <w:pPr>
      <w:pStyle w:val="Header"/>
      <w:tabs>
        <w:tab w:val="left" w:pos="630"/>
        <w:tab w:val="left" w:pos="2790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727E8"/>
    <w:multiLevelType w:val="hybridMultilevel"/>
    <w:tmpl w:val="74127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04EF0"/>
    <w:multiLevelType w:val="hybridMultilevel"/>
    <w:tmpl w:val="022E12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0189013">
    <w:abstractNumId w:val="1"/>
  </w:num>
  <w:num w:numId="2" w16cid:durableId="80439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96"/>
    <w:rsid w:val="000423F7"/>
    <w:rsid w:val="000720FF"/>
    <w:rsid w:val="000C5595"/>
    <w:rsid w:val="000C5F75"/>
    <w:rsid w:val="000E2B59"/>
    <w:rsid w:val="001246E4"/>
    <w:rsid w:val="001419B2"/>
    <w:rsid w:val="001641C2"/>
    <w:rsid w:val="001A0B4F"/>
    <w:rsid w:val="001B53C0"/>
    <w:rsid w:val="001C265F"/>
    <w:rsid w:val="002B7D19"/>
    <w:rsid w:val="002D47B4"/>
    <w:rsid w:val="00373D02"/>
    <w:rsid w:val="003C686C"/>
    <w:rsid w:val="003E5BEF"/>
    <w:rsid w:val="00464321"/>
    <w:rsid w:val="004F0E82"/>
    <w:rsid w:val="00594B9E"/>
    <w:rsid w:val="005D39C6"/>
    <w:rsid w:val="006E3B83"/>
    <w:rsid w:val="007779F7"/>
    <w:rsid w:val="007A1A1F"/>
    <w:rsid w:val="007F5F5C"/>
    <w:rsid w:val="00842123"/>
    <w:rsid w:val="00987A48"/>
    <w:rsid w:val="009C0A6C"/>
    <w:rsid w:val="009D5474"/>
    <w:rsid w:val="009E68D3"/>
    <w:rsid w:val="00A05890"/>
    <w:rsid w:val="00A25DB4"/>
    <w:rsid w:val="00A7688A"/>
    <w:rsid w:val="00AA615C"/>
    <w:rsid w:val="00BB306C"/>
    <w:rsid w:val="00C127FF"/>
    <w:rsid w:val="00C17BD5"/>
    <w:rsid w:val="00C325B2"/>
    <w:rsid w:val="00C47A22"/>
    <w:rsid w:val="00CA35CB"/>
    <w:rsid w:val="00D6699E"/>
    <w:rsid w:val="00D94C96"/>
    <w:rsid w:val="00DA43B8"/>
    <w:rsid w:val="00E73100"/>
    <w:rsid w:val="00EA008B"/>
    <w:rsid w:val="00EF593F"/>
    <w:rsid w:val="00F13EAC"/>
    <w:rsid w:val="00F34C38"/>
    <w:rsid w:val="00F464F9"/>
    <w:rsid w:val="00FC609E"/>
    <w:rsid w:val="00FC65FC"/>
    <w:rsid w:val="00FD1301"/>
    <w:rsid w:val="03A03CDA"/>
    <w:rsid w:val="0A501AC8"/>
    <w:rsid w:val="123489A8"/>
    <w:rsid w:val="132BDE09"/>
    <w:rsid w:val="153AF2F6"/>
    <w:rsid w:val="1708BB05"/>
    <w:rsid w:val="1A66C922"/>
    <w:rsid w:val="1BC8F01C"/>
    <w:rsid w:val="1C329056"/>
    <w:rsid w:val="1DD89D2F"/>
    <w:rsid w:val="1F8E90F0"/>
    <w:rsid w:val="218329E1"/>
    <w:rsid w:val="22EAC03B"/>
    <w:rsid w:val="28D5BF0A"/>
    <w:rsid w:val="29116AFB"/>
    <w:rsid w:val="2FE85089"/>
    <w:rsid w:val="384D9445"/>
    <w:rsid w:val="45C3A12C"/>
    <w:rsid w:val="48B82E1E"/>
    <w:rsid w:val="4ADBB763"/>
    <w:rsid w:val="555A1E9C"/>
    <w:rsid w:val="5A475475"/>
    <w:rsid w:val="6A8815CA"/>
    <w:rsid w:val="6B106A75"/>
    <w:rsid w:val="6D03C358"/>
    <w:rsid w:val="73534715"/>
    <w:rsid w:val="7909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3248051F"/>
  <w15:chartTrackingRefBased/>
  <w15:docId w15:val="{8DEC726B-7458-4C36-B559-3D610B6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9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4C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4C9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D94C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4C96"/>
    <w:rPr>
      <w:rFonts w:ascii="Arial" w:eastAsia="Times New Roman" w:hAnsi="Arial" w:cs="Times New Roman"/>
      <w:szCs w:val="20"/>
    </w:rPr>
  </w:style>
  <w:style w:type="character" w:styleId="Hyperlink">
    <w:name w:val="Hyperlink"/>
    <w:rsid w:val="00D94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4C96"/>
    <w:pPr>
      <w:ind w:left="720"/>
    </w:pPr>
    <w:rPr>
      <w:rFonts w:ascii="Times New Roman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4C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6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5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5F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5F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accineRule@flhealth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F0D6C36E7B14BBFFB9A6E6937BDB0" ma:contentTypeVersion="13" ma:contentTypeDescription="Create a new document." ma:contentTypeScope="" ma:versionID="e34ce91036b77c761739df78da7ad4a1">
  <xsd:schema xmlns:xsd="http://www.w3.org/2001/XMLSchema" xmlns:xs="http://www.w3.org/2001/XMLSchema" xmlns:p="http://schemas.microsoft.com/office/2006/metadata/properties" xmlns:ns2="92fea44f-5197-4d3e-8012-b968692500c5" xmlns:ns3="b727da64-6e89-4d03-978d-155b66b4a745" targetNamespace="http://schemas.microsoft.com/office/2006/metadata/properties" ma:root="true" ma:fieldsID="f6261fa2d12bb75cf7114ee04973014c" ns2:_="" ns3:_="">
    <xsd:import namespace="92fea44f-5197-4d3e-8012-b968692500c5"/>
    <xsd:import namespace="b727da64-6e89-4d03-978d-155b66b4a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a44f-5197-4d3e-8012-b96869250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raft"/>
          <xsd:enumeration value="In Progress"/>
          <xsd:enumeration value="Hold"/>
          <xsd:enumeration value="Ready for EOG"/>
          <xsd:enumeration value="With EOG"/>
          <xsd:enumeration value="EOG/NR"/>
          <xsd:enumeration value="EOG/DNR"/>
          <xsd:enumeration value="DNR"/>
          <xsd:enumeration value="Schedule"/>
          <xsd:enumeration value="Respond"/>
          <xsd:enumeration value="Responded"/>
          <xsd:enumeration value="Completed"/>
          <xsd:enumeration value="Decline"/>
        </xsd:restriction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7da64-6e89-4d03-978d-155b66b4a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a3023c-143e-4911-9e97-d5dfd65fb52c}" ma:internalName="TaxCatchAll" ma:showField="CatchAllData" ma:web="b727da64-6e89-4d03-978d-155b66b4a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ea44f-5197-4d3e-8012-b968692500c5">
      <Terms xmlns="http://schemas.microsoft.com/office/infopath/2007/PartnerControls"/>
    </lcf76f155ced4ddcb4097134ff3c332f>
    <TaxCatchAll xmlns="b727da64-6e89-4d03-978d-155b66b4a745" xsi:nil="true"/>
    <Status xmlns="92fea44f-5197-4d3e-8012-b968692500c5" xsi:nil="true"/>
    <Notes xmlns="92fea44f-5197-4d3e-8012-b968692500c5" xsi:nil="true"/>
  </documentManagement>
</p:properties>
</file>

<file path=customXml/itemProps1.xml><?xml version="1.0" encoding="utf-8"?>
<ds:datastoreItem xmlns:ds="http://schemas.openxmlformats.org/officeDocument/2006/customXml" ds:itemID="{E621C2CE-A844-4E2E-A614-5C473FF2F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7770D-A750-4B16-8988-487C0C2B4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ea44f-5197-4d3e-8012-b968692500c5"/>
    <ds:schemaRef ds:uri="b727da64-6e89-4d03-978d-155b66b4a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03FE-8301-422E-86DD-8FFC0FAEC2B6}">
  <ds:schemaRefs>
    <ds:schemaRef ds:uri="http://purl.org/dc/dcmitype/"/>
    <ds:schemaRef ds:uri="92fea44f-5197-4d3e-8012-b968692500c5"/>
    <ds:schemaRef ds:uri="b727da64-6e89-4d03-978d-155b66b4a745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Omran;Christina</dc:creator>
  <cp:keywords/>
  <dc:description/>
  <cp:lastModifiedBy>Bush, Amanda</cp:lastModifiedBy>
  <cp:revision>2</cp:revision>
  <dcterms:created xsi:type="dcterms:W3CDTF">2025-12-05T15:58:00Z</dcterms:created>
  <dcterms:modified xsi:type="dcterms:W3CDTF">2025-12-05T15:58:00Z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0x010100817F0D6C36E7B14BBFFB9A6E6937BDB0</vt:lpwstr>
  </property>
  <property fmtid="{D5CDD505-2E9C-101B-9397-08002B2CF9AE}" pid="3" name="MediaServiceImageTags">
    <vt:lpwstr/>
  </property>
</Properties>
</file>