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722" w14:textId="546F4559" w:rsidR="00963854" w:rsidRPr="00D53D5A" w:rsidRDefault="00D53D5A" w:rsidP="00D53D5A">
      <w:pPr>
        <w:spacing w:after="0"/>
        <w:jc w:val="center"/>
        <w:rPr>
          <w:rFonts w:ascii="Arial" w:hAnsi="Arial" w:cs="Arial"/>
          <w:b/>
          <w:bCs/>
        </w:rPr>
      </w:pPr>
      <w:r w:rsidRPr="00D53D5A">
        <w:rPr>
          <w:rFonts w:ascii="Arial" w:hAnsi="Arial" w:cs="Arial"/>
          <w:b/>
          <w:bCs/>
        </w:rPr>
        <w:t>Exhibit A</w:t>
      </w:r>
    </w:p>
    <w:p w14:paraId="4BC45375" w14:textId="6D8E02E3" w:rsidR="00D53D5A" w:rsidRPr="00D53D5A" w:rsidRDefault="00D53D5A" w:rsidP="00D53D5A">
      <w:pPr>
        <w:spacing w:after="0"/>
        <w:jc w:val="center"/>
        <w:rPr>
          <w:rFonts w:ascii="Arial" w:hAnsi="Arial" w:cs="Arial"/>
          <w:b/>
          <w:bCs/>
        </w:rPr>
      </w:pPr>
      <w:r w:rsidRPr="00D53D5A">
        <w:rPr>
          <w:rFonts w:ascii="Arial" w:hAnsi="Arial" w:cs="Arial"/>
          <w:b/>
          <w:bCs/>
        </w:rPr>
        <w:t>Monthly Progress Report</w:t>
      </w:r>
    </w:p>
    <w:p w14:paraId="7C11B6DF" w14:textId="4EA18551" w:rsidR="00D53D5A" w:rsidRPr="00D53D5A" w:rsidRDefault="00D53D5A" w:rsidP="00D53D5A">
      <w:pPr>
        <w:spacing w:after="0"/>
        <w:jc w:val="center"/>
        <w:rPr>
          <w:rFonts w:ascii="Arial" w:hAnsi="Arial" w:cs="Arial"/>
          <w:b/>
          <w:bCs/>
        </w:rPr>
      </w:pPr>
    </w:p>
    <w:p w14:paraId="3536F2DC" w14:textId="0B061144" w:rsidR="00D53D5A" w:rsidRDefault="00D53D5A" w:rsidP="00D53D5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participation in DOH MAPP 2.0 Workgroup meetings, including date(s), time(s)</w:t>
      </w:r>
      <w:r w:rsidR="00367C84">
        <w:rPr>
          <w:rFonts w:ascii="Arial" w:hAnsi="Arial" w:cs="Arial"/>
          <w:b/>
          <w:bCs/>
        </w:rPr>
        <w:t xml:space="preserve"> and location(s) and </w:t>
      </w:r>
      <w:r>
        <w:rPr>
          <w:rFonts w:ascii="Arial" w:hAnsi="Arial" w:cs="Arial"/>
          <w:b/>
          <w:bCs/>
        </w:rPr>
        <w:t xml:space="preserve">Provider and Department staff at each meeting that took place during the month. Include </w:t>
      </w:r>
      <w:r w:rsidR="00367C84"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</w:rPr>
        <w:t xml:space="preserve">summary of </w:t>
      </w:r>
      <w:r w:rsidR="00367C84">
        <w:rPr>
          <w:rFonts w:ascii="Arial" w:hAnsi="Arial" w:cs="Arial"/>
          <w:b/>
          <w:bCs/>
        </w:rPr>
        <w:t xml:space="preserve">the </w:t>
      </w:r>
      <w:r>
        <w:rPr>
          <w:rFonts w:ascii="Arial" w:hAnsi="Arial" w:cs="Arial"/>
          <w:b/>
          <w:bCs/>
        </w:rPr>
        <w:t>meeting discussion and action items resulting from the meeting.</w:t>
      </w:r>
    </w:p>
    <w:p w14:paraId="753170C1" w14:textId="3E9DB4D6" w:rsidR="00D53D5A" w:rsidRDefault="00D53D5A" w:rsidP="00D53D5A">
      <w:pPr>
        <w:spacing w:after="0"/>
        <w:rPr>
          <w:rFonts w:ascii="Arial" w:hAnsi="Arial" w:cs="Arial"/>
          <w:b/>
          <w:bCs/>
        </w:rPr>
      </w:pPr>
    </w:p>
    <w:p w14:paraId="432F4551" w14:textId="14CDBDD2" w:rsidR="00D53D5A" w:rsidRDefault="00D53D5A" w:rsidP="00D53D5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Meeting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9533B5" w14:paraId="3DC1338D" w14:textId="77777777" w:rsidTr="008D3A30">
        <w:trPr>
          <w:trHeight w:val="593"/>
        </w:trPr>
        <w:tc>
          <w:tcPr>
            <w:tcW w:w="3595" w:type="dxa"/>
            <w:vAlign w:val="center"/>
          </w:tcPr>
          <w:p w14:paraId="0686003D" w14:textId="0DBD97C4" w:rsidR="009533B5" w:rsidRDefault="009533B5" w:rsidP="009533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Meeting date, time and location</w:t>
            </w:r>
          </w:p>
        </w:tc>
        <w:tc>
          <w:tcPr>
            <w:tcW w:w="5755" w:type="dxa"/>
            <w:vAlign w:val="center"/>
          </w:tcPr>
          <w:p w14:paraId="5DC3DB4E" w14:textId="744AB45A" w:rsidR="009533B5" w:rsidRDefault="009533B5" w:rsidP="009533B5">
            <w:pPr>
              <w:rPr>
                <w:rFonts w:ascii="Arial" w:hAnsi="Arial" w:cs="Arial"/>
                <w:b/>
                <w:bCs/>
              </w:rPr>
            </w:pPr>
            <w:r w:rsidRPr="00C41B8E">
              <w:rPr>
                <w:rFonts w:ascii="Arial" w:hAnsi="Arial" w:cs="Arial"/>
                <w:i/>
                <w:iCs/>
              </w:rPr>
              <w:t>e.g. September 15, 2023, 9-10am, DOH-Kelton facility</w:t>
            </w:r>
          </w:p>
        </w:tc>
      </w:tr>
      <w:tr w:rsidR="009533B5" w14:paraId="4BA328DA" w14:textId="77777777" w:rsidTr="008D3A30">
        <w:trPr>
          <w:trHeight w:val="620"/>
        </w:trPr>
        <w:tc>
          <w:tcPr>
            <w:tcW w:w="3595" w:type="dxa"/>
            <w:vAlign w:val="center"/>
          </w:tcPr>
          <w:p w14:paraId="37E3777F" w14:textId="08365D25" w:rsidR="009533B5" w:rsidRDefault="009533B5" w:rsidP="009533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Provider staff in attendance</w:t>
            </w:r>
          </w:p>
        </w:tc>
        <w:tc>
          <w:tcPr>
            <w:tcW w:w="5755" w:type="dxa"/>
            <w:vAlign w:val="center"/>
          </w:tcPr>
          <w:p w14:paraId="2C6C23B9" w14:textId="70F5DF06" w:rsidR="009533B5" w:rsidRDefault="009533B5" w:rsidP="009533B5">
            <w:pPr>
              <w:rPr>
                <w:rFonts w:ascii="Arial" w:hAnsi="Arial" w:cs="Arial"/>
                <w:b/>
                <w:bCs/>
              </w:rPr>
            </w:pPr>
            <w:r w:rsidRPr="00C41B8E">
              <w:rPr>
                <w:rFonts w:ascii="Arial" w:hAnsi="Arial" w:cs="Arial"/>
                <w:i/>
                <w:iCs/>
              </w:rPr>
              <w:t>e.g. staff name 1, staff name 2</w:t>
            </w:r>
          </w:p>
        </w:tc>
      </w:tr>
      <w:tr w:rsidR="009533B5" w14:paraId="450C4402" w14:textId="77777777" w:rsidTr="008D3A30">
        <w:trPr>
          <w:trHeight w:val="701"/>
        </w:trPr>
        <w:tc>
          <w:tcPr>
            <w:tcW w:w="3595" w:type="dxa"/>
            <w:vAlign w:val="center"/>
          </w:tcPr>
          <w:p w14:paraId="4D631952" w14:textId="289FFACE" w:rsidR="009533B5" w:rsidRDefault="009533B5" w:rsidP="009533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Department staff in attendance</w:t>
            </w:r>
          </w:p>
        </w:tc>
        <w:tc>
          <w:tcPr>
            <w:tcW w:w="5755" w:type="dxa"/>
            <w:vAlign w:val="center"/>
          </w:tcPr>
          <w:p w14:paraId="6DCF4EBB" w14:textId="2379CC9D" w:rsidR="009533B5" w:rsidRDefault="009533B5" w:rsidP="009533B5">
            <w:pPr>
              <w:rPr>
                <w:rFonts w:ascii="Arial" w:hAnsi="Arial" w:cs="Arial"/>
                <w:b/>
                <w:bCs/>
              </w:rPr>
            </w:pPr>
            <w:r w:rsidRPr="00C41B8E">
              <w:rPr>
                <w:rFonts w:ascii="Arial" w:hAnsi="Arial" w:cs="Arial"/>
                <w:i/>
                <w:iCs/>
              </w:rPr>
              <w:t>e.g. staff name 1, staff name 2</w:t>
            </w:r>
          </w:p>
        </w:tc>
      </w:tr>
      <w:tr w:rsidR="00D53D5A" w14:paraId="3488E8E3" w14:textId="77777777" w:rsidTr="008D3A30">
        <w:trPr>
          <w:trHeight w:val="1340"/>
        </w:trPr>
        <w:tc>
          <w:tcPr>
            <w:tcW w:w="3595" w:type="dxa"/>
            <w:vAlign w:val="center"/>
          </w:tcPr>
          <w:p w14:paraId="0299E61C" w14:textId="1C658AAD" w:rsidR="00D53D5A" w:rsidRDefault="00D53D5A" w:rsidP="00367C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Meeting summary</w:t>
            </w:r>
          </w:p>
        </w:tc>
        <w:tc>
          <w:tcPr>
            <w:tcW w:w="5755" w:type="dxa"/>
            <w:vAlign w:val="center"/>
          </w:tcPr>
          <w:p w14:paraId="651D6A6E" w14:textId="12BF848F" w:rsidR="00D53D5A" w:rsidRDefault="00393042" w:rsidP="00D53D5A">
            <w:pPr>
              <w:rPr>
                <w:rFonts w:ascii="Arial" w:hAnsi="Arial" w:cs="Arial"/>
                <w:b/>
                <w:bCs/>
              </w:rPr>
            </w:pPr>
            <w:r w:rsidRPr="00B33909">
              <w:rPr>
                <w:rFonts w:ascii="Arial" w:hAnsi="Arial" w:cs="Arial"/>
                <w:i/>
                <w:iCs/>
              </w:rPr>
              <w:t xml:space="preserve">e.g. In this meeting we discussed </w:t>
            </w:r>
            <w:r w:rsidR="00121849">
              <w:rPr>
                <w:rFonts w:ascii="Arial" w:hAnsi="Arial" w:cs="Arial"/>
                <w:i/>
                <w:iCs/>
              </w:rPr>
              <w:t xml:space="preserve">the Community Status Assessment, </w:t>
            </w:r>
            <w:r w:rsidR="0085322E">
              <w:rPr>
                <w:rFonts w:ascii="Arial" w:hAnsi="Arial" w:cs="Arial"/>
                <w:i/>
                <w:iCs/>
              </w:rPr>
              <w:t>including secondary data sources and plans for primary data collection. Survey distribution will occur by….</w:t>
            </w:r>
          </w:p>
        </w:tc>
      </w:tr>
      <w:tr w:rsidR="00D53D5A" w14:paraId="6DD10544" w14:textId="77777777" w:rsidTr="004C4428">
        <w:trPr>
          <w:trHeight w:val="1250"/>
        </w:trPr>
        <w:tc>
          <w:tcPr>
            <w:tcW w:w="3595" w:type="dxa"/>
            <w:vAlign w:val="center"/>
          </w:tcPr>
          <w:p w14:paraId="035B1EAA" w14:textId="7E85E084" w:rsidR="00D53D5A" w:rsidRDefault="00D53D5A" w:rsidP="00367C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 items resulting from the meeting</w:t>
            </w:r>
          </w:p>
        </w:tc>
        <w:tc>
          <w:tcPr>
            <w:tcW w:w="5755" w:type="dxa"/>
            <w:vAlign w:val="center"/>
          </w:tcPr>
          <w:p w14:paraId="59B41D33" w14:textId="4FC02149" w:rsidR="00D53D5A" w:rsidRDefault="009B7030" w:rsidP="00D53D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>e.g. The Provider will prepare for f</w:t>
            </w:r>
            <w:r>
              <w:rPr>
                <w:rFonts w:ascii="Arial" w:hAnsi="Arial" w:cs="Arial"/>
                <w:i/>
                <w:iCs/>
              </w:rPr>
              <w:t xml:space="preserve">ocus group planning </w:t>
            </w:r>
            <w:r>
              <w:rPr>
                <w:rFonts w:ascii="Arial" w:hAnsi="Arial" w:cs="Arial"/>
                <w:i/>
                <w:iCs/>
              </w:rPr>
              <w:t>for the next</w:t>
            </w:r>
            <w:r>
              <w:rPr>
                <w:rFonts w:ascii="Arial" w:hAnsi="Arial" w:cs="Arial"/>
                <w:i/>
                <w:iCs/>
              </w:rPr>
              <w:t xml:space="preserve"> Steering Committee</w:t>
            </w:r>
            <w:r>
              <w:rPr>
                <w:rFonts w:ascii="Arial" w:hAnsi="Arial" w:cs="Arial"/>
                <w:i/>
                <w:iCs/>
              </w:rPr>
              <w:t xml:space="preserve"> meeting</w:t>
            </w:r>
            <w:r>
              <w:rPr>
                <w:rFonts w:ascii="Arial" w:hAnsi="Arial" w:cs="Arial"/>
                <w:i/>
                <w:iCs/>
              </w:rPr>
              <w:t>.</w:t>
            </w:r>
            <w:r>
              <w:rPr>
                <w:rFonts w:ascii="Arial" w:hAnsi="Arial" w:cs="Arial"/>
                <w:i/>
                <w:iCs/>
              </w:rPr>
              <w:t xml:space="preserve"> The provider will finalize the survey content and link by [date]</w:t>
            </w:r>
            <w:r w:rsidR="008D3A30">
              <w:rPr>
                <w:rFonts w:ascii="Arial" w:hAnsi="Arial" w:cs="Arial"/>
                <w:i/>
                <w:iCs/>
              </w:rPr>
              <w:t xml:space="preserve"> for final review by DOH staff…</w:t>
            </w:r>
          </w:p>
        </w:tc>
      </w:tr>
    </w:tbl>
    <w:p w14:paraId="49099747" w14:textId="1AD698AA" w:rsidR="00D53D5A" w:rsidRDefault="00D53D5A" w:rsidP="00D53D5A">
      <w:pPr>
        <w:spacing w:after="0"/>
        <w:rPr>
          <w:rFonts w:ascii="Arial" w:hAnsi="Arial" w:cs="Arial"/>
          <w:b/>
          <w:bCs/>
        </w:rPr>
      </w:pPr>
    </w:p>
    <w:p w14:paraId="4AAB32FE" w14:textId="24D017DC" w:rsidR="00D53D5A" w:rsidRDefault="00D53D5A" w:rsidP="00D53D5A">
      <w:pPr>
        <w:spacing w:after="0"/>
        <w:rPr>
          <w:rFonts w:ascii="Arial" w:hAnsi="Arial" w:cs="Arial"/>
          <w:b/>
          <w:bCs/>
        </w:rPr>
      </w:pPr>
    </w:p>
    <w:p w14:paraId="5E3027BD" w14:textId="49005A76" w:rsidR="00D53D5A" w:rsidRDefault="00D53D5A" w:rsidP="00D53D5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Summarize progress towards completing the three community assessments, CHA report and CHIP report. Identify status and any barriers encountered in the process</w:t>
      </w:r>
    </w:p>
    <w:p w14:paraId="47B27D78" w14:textId="5CDFD047" w:rsidR="00D53D5A" w:rsidRDefault="00D53D5A" w:rsidP="00D53D5A">
      <w:pPr>
        <w:spacing w:after="0"/>
        <w:rPr>
          <w:rFonts w:ascii="Arial" w:hAnsi="Arial" w:cs="Arial"/>
          <w:b/>
          <w:bCs/>
        </w:rPr>
      </w:pPr>
    </w:p>
    <w:p w14:paraId="08AFA7C7" w14:textId="55C4200F" w:rsidR="00D53D5A" w:rsidRDefault="00D53D5A" w:rsidP="00D53D5A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90"/>
        <w:gridCol w:w="5755"/>
      </w:tblGrid>
      <w:tr w:rsidR="00D53D5A" w14:paraId="5333EDBB" w14:textId="77777777" w:rsidTr="00D53D5A">
        <w:tc>
          <w:tcPr>
            <w:tcW w:w="1705" w:type="dxa"/>
            <w:vAlign w:val="center"/>
          </w:tcPr>
          <w:p w14:paraId="44E7551E" w14:textId="77777777" w:rsidR="00D53D5A" w:rsidRDefault="00D53D5A" w:rsidP="00D53D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14:paraId="79B93DA1" w14:textId="260F7172" w:rsidR="00D53D5A" w:rsidRDefault="00D53D5A" w:rsidP="00D53D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Indicate status: not started, in progress, or completed.</w:t>
            </w:r>
          </w:p>
        </w:tc>
        <w:tc>
          <w:tcPr>
            <w:tcW w:w="5755" w:type="dxa"/>
            <w:vAlign w:val="center"/>
          </w:tcPr>
          <w:p w14:paraId="36EBA624" w14:textId="77777777" w:rsidR="00367C84" w:rsidRDefault="00D53D5A" w:rsidP="00D53D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Progress Summary: </w:t>
            </w:r>
          </w:p>
          <w:p w14:paraId="527E529B" w14:textId="00D0BD8A" w:rsidR="00D53D5A" w:rsidRDefault="00D53D5A" w:rsidP="00D53D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Summar</w:t>
            </w:r>
            <w:r w:rsidR="00367C84">
              <w:rPr>
                <w:rFonts w:ascii="Arial" w:hAnsi="Arial" w:cs="Arial"/>
                <w:b/>
                <w:bCs/>
              </w:rPr>
              <w:t>ize</w:t>
            </w:r>
            <w:r>
              <w:rPr>
                <w:rFonts w:ascii="Arial" w:hAnsi="Arial" w:cs="Arial"/>
                <w:b/>
                <w:bCs/>
              </w:rPr>
              <w:t xml:space="preserve"> activities for the month and include any barriers encountered</w:t>
            </w:r>
          </w:p>
        </w:tc>
      </w:tr>
      <w:tr w:rsidR="00D53D5A" w14:paraId="47A1711D" w14:textId="77777777" w:rsidTr="004C4428">
        <w:trPr>
          <w:trHeight w:val="1340"/>
        </w:trPr>
        <w:tc>
          <w:tcPr>
            <w:tcW w:w="1705" w:type="dxa"/>
            <w:vAlign w:val="center"/>
          </w:tcPr>
          <w:p w14:paraId="4902286E" w14:textId="75531F56" w:rsidR="00D53D5A" w:rsidRDefault="00D53D5A" w:rsidP="00D53D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Community Assessments</w:t>
            </w:r>
          </w:p>
        </w:tc>
        <w:tc>
          <w:tcPr>
            <w:tcW w:w="1890" w:type="dxa"/>
            <w:vAlign w:val="center"/>
          </w:tcPr>
          <w:p w14:paraId="72D5E690" w14:textId="17133CB1" w:rsidR="00D53D5A" w:rsidRDefault="00382AB3" w:rsidP="00D53D5A">
            <w:pPr>
              <w:rPr>
                <w:rFonts w:ascii="Arial" w:hAnsi="Arial" w:cs="Arial"/>
                <w:b/>
                <w:bCs/>
              </w:rPr>
            </w:pPr>
            <w:r w:rsidRPr="00832621">
              <w:rPr>
                <w:rFonts w:ascii="Arial" w:hAnsi="Arial" w:cs="Arial"/>
                <w:i/>
                <w:iCs/>
              </w:rPr>
              <w:t>e.g. In progress</w:t>
            </w:r>
          </w:p>
        </w:tc>
        <w:tc>
          <w:tcPr>
            <w:tcW w:w="5755" w:type="dxa"/>
            <w:vAlign w:val="center"/>
          </w:tcPr>
          <w:p w14:paraId="12FB2404" w14:textId="2E02FEB8" w:rsidR="00D53D5A" w:rsidRPr="004C4428" w:rsidRDefault="005F52DC" w:rsidP="00D53D5A">
            <w:pPr>
              <w:rPr>
                <w:rFonts w:ascii="Arial" w:hAnsi="Arial" w:cs="Arial"/>
                <w:i/>
                <w:iCs/>
              </w:rPr>
            </w:pPr>
            <w:r w:rsidRPr="004C4428">
              <w:rPr>
                <w:rFonts w:ascii="Arial" w:hAnsi="Arial" w:cs="Arial"/>
                <w:i/>
                <w:iCs/>
              </w:rPr>
              <w:t xml:space="preserve">e.g. the Community </w:t>
            </w:r>
            <w:r w:rsidR="004C4428" w:rsidRPr="004C4428">
              <w:rPr>
                <w:rFonts w:ascii="Arial" w:hAnsi="Arial" w:cs="Arial"/>
                <w:i/>
                <w:iCs/>
              </w:rPr>
              <w:t xml:space="preserve">Partner Assessment is nearly complete, and the Community Status Assessment is about to be launched. </w:t>
            </w:r>
            <w:r w:rsidR="004C4428" w:rsidRPr="005F52DC">
              <w:rPr>
                <w:rFonts w:ascii="Arial" w:hAnsi="Arial" w:cs="Arial"/>
                <w:i/>
                <w:iCs/>
              </w:rPr>
              <w:t>Barriers</w:t>
            </w:r>
            <w:r w:rsidR="004C4428">
              <w:rPr>
                <w:rFonts w:ascii="Arial" w:hAnsi="Arial" w:cs="Arial"/>
                <w:i/>
                <w:iCs/>
              </w:rPr>
              <w:t xml:space="preserve"> encountered</w:t>
            </w:r>
            <w:r w:rsidR="004C4428" w:rsidRPr="005F52DC">
              <w:rPr>
                <w:rFonts w:ascii="Arial" w:hAnsi="Arial" w:cs="Arial"/>
                <w:i/>
                <w:iCs/>
              </w:rPr>
              <w:t xml:space="preserve"> this month were</w:t>
            </w:r>
            <w:r w:rsidR="004C4428">
              <w:rPr>
                <w:rFonts w:ascii="Arial" w:hAnsi="Arial" w:cs="Arial"/>
                <w:i/>
                <w:iCs/>
              </w:rPr>
              <w:t xml:space="preserve"> a tropical storm which delayed the Provider’s ability to finalize the survey before the [date] meeting…</w:t>
            </w:r>
          </w:p>
        </w:tc>
      </w:tr>
      <w:tr w:rsidR="00382AB3" w14:paraId="0589EAB6" w14:textId="77777777" w:rsidTr="005F52DC">
        <w:trPr>
          <w:trHeight w:val="926"/>
        </w:trPr>
        <w:tc>
          <w:tcPr>
            <w:tcW w:w="1705" w:type="dxa"/>
            <w:vAlign w:val="center"/>
          </w:tcPr>
          <w:p w14:paraId="177D4034" w14:textId="10E622DA" w:rsidR="00382AB3" w:rsidRDefault="00382AB3" w:rsidP="00382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 Report</w:t>
            </w:r>
          </w:p>
        </w:tc>
        <w:tc>
          <w:tcPr>
            <w:tcW w:w="1890" w:type="dxa"/>
            <w:vAlign w:val="center"/>
          </w:tcPr>
          <w:p w14:paraId="3B14B620" w14:textId="61FE66C3" w:rsidR="00382AB3" w:rsidRDefault="009E70A3" w:rsidP="00382AB3">
            <w:pPr>
              <w:rPr>
                <w:rFonts w:ascii="Arial" w:hAnsi="Arial" w:cs="Arial"/>
                <w:b/>
                <w:bCs/>
              </w:rPr>
            </w:pPr>
            <w:r w:rsidRPr="00832621">
              <w:rPr>
                <w:rFonts w:ascii="Arial" w:hAnsi="Arial" w:cs="Arial"/>
                <w:i/>
                <w:iCs/>
              </w:rPr>
              <w:t>e.g. In progress</w:t>
            </w:r>
          </w:p>
        </w:tc>
        <w:tc>
          <w:tcPr>
            <w:tcW w:w="5755" w:type="dxa"/>
            <w:vAlign w:val="center"/>
          </w:tcPr>
          <w:p w14:paraId="249BBC0C" w14:textId="70DB4EC4" w:rsidR="00382AB3" w:rsidRPr="005F52DC" w:rsidRDefault="009E70A3" w:rsidP="00382AB3">
            <w:pPr>
              <w:rPr>
                <w:rFonts w:ascii="Arial" w:hAnsi="Arial" w:cs="Arial"/>
                <w:i/>
                <w:iCs/>
              </w:rPr>
            </w:pPr>
            <w:r w:rsidRPr="005F52DC">
              <w:rPr>
                <w:rFonts w:ascii="Arial" w:hAnsi="Arial" w:cs="Arial"/>
                <w:i/>
                <w:iCs/>
              </w:rPr>
              <w:t xml:space="preserve">e.g. Provider </w:t>
            </w:r>
            <w:r w:rsidR="005F52DC" w:rsidRPr="005F52DC">
              <w:rPr>
                <w:rFonts w:ascii="Arial" w:hAnsi="Arial" w:cs="Arial"/>
                <w:i/>
                <w:iCs/>
              </w:rPr>
              <w:t xml:space="preserve">is </w:t>
            </w:r>
            <w:r w:rsidRPr="005F52DC">
              <w:rPr>
                <w:rFonts w:ascii="Arial" w:hAnsi="Arial" w:cs="Arial"/>
                <w:i/>
                <w:iCs/>
              </w:rPr>
              <w:t>developing template for document layout following DOH branding guidelines.</w:t>
            </w:r>
            <w:r w:rsidR="005F52DC" w:rsidRPr="005F52DC">
              <w:rPr>
                <w:rFonts w:ascii="Arial" w:hAnsi="Arial" w:cs="Arial"/>
                <w:i/>
                <w:iCs/>
              </w:rPr>
              <w:t xml:space="preserve"> Barriers</w:t>
            </w:r>
            <w:r w:rsidR="004C4428">
              <w:rPr>
                <w:rFonts w:ascii="Arial" w:hAnsi="Arial" w:cs="Arial"/>
                <w:i/>
                <w:iCs/>
              </w:rPr>
              <w:t xml:space="preserve"> encountered</w:t>
            </w:r>
            <w:r w:rsidR="005F52DC" w:rsidRPr="005F52DC">
              <w:rPr>
                <w:rFonts w:ascii="Arial" w:hAnsi="Arial" w:cs="Arial"/>
                <w:i/>
                <w:iCs/>
              </w:rPr>
              <w:t xml:space="preserve"> this month were… </w:t>
            </w:r>
          </w:p>
        </w:tc>
      </w:tr>
      <w:tr w:rsidR="009E70A3" w14:paraId="37716E70" w14:textId="77777777" w:rsidTr="00D53D5A">
        <w:trPr>
          <w:trHeight w:val="530"/>
        </w:trPr>
        <w:tc>
          <w:tcPr>
            <w:tcW w:w="1705" w:type="dxa"/>
            <w:vAlign w:val="center"/>
          </w:tcPr>
          <w:p w14:paraId="16FDED22" w14:textId="67D3BB5E" w:rsidR="009E70A3" w:rsidRDefault="009E70A3" w:rsidP="009E70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CHIP Report</w:t>
            </w:r>
          </w:p>
        </w:tc>
        <w:tc>
          <w:tcPr>
            <w:tcW w:w="1890" w:type="dxa"/>
            <w:vAlign w:val="center"/>
          </w:tcPr>
          <w:p w14:paraId="267F00DA" w14:textId="3D0DD83F" w:rsidR="009E70A3" w:rsidRDefault="009E70A3" w:rsidP="009E70A3">
            <w:pPr>
              <w:rPr>
                <w:rFonts w:ascii="Arial" w:hAnsi="Arial" w:cs="Arial"/>
                <w:b/>
                <w:bCs/>
              </w:rPr>
            </w:pPr>
            <w:r w:rsidRPr="00832621">
              <w:rPr>
                <w:rFonts w:ascii="Arial" w:hAnsi="Arial" w:cs="Arial"/>
                <w:i/>
                <w:iCs/>
              </w:rPr>
              <w:t xml:space="preserve">e.g. 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832621">
              <w:rPr>
                <w:rFonts w:ascii="Arial" w:hAnsi="Arial" w:cs="Arial"/>
                <w:i/>
                <w:iCs/>
              </w:rPr>
              <w:t xml:space="preserve">ot started </w:t>
            </w:r>
          </w:p>
        </w:tc>
        <w:tc>
          <w:tcPr>
            <w:tcW w:w="5755" w:type="dxa"/>
            <w:vAlign w:val="center"/>
          </w:tcPr>
          <w:p w14:paraId="71507A51" w14:textId="007A20CC" w:rsidR="009E70A3" w:rsidRDefault="009E70A3" w:rsidP="009E70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>e.g. N</w:t>
            </w:r>
            <w:r w:rsidRPr="00832621">
              <w:rPr>
                <w:rFonts w:ascii="Arial" w:hAnsi="Arial" w:cs="Arial"/>
                <w:i/>
                <w:iCs/>
              </w:rPr>
              <w:t xml:space="preserve">ot started as this </w:t>
            </w:r>
            <w:r>
              <w:rPr>
                <w:rFonts w:ascii="Arial" w:hAnsi="Arial" w:cs="Arial"/>
                <w:i/>
                <w:iCs/>
              </w:rPr>
              <w:t xml:space="preserve">process </w:t>
            </w:r>
            <w:r w:rsidRPr="00832621">
              <w:rPr>
                <w:rFonts w:ascii="Arial" w:hAnsi="Arial" w:cs="Arial"/>
                <w:i/>
                <w:iCs/>
              </w:rPr>
              <w:t xml:space="preserve">occurs </w:t>
            </w:r>
            <w:r>
              <w:rPr>
                <w:rFonts w:ascii="Arial" w:hAnsi="Arial" w:cs="Arial"/>
                <w:i/>
                <w:iCs/>
              </w:rPr>
              <w:t>once the</w:t>
            </w:r>
            <w:r w:rsidRPr="00832621">
              <w:rPr>
                <w:rFonts w:ascii="Arial" w:hAnsi="Arial" w:cs="Arial"/>
                <w:i/>
                <w:iCs/>
              </w:rPr>
              <w:t xml:space="preserve"> CHA is complete</w:t>
            </w:r>
            <w:r w:rsidR="005F52DC">
              <w:rPr>
                <w:rFonts w:ascii="Arial" w:hAnsi="Arial" w:cs="Arial"/>
                <w:i/>
                <w:iCs/>
              </w:rPr>
              <w:t>. Barriers N/A.</w:t>
            </w:r>
          </w:p>
        </w:tc>
      </w:tr>
    </w:tbl>
    <w:p w14:paraId="600EC414" w14:textId="77777777" w:rsidR="00D53D5A" w:rsidRPr="00D53D5A" w:rsidRDefault="00D53D5A" w:rsidP="00D53D5A">
      <w:pPr>
        <w:spacing w:after="0"/>
        <w:rPr>
          <w:rFonts w:ascii="Arial" w:hAnsi="Arial" w:cs="Arial"/>
          <w:b/>
          <w:bCs/>
        </w:rPr>
      </w:pPr>
    </w:p>
    <w:sectPr w:rsidR="00D53D5A" w:rsidRPr="00D53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5A"/>
    <w:rsid w:val="00121849"/>
    <w:rsid w:val="002621B0"/>
    <w:rsid w:val="003176AB"/>
    <w:rsid w:val="00367C84"/>
    <w:rsid w:val="00382AB3"/>
    <w:rsid w:val="00393042"/>
    <w:rsid w:val="004C4428"/>
    <w:rsid w:val="005F52DC"/>
    <w:rsid w:val="0085322E"/>
    <w:rsid w:val="008D3A30"/>
    <w:rsid w:val="009533B5"/>
    <w:rsid w:val="00963854"/>
    <w:rsid w:val="009B7030"/>
    <w:rsid w:val="009E70A3"/>
    <w:rsid w:val="00D5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B8FF"/>
  <w15:chartTrackingRefBased/>
  <w15:docId w15:val="{CD189C37-D4C7-46CE-98F9-FFAA9193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Allison W.</dc:creator>
  <cp:keywords/>
  <dc:description/>
  <cp:lastModifiedBy>Nguyen, Allison W.</cp:lastModifiedBy>
  <cp:revision>13</cp:revision>
  <dcterms:created xsi:type="dcterms:W3CDTF">2023-03-02T15:31:00Z</dcterms:created>
  <dcterms:modified xsi:type="dcterms:W3CDTF">2023-03-02T16:02:00Z</dcterms:modified>
</cp:coreProperties>
</file>