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35F9" w14:textId="319EF6AB" w:rsidR="00C94146" w:rsidRDefault="006C1E98" w:rsidP="00C94146">
      <w:pPr>
        <w:autoSpaceDE w:val="0"/>
        <w:autoSpaceDN w:val="0"/>
        <w:adjustRightInd w:val="0"/>
        <w:rPr>
          <w:b/>
          <w:sz w:val="24"/>
          <w:szCs w:val="24"/>
        </w:rPr>
      </w:pPr>
      <w:bookmarkStart w:id="0" w:name="Appendix_B_Samp_Hurricane_MB"/>
      <w:r w:rsidRPr="008B0A7E">
        <w:rPr>
          <w:noProof/>
          <w:color w:val="FF0000"/>
          <w:szCs w:val="22"/>
        </w:rPr>
        <w:drawing>
          <wp:anchor distT="0" distB="0" distL="114300" distR="114300" simplePos="0" relativeHeight="251659264" behindDoc="0" locked="0" layoutInCell="1" allowOverlap="1" wp14:anchorId="58C6267F" wp14:editId="44BFB1A0">
            <wp:simplePos x="0" y="0"/>
            <wp:positionH relativeFrom="column">
              <wp:posOffset>4429125</wp:posOffset>
            </wp:positionH>
            <wp:positionV relativeFrom="paragraph">
              <wp:posOffset>5715</wp:posOffset>
            </wp:positionV>
            <wp:extent cx="1301899" cy="1480185"/>
            <wp:effectExtent l="0" t="0" r="0" b="5715"/>
            <wp:wrapSquare wrapText="bothSides"/>
            <wp:docPr id="1" name="Picture 1" descr="http://dohiws.doh.state.fl.us/Divisions/Communications/images/logo-files/flhealth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hiws.doh.state.fl.us/Divisions/Communications/images/logo-files/flhealthcl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99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146" w:rsidRPr="00B12112">
        <w:rPr>
          <w:sz w:val="24"/>
          <w:szCs w:val="24"/>
        </w:rPr>
        <w:t>[</w:t>
      </w:r>
      <w:r w:rsidR="00C94146" w:rsidRPr="00B12112">
        <w:rPr>
          <w:b/>
          <w:color w:val="FF0000"/>
          <w:sz w:val="24"/>
          <w:szCs w:val="24"/>
        </w:rPr>
        <w:t>Insert Date</w:t>
      </w:r>
      <w:r w:rsidR="00C94146" w:rsidRPr="00B12112">
        <w:rPr>
          <w:b/>
          <w:sz w:val="24"/>
          <w:szCs w:val="24"/>
        </w:rPr>
        <w:t>]</w:t>
      </w:r>
    </w:p>
    <w:p w14:paraId="22A0859A" w14:textId="1EDD7E1B" w:rsidR="006C1E98" w:rsidRDefault="006C1E98" w:rsidP="000C0738">
      <w:pPr>
        <w:autoSpaceDE w:val="0"/>
        <w:autoSpaceDN w:val="0"/>
        <w:adjustRightInd w:val="0"/>
        <w:rPr>
          <w:b/>
          <w:bCs/>
          <w:color w:val="FF0000"/>
        </w:rPr>
      </w:pPr>
    </w:p>
    <w:bookmarkEnd w:id="0"/>
    <w:p w14:paraId="24B97355" w14:textId="70978DFA" w:rsidR="00F06A2A" w:rsidRPr="00D74257" w:rsidRDefault="008B0A7E" w:rsidP="00D87834">
      <w:pPr>
        <w:rPr>
          <w:b/>
          <w:bCs/>
          <w:sz w:val="33"/>
          <w:szCs w:val="33"/>
        </w:rPr>
      </w:pPr>
      <w:r w:rsidRPr="00D74257">
        <w:rPr>
          <w:b/>
          <w:bCs/>
          <w:sz w:val="33"/>
          <w:szCs w:val="33"/>
        </w:rPr>
        <w:t>DOH-</w:t>
      </w:r>
      <w:r w:rsidRPr="00D74257">
        <w:rPr>
          <w:b/>
          <w:bCs/>
          <w:color w:val="FF0000"/>
          <w:sz w:val="33"/>
          <w:szCs w:val="33"/>
        </w:rPr>
        <w:t>XXXX</w:t>
      </w:r>
      <w:r w:rsidR="006C1E98" w:rsidRPr="00D74257">
        <w:rPr>
          <w:b/>
          <w:bCs/>
          <w:color w:val="FF0000"/>
          <w:sz w:val="33"/>
          <w:szCs w:val="33"/>
        </w:rPr>
        <w:t xml:space="preserve"> </w:t>
      </w:r>
      <w:r w:rsidR="00037F46">
        <w:rPr>
          <w:b/>
          <w:bCs/>
          <w:sz w:val="33"/>
          <w:szCs w:val="33"/>
        </w:rPr>
        <w:t>URGES</w:t>
      </w:r>
      <w:r w:rsidR="00D74257">
        <w:rPr>
          <w:b/>
          <w:bCs/>
          <w:sz w:val="33"/>
          <w:szCs w:val="33"/>
        </w:rPr>
        <w:t xml:space="preserve"> RESIDENTS TO </w:t>
      </w:r>
      <w:r w:rsidR="00037F46">
        <w:rPr>
          <w:b/>
          <w:bCs/>
          <w:sz w:val="33"/>
          <w:szCs w:val="33"/>
        </w:rPr>
        <w:t>PROTECT THEMSELVES</w:t>
      </w:r>
      <w:r w:rsidR="00DF3753">
        <w:rPr>
          <w:b/>
          <w:bCs/>
          <w:sz w:val="33"/>
          <w:szCs w:val="33"/>
        </w:rPr>
        <w:t xml:space="preserve"> </w:t>
      </w:r>
      <w:r w:rsidR="00037F46">
        <w:rPr>
          <w:b/>
          <w:bCs/>
          <w:sz w:val="33"/>
          <w:szCs w:val="33"/>
        </w:rPr>
        <w:t xml:space="preserve">FROM </w:t>
      </w:r>
      <w:r w:rsidR="00D74257">
        <w:rPr>
          <w:b/>
          <w:bCs/>
          <w:sz w:val="33"/>
          <w:szCs w:val="33"/>
        </w:rPr>
        <w:t>MOSQUITO-</w:t>
      </w:r>
      <w:r w:rsidR="00897DD6">
        <w:rPr>
          <w:b/>
          <w:bCs/>
          <w:sz w:val="33"/>
          <w:szCs w:val="33"/>
        </w:rPr>
        <w:t xml:space="preserve"> </w:t>
      </w:r>
      <w:r w:rsidR="00D74257">
        <w:rPr>
          <w:b/>
          <w:bCs/>
          <w:sz w:val="33"/>
          <w:szCs w:val="33"/>
        </w:rPr>
        <w:t>AND TICK-BORNE ILLNESSES</w:t>
      </w:r>
      <w:r w:rsidR="00DF3753">
        <w:rPr>
          <w:b/>
          <w:bCs/>
          <w:sz w:val="33"/>
          <w:szCs w:val="33"/>
        </w:rPr>
        <w:t xml:space="preserve"> </w:t>
      </w:r>
    </w:p>
    <w:p w14:paraId="798A5878" w14:textId="77777777" w:rsidR="00F06A2A" w:rsidRDefault="00F06A2A" w:rsidP="00793D7E">
      <w:pPr>
        <w:autoSpaceDE w:val="0"/>
        <w:autoSpaceDN w:val="0"/>
        <w:adjustRightInd w:val="0"/>
        <w:spacing w:line="259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4B70F691" w14:textId="6645D6AE" w:rsidR="006C1E98" w:rsidRPr="0095308E" w:rsidRDefault="006C1E98" w:rsidP="00793D7E">
      <w:pPr>
        <w:pStyle w:val="Title"/>
        <w:spacing w:line="259" w:lineRule="auto"/>
        <w:jc w:val="left"/>
        <w:rPr>
          <w:b w:val="0"/>
          <w:color w:val="FF0000"/>
          <w:sz w:val="24"/>
          <w:szCs w:val="24"/>
        </w:rPr>
      </w:pPr>
      <w:r w:rsidRPr="002B69BA">
        <w:rPr>
          <w:sz w:val="24"/>
          <w:szCs w:val="24"/>
        </w:rPr>
        <w:t xml:space="preserve">Contact: </w:t>
      </w:r>
      <w:r w:rsidRPr="002B69BA">
        <w:rPr>
          <w:sz w:val="24"/>
          <w:szCs w:val="24"/>
        </w:rPr>
        <w:br/>
      </w:r>
      <w:r w:rsidR="00635F3C" w:rsidRPr="002B69BA">
        <w:rPr>
          <w:b w:val="0"/>
          <w:color w:val="FF0000"/>
          <w:sz w:val="24"/>
          <w:szCs w:val="24"/>
        </w:rPr>
        <w:t>[Communications Office]</w:t>
      </w:r>
    </w:p>
    <w:p w14:paraId="47B005FF" w14:textId="032D29BF" w:rsidR="006C1E98" w:rsidRPr="0095308E" w:rsidRDefault="00635F3C" w:rsidP="00793D7E">
      <w:pPr>
        <w:pStyle w:val="Title"/>
        <w:spacing w:line="259" w:lineRule="auto"/>
        <w:jc w:val="left"/>
        <w:rPr>
          <w:b w:val="0"/>
          <w:color w:val="FF0000"/>
          <w:sz w:val="24"/>
          <w:szCs w:val="24"/>
        </w:rPr>
      </w:pPr>
      <w:r>
        <w:rPr>
          <w:b w:val="0"/>
          <w:color w:val="FF0000"/>
          <w:sz w:val="24"/>
          <w:szCs w:val="24"/>
        </w:rPr>
        <w:t>[xxxx@</w:t>
      </w:r>
      <w:r w:rsidRPr="00635F3C">
        <w:rPr>
          <w:b w:val="0"/>
          <w:color w:val="000000" w:themeColor="text1"/>
          <w:sz w:val="24"/>
          <w:szCs w:val="24"/>
        </w:rPr>
        <w:t>flhealth.gov</w:t>
      </w:r>
      <w:r>
        <w:rPr>
          <w:b w:val="0"/>
          <w:color w:val="FF0000"/>
          <w:sz w:val="24"/>
          <w:szCs w:val="24"/>
        </w:rPr>
        <w:t>]</w:t>
      </w:r>
    </w:p>
    <w:p w14:paraId="46E2E200" w14:textId="65884179" w:rsidR="006C1E98" w:rsidRPr="0095308E" w:rsidRDefault="00635F3C" w:rsidP="00793D7E">
      <w:pPr>
        <w:pStyle w:val="Title"/>
        <w:spacing w:line="259" w:lineRule="auto"/>
        <w:jc w:val="left"/>
        <w:rPr>
          <w:rFonts w:eastAsia="Calibri"/>
          <w:color w:val="FF0000"/>
          <w:sz w:val="24"/>
          <w:szCs w:val="24"/>
        </w:rPr>
      </w:pPr>
      <w:r>
        <w:rPr>
          <w:b w:val="0"/>
          <w:color w:val="FF0000"/>
          <w:sz w:val="24"/>
          <w:szCs w:val="24"/>
        </w:rPr>
        <w:t>[XXX-XXX-XXXX]</w:t>
      </w:r>
    </w:p>
    <w:p w14:paraId="0904F617" w14:textId="77777777" w:rsidR="006C1E98" w:rsidRDefault="006C1E98" w:rsidP="0035770A">
      <w:pPr>
        <w:autoSpaceDE w:val="0"/>
        <w:autoSpaceDN w:val="0"/>
        <w:adjustRightInd w:val="0"/>
        <w:spacing w:line="259" w:lineRule="auto"/>
        <w:rPr>
          <w:rFonts w:cs="Arial"/>
          <w:b/>
          <w:bCs/>
          <w:color w:val="000000"/>
          <w:sz w:val="24"/>
          <w:szCs w:val="24"/>
        </w:rPr>
      </w:pPr>
    </w:p>
    <w:p w14:paraId="039C82A3" w14:textId="59140299" w:rsidR="00F47B9A" w:rsidRDefault="006C1E98" w:rsidP="0035770A">
      <w:pPr>
        <w:shd w:val="clear" w:color="auto" w:fill="FFFFFF"/>
        <w:spacing w:line="259" w:lineRule="auto"/>
        <w:rPr>
          <w:rFonts w:cs="Arial"/>
          <w:color w:val="464A50"/>
          <w:szCs w:val="22"/>
        </w:rPr>
      </w:pPr>
      <w:bookmarkStart w:id="1" w:name="_Hlk41386167"/>
      <w:r w:rsidRPr="004E2DC0">
        <w:rPr>
          <w:rFonts w:cs="Arial"/>
          <w:b/>
          <w:bCs/>
          <w:color w:val="000000"/>
          <w:sz w:val="24"/>
          <w:szCs w:val="24"/>
        </w:rPr>
        <w:t>[</w:t>
      </w:r>
      <w:r w:rsidRPr="004E2DC0">
        <w:rPr>
          <w:rFonts w:cs="Arial"/>
          <w:b/>
          <w:bCs/>
          <w:color w:val="FF0000"/>
          <w:sz w:val="24"/>
          <w:szCs w:val="24"/>
        </w:rPr>
        <w:t>C</w:t>
      </w:r>
      <w:r w:rsidR="004E286B">
        <w:rPr>
          <w:rFonts w:cs="Arial"/>
          <w:b/>
          <w:bCs/>
          <w:color w:val="FF0000"/>
          <w:sz w:val="24"/>
          <w:szCs w:val="24"/>
        </w:rPr>
        <w:t>ity</w:t>
      </w:r>
      <w:r w:rsidRPr="004E2DC0">
        <w:rPr>
          <w:rFonts w:cs="Arial"/>
          <w:b/>
          <w:bCs/>
          <w:color w:val="000000"/>
          <w:sz w:val="24"/>
          <w:szCs w:val="24"/>
        </w:rPr>
        <w:t>]</w:t>
      </w:r>
      <w:r w:rsidRPr="00B12112">
        <w:rPr>
          <w:b/>
          <w:sz w:val="24"/>
          <w:szCs w:val="24"/>
        </w:rPr>
        <w:t>, Fla.</w:t>
      </w:r>
      <w:r w:rsidRPr="00B12112">
        <w:rPr>
          <w:sz w:val="24"/>
          <w:szCs w:val="24"/>
        </w:rPr>
        <w:t>—</w:t>
      </w:r>
      <w:r w:rsidRPr="00BE3904">
        <w:rPr>
          <w:color w:val="000000" w:themeColor="text1"/>
        </w:rPr>
        <w:t xml:space="preserve"> </w:t>
      </w:r>
      <w:bookmarkStart w:id="2" w:name="_Hlk41391480"/>
      <w:bookmarkStart w:id="3" w:name="_Hlk41033029"/>
      <w:bookmarkStart w:id="4" w:name="_Hlk41042051"/>
      <w:r w:rsidR="00227E74">
        <w:rPr>
          <w:color w:val="000000" w:themeColor="text1"/>
        </w:rPr>
        <w:t xml:space="preserve">The </w:t>
      </w:r>
      <w:r w:rsidR="001D4D9F" w:rsidRPr="00053D5E">
        <w:rPr>
          <w:rFonts w:cs="Arial"/>
          <w:color w:val="464A50"/>
          <w:szCs w:val="22"/>
        </w:rPr>
        <w:t>Florida Department of Health in</w:t>
      </w:r>
      <w:r w:rsidR="001D4D9F" w:rsidRPr="0095308E">
        <w:rPr>
          <w:rFonts w:cs="Arial"/>
          <w:color w:val="FF0000"/>
          <w:szCs w:val="22"/>
        </w:rPr>
        <w:t xml:space="preserve"> </w:t>
      </w:r>
      <w:r w:rsidR="001D4D9F">
        <w:rPr>
          <w:rFonts w:cs="Arial"/>
          <w:color w:val="FF0000"/>
          <w:szCs w:val="22"/>
        </w:rPr>
        <w:t>[</w:t>
      </w:r>
      <w:r w:rsidR="001D4D9F" w:rsidRPr="0095308E">
        <w:rPr>
          <w:rFonts w:cs="Arial"/>
          <w:color w:val="FF0000"/>
          <w:szCs w:val="22"/>
        </w:rPr>
        <w:t>XXXX</w:t>
      </w:r>
      <w:r w:rsidR="001D4D9F">
        <w:rPr>
          <w:rFonts w:cs="Arial"/>
          <w:color w:val="FF0000"/>
          <w:szCs w:val="22"/>
        </w:rPr>
        <w:t xml:space="preserve">] </w:t>
      </w:r>
      <w:r w:rsidR="001D4D9F" w:rsidRPr="00053D5E">
        <w:rPr>
          <w:rFonts w:cs="Arial"/>
          <w:color w:val="000000" w:themeColor="text1"/>
          <w:szCs w:val="22"/>
        </w:rPr>
        <w:t>County</w:t>
      </w:r>
      <w:r w:rsidR="001D4D9F">
        <w:rPr>
          <w:rFonts w:cs="Arial"/>
          <w:color w:val="000000" w:themeColor="text1"/>
          <w:szCs w:val="22"/>
        </w:rPr>
        <w:t xml:space="preserve"> </w:t>
      </w:r>
      <w:bookmarkStart w:id="5" w:name="_Hlk41403890"/>
      <w:r w:rsidR="004E286B">
        <w:rPr>
          <w:rFonts w:cs="Arial"/>
          <w:color w:val="FF0000"/>
          <w:szCs w:val="22"/>
        </w:rPr>
        <w:t>(</w:t>
      </w:r>
      <w:r w:rsidR="004E286B" w:rsidRPr="004E286B">
        <w:rPr>
          <w:rFonts w:cs="Arial"/>
          <w:color w:val="FF0000"/>
          <w:szCs w:val="22"/>
        </w:rPr>
        <w:t>DOH-XXXX</w:t>
      </w:r>
      <w:r w:rsidR="004E286B">
        <w:rPr>
          <w:rFonts w:cs="Arial"/>
          <w:color w:val="FF0000"/>
          <w:szCs w:val="22"/>
        </w:rPr>
        <w:t>)</w:t>
      </w:r>
      <w:r w:rsidR="004E286B" w:rsidRPr="004E286B">
        <w:rPr>
          <w:rFonts w:cs="Arial"/>
          <w:color w:val="FF0000"/>
          <w:szCs w:val="22"/>
        </w:rPr>
        <w:t xml:space="preserve"> </w:t>
      </w:r>
      <w:bookmarkEnd w:id="5"/>
      <w:r w:rsidR="00227E74">
        <w:rPr>
          <w:rFonts w:cs="Arial"/>
          <w:color w:val="464A50"/>
          <w:szCs w:val="22"/>
        </w:rPr>
        <w:t xml:space="preserve">is </w:t>
      </w:r>
      <w:r w:rsidR="00E302A0">
        <w:rPr>
          <w:rFonts w:cs="Arial"/>
          <w:color w:val="464A50"/>
          <w:szCs w:val="22"/>
        </w:rPr>
        <w:t xml:space="preserve">urging </w:t>
      </w:r>
      <w:r w:rsidR="00F47B9A" w:rsidRPr="00F47B9A">
        <w:rPr>
          <w:rFonts w:cs="Arial"/>
          <w:color w:val="464A50"/>
          <w:szCs w:val="22"/>
        </w:rPr>
        <w:t>all residents</w:t>
      </w:r>
      <w:r w:rsidR="00F47B9A">
        <w:rPr>
          <w:rFonts w:cs="Arial"/>
          <w:color w:val="464A50"/>
          <w:szCs w:val="22"/>
        </w:rPr>
        <w:t xml:space="preserve"> and visitors</w:t>
      </w:r>
      <w:r w:rsidR="00F47B9A" w:rsidRPr="00F47B9A">
        <w:rPr>
          <w:rFonts w:cs="Arial"/>
          <w:color w:val="464A50"/>
          <w:szCs w:val="22"/>
        </w:rPr>
        <w:t xml:space="preserve">, especially those </w:t>
      </w:r>
      <w:r w:rsidR="00F47B9A">
        <w:rPr>
          <w:rFonts w:cs="Arial"/>
          <w:color w:val="464A50"/>
          <w:szCs w:val="22"/>
        </w:rPr>
        <w:t>that are spending time outdoors,</w:t>
      </w:r>
      <w:r w:rsidR="00F47B9A" w:rsidRPr="00F47B9A">
        <w:rPr>
          <w:rFonts w:cs="Arial"/>
          <w:color w:val="464A50"/>
          <w:szCs w:val="22"/>
        </w:rPr>
        <w:t xml:space="preserve"> to </w:t>
      </w:r>
      <w:r w:rsidR="000725DE">
        <w:rPr>
          <w:rFonts w:cs="Arial"/>
          <w:color w:val="464A50"/>
          <w:szCs w:val="22"/>
        </w:rPr>
        <w:t>protect themselves</w:t>
      </w:r>
      <w:r w:rsidR="00300D0B">
        <w:rPr>
          <w:rFonts w:cs="Arial"/>
          <w:color w:val="464A50"/>
          <w:szCs w:val="22"/>
        </w:rPr>
        <w:t xml:space="preserve"> </w:t>
      </w:r>
      <w:r w:rsidR="00F47B9A" w:rsidRPr="00F47B9A">
        <w:rPr>
          <w:rFonts w:cs="Arial"/>
          <w:color w:val="464A50"/>
          <w:szCs w:val="22"/>
        </w:rPr>
        <w:t>from mosquito and tic</w:t>
      </w:r>
      <w:r w:rsidR="00AC68A3">
        <w:rPr>
          <w:rFonts w:cs="Arial"/>
          <w:color w:val="464A50"/>
          <w:szCs w:val="22"/>
        </w:rPr>
        <w:t>k bites</w:t>
      </w:r>
      <w:r w:rsidR="00227E74">
        <w:rPr>
          <w:rFonts w:cs="Arial"/>
          <w:color w:val="464A50"/>
          <w:szCs w:val="22"/>
        </w:rPr>
        <w:t xml:space="preserve"> this summer season</w:t>
      </w:r>
      <w:r w:rsidR="00F47B9A" w:rsidRPr="00F47B9A">
        <w:rPr>
          <w:rFonts w:cs="Arial"/>
          <w:color w:val="464A50"/>
          <w:szCs w:val="22"/>
        </w:rPr>
        <w:t>.</w:t>
      </w:r>
      <w:r w:rsidR="000C55B2">
        <w:rPr>
          <w:rFonts w:cs="Arial"/>
          <w:color w:val="464A50"/>
          <w:szCs w:val="22"/>
        </w:rPr>
        <w:t xml:space="preserve"> </w:t>
      </w:r>
      <w:r w:rsidR="000725DE" w:rsidRPr="00C06E09">
        <w:rPr>
          <w:rFonts w:cs="Arial"/>
          <w:color w:val="464A50"/>
          <w:szCs w:val="22"/>
        </w:rPr>
        <w:t>While most tick and mosquito bites are only an annoyance, sometimes these bites can be dangerous.</w:t>
      </w:r>
      <w:r w:rsidR="000725DE">
        <w:rPr>
          <w:rFonts w:cs="Arial"/>
          <w:color w:val="464A50"/>
          <w:szCs w:val="22"/>
        </w:rPr>
        <w:t xml:space="preserve"> </w:t>
      </w:r>
      <w:r w:rsidR="00AC68A3">
        <w:rPr>
          <w:rFonts w:cs="Arial"/>
          <w:color w:val="464A50"/>
          <w:szCs w:val="22"/>
        </w:rPr>
        <w:t xml:space="preserve">Preventing bites reduces </w:t>
      </w:r>
      <w:r w:rsidR="00300D0B">
        <w:rPr>
          <w:rFonts w:cs="Arial"/>
          <w:color w:val="464A50"/>
          <w:szCs w:val="22"/>
        </w:rPr>
        <w:t xml:space="preserve">the </w:t>
      </w:r>
      <w:r w:rsidR="00AC68A3">
        <w:rPr>
          <w:rFonts w:cs="Arial"/>
          <w:color w:val="464A50"/>
          <w:szCs w:val="22"/>
        </w:rPr>
        <w:t>risk of</w:t>
      </w:r>
      <w:r w:rsidR="00300D0B">
        <w:rPr>
          <w:rFonts w:cs="Arial"/>
          <w:color w:val="464A50"/>
          <w:szCs w:val="22"/>
        </w:rPr>
        <w:t xml:space="preserve"> a person</w:t>
      </w:r>
      <w:r w:rsidR="00AC68A3">
        <w:rPr>
          <w:rFonts w:cs="Arial"/>
          <w:color w:val="464A50"/>
          <w:szCs w:val="22"/>
        </w:rPr>
        <w:t xml:space="preserve"> getting infected with a </w:t>
      </w:r>
      <w:hyperlink r:id="rId9" w:history="1">
        <w:r w:rsidR="00AC68A3" w:rsidRPr="00635F3C">
          <w:rPr>
            <w:rStyle w:val="Hyperlink"/>
            <w:rFonts w:cs="Arial"/>
            <w:szCs w:val="22"/>
          </w:rPr>
          <w:t>mosquito</w:t>
        </w:r>
        <w:r w:rsidR="00635F3C" w:rsidRPr="00635F3C">
          <w:rPr>
            <w:rStyle w:val="Hyperlink"/>
            <w:rFonts w:cs="Arial"/>
            <w:szCs w:val="22"/>
          </w:rPr>
          <w:t>-</w:t>
        </w:r>
      </w:hyperlink>
      <w:r w:rsidR="00635F3C">
        <w:rPr>
          <w:rFonts w:cs="Arial"/>
          <w:color w:val="464A50"/>
          <w:szCs w:val="22"/>
        </w:rPr>
        <w:t xml:space="preserve"> </w:t>
      </w:r>
      <w:r w:rsidR="00AC68A3">
        <w:rPr>
          <w:rFonts w:cs="Arial"/>
          <w:color w:val="464A50"/>
          <w:szCs w:val="22"/>
        </w:rPr>
        <w:t xml:space="preserve">or </w:t>
      </w:r>
      <w:hyperlink r:id="rId10" w:history="1">
        <w:r w:rsidR="00AC68A3" w:rsidRPr="00635F3C">
          <w:rPr>
            <w:rStyle w:val="Hyperlink"/>
            <w:rFonts w:cs="Arial"/>
            <w:szCs w:val="22"/>
          </w:rPr>
          <w:t>tick-borne disease</w:t>
        </w:r>
      </w:hyperlink>
      <w:r w:rsidR="00AC68A3">
        <w:rPr>
          <w:rFonts w:cs="Arial"/>
          <w:color w:val="464A50"/>
          <w:szCs w:val="22"/>
        </w:rPr>
        <w:t xml:space="preserve">. </w:t>
      </w:r>
      <w:r w:rsidR="006250C7" w:rsidRPr="006250C7">
        <w:rPr>
          <w:rFonts w:cs="Arial"/>
          <w:color w:val="464A50"/>
          <w:szCs w:val="22"/>
        </w:rPr>
        <w:t xml:space="preserve"> </w:t>
      </w:r>
      <w:bookmarkEnd w:id="2"/>
    </w:p>
    <w:p w14:paraId="1024A139" w14:textId="77777777" w:rsidR="000725DE" w:rsidRDefault="000725DE" w:rsidP="0035770A">
      <w:pPr>
        <w:shd w:val="clear" w:color="auto" w:fill="FFFFFF"/>
        <w:spacing w:line="259" w:lineRule="auto"/>
        <w:rPr>
          <w:rFonts w:cs="Arial"/>
          <w:color w:val="464A50"/>
          <w:szCs w:val="22"/>
        </w:rPr>
      </w:pPr>
    </w:p>
    <w:p w14:paraId="152B8612" w14:textId="73FECC23" w:rsidR="00BE68AB" w:rsidRDefault="000C55B2" w:rsidP="0035770A">
      <w:pPr>
        <w:shd w:val="clear" w:color="auto" w:fill="FFFFFF"/>
        <w:spacing w:line="259" w:lineRule="auto"/>
        <w:rPr>
          <w:rFonts w:cs="Arial"/>
          <w:color w:val="FF0000"/>
          <w:szCs w:val="22"/>
        </w:rPr>
      </w:pPr>
      <w:r w:rsidRPr="000C55B2">
        <w:rPr>
          <w:rFonts w:cs="Arial"/>
          <w:color w:val="FF0000"/>
          <w:szCs w:val="22"/>
        </w:rPr>
        <w:t xml:space="preserve">Quote </w:t>
      </w:r>
      <w:r w:rsidR="00B71F30">
        <w:rPr>
          <w:rFonts w:cs="Arial"/>
          <w:color w:val="FF0000"/>
          <w:szCs w:val="22"/>
        </w:rPr>
        <w:t xml:space="preserve">– Health Officer </w:t>
      </w:r>
      <w:bookmarkStart w:id="6" w:name="_Hlk41049620"/>
      <w:bookmarkStart w:id="7" w:name="_Hlk41033402"/>
      <w:bookmarkStart w:id="8" w:name="_Hlk41384274"/>
      <w:bookmarkStart w:id="9" w:name="_Hlk41386459"/>
      <w:bookmarkEnd w:id="1"/>
      <w:bookmarkEnd w:id="3"/>
    </w:p>
    <w:p w14:paraId="7CFD1434" w14:textId="77777777" w:rsidR="00F10DB9" w:rsidRPr="00F10DB9" w:rsidRDefault="00F10DB9" w:rsidP="0035770A">
      <w:pPr>
        <w:shd w:val="clear" w:color="auto" w:fill="FFFFFF"/>
        <w:spacing w:line="259" w:lineRule="auto"/>
        <w:rPr>
          <w:rFonts w:cs="Arial"/>
          <w:color w:val="FF0000"/>
          <w:szCs w:val="22"/>
        </w:rPr>
      </w:pPr>
    </w:p>
    <w:p w14:paraId="7F9AFD26" w14:textId="691CF7D8" w:rsidR="0035770A" w:rsidRDefault="00027663" w:rsidP="0035770A">
      <w:pPr>
        <w:shd w:val="clear" w:color="auto" w:fill="FFFFFF"/>
        <w:spacing w:line="259" w:lineRule="auto"/>
        <w:rPr>
          <w:rFonts w:cs="Arial"/>
          <w:b/>
          <w:bCs/>
          <w:color w:val="464A50"/>
          <w:szCs w:val="22"/>
        </w:rPr>
      </w:pPr>
      <w:r>
        <w:rPr>
          <w:rFonts w:cs="Arial"/>
          <w:b/>
          <w:bCs/>
          <w:color w:val="464A50"/>
          <w:szCs w:val="22"/>
        </w:rPr>
        <w:t>Mosquito Bite Prevention</w:t>
      </w:r>
    </w:p>
    <w:p w14:paraId="175D066B" w14:textId="77777777" w:rsidR="0035770A" w:rsidRDefault="0035770A" w:rsidP="0035770A">
      <w:pPr>
        <w:shd w:val="clear" w:color="auto" w:fill="FFFFFF"/>
        <w:spacing w:line="259" w:lineRule="auto"/>
        <w:rPr>
          <w:rFonts w:cs="Arial"/>
          <w:b/>
          <w:bCs/>
          <w:color w:val="464A50"/>
          <w:szCs w:val="22"/>
        </w:rPr>
      </w:pPr>
    </w:p>
    <w:p w14:paraId="3531FFC6" w14:textId="046401F7" w:rsidR="00043157" w:rsidRDefault="00043157" w:rsidP="0035770A">
      <w:pPr>
        <w:shd w:val="clear" w:color="auto" w:fill="FFFFFF"/>
        <w:spacing w:line="259" w:lineRule="auto"/>
        <w:rPr>
          <w:rFonts w:cs="Arial"/>
          <w:color w:val="464A50"/>
          <w:szCs w:val="22"/>
        </w:rPr>
      </w:pPr>
      <w:r w:rsidRPr="00043157">
        <w:rPr>
          <w:rFonts w:cs="Arial"/>
          <w:color w:val="464A50"/>
          <w:szCs w:val="22"/>
        </w:rPr>
        <w:t>Using the right insect repellent and other preventive actions can discourage mosquitoes</w:t>
      </w:r>
      <w:r>
        <w:rPr>
          <w:rFonts w:cs="Arial"/>
          <w:color w:val="464A50"/>
          <w:szCs w:val="22"/>
        </w:rPr>
        <w:t xml:space="preserve"> </w:t>
      </w:r>
      <w:r w:rsidR="00253B31">
        <w:rPr>
          <w:rFonts w:cs="Arial"/>
          <w:color w:val="464A50"/>
          <w:szCs w:val="22"/>
        </w:rPr>
        <w:t xml:space="preserve">from </w:t>
      </w:r>
      <w:r w:rsidRPr="00043157">
        <w:rPr>
          <w:rFonts w:cs="Arial"/>
          <w:color w:val="464A50"/>
          <w:szCs w:val="22"/>
        </w:rPr>
        <w:t xml:space="preserve">landing on you. </w:t>
      </w:r>
      <w:r>
        <w:rPr>
          <w:rFonts w:cs="Arial"/>
          <w:color w:val="464A50"/>
          <w:szCs w:val="22"/>
        </w:rPr>
        <w:t xml:space="preserve">Follow these </w:t>
      </w:r>
      <w:r w:rsidRPr="00043157">
        <w:rPr>
          <w:rFonts w:cs="Arial"/>
          <w:b/>
          <w:bCs/>
          <w:color w:val="464A50"/>
          <w:szCs w:val="22"/>
        </w:rPr>
        <w:t>Drain and Cover</w:t>
      </w:r>
      <w:r>
        <w:rPr>
          <w:rFonts w:cs="Arial"/>
          <w:color w:val="464A50"/>
          <w:szCs w:val="22"/>
        </w:rPr>
        <w:t xml:space="preserve"> tips</w:t>
      </w:r>
      <w:r w:rsidRPr="00043157">
        <w:rPr>
          <w:rFonts w:cs="Arial"/>
          <w:color w:val="464A50"/>
          <w:szCs w:val="22"/>
        </w:rPr>
        <w:t xml:space="preserve"> </w:t>
      </w:r>
      <w:r w:rsidR="00484D12">
        <w:rPr>
          <w:rFonts w:cs="Arial"/>
          <w:color w:val="464A50"/>
          <w:szCs w:val="22"/>
        </w:rPr>
        <w:t>to help</w:t>
      </w:r>
      <w:r>
        <w:rPr>
          <w:rFonts w:cs="Arial"/>
          <w:color w:val="464A50"/>
          <w:szCs w:val="22"/>
        </w:rPr>
        <w:t xml:space="preserve"> prevent</w:t>
      </w:r>
      <w:r w:rsidRPr="00043157">
        <w:rPr>
          <w:rFonts w:cs="Arial"/>
          <w:color w:val="464A50"/>
          <w:szCs w:val="22"/>
        </w:rPr>
        <w:t xml:space="preserve"> mosquito</w:t>
      </w:r>
      <w:r>
        <w:rPr>
          <w:rFonts w:cs="Arial"/>
          <w:color w:val="464A50"/>
          <w:szCs w:val="22"/>
        </w:rPr>
        <w:t xml:space="preserve"> bites</w:t>
      </w:r>
      <w:r w:rsidRPr="00043157">
        <w:rPr>
          <w:rFonts w:cs="Arial"/>
          <w:color w:val="464A50"/>
          <w:szCs w:val="22"/>
        </w:rPr>
        <w:t xml:space="preserve">. </w:t>
      </w:r>
    </w:p>
    <w:p w14:paraId="4CC628ED" w14:textId="77777777" w:rsidR="0035770A" w:rsidRPr="002E6F8A" w:rsidRDefault="0035770A" w:rsidP="0035770A">
      <w:pPr>
        <w:shd w:val="clear" w:color="auto" w:fill="FFFFFF"/>
        <w:spacing w:line="259" w:lineRule="auto"/>
        <w:rPr>
          <w:rFonts w:cs="Arial"/>
          <w:b/>
          <w:bCs/>
          <w:color w:val="464A50"/>
          <w:szCs w:val="22"/>
        </w:rPr>
      </w:pPr>
    </w:p>
    <w:p w14:paraId="38856305" w14:textId="6E7257D4" w:rsidR="0035770A" w:rsidRDefault="003F7B2D" w:rsidP="0035770A">
      <w:pPr>
        <w:shd w:val="clear" w:color="auto" w:fill="FFFFFF"/>
        <w:spacing w:line="259" w:lineRule="auto"/>
        <w:rPr>
          <w:rFonts w:cs="Arial"/>
          <w:color w:val="222222"/>
          <w:szCs w:val="22"/>
        </w:rPr>
      </w:pPr>
      <w:r w:rsidRPr="003F7B2D">
        <w:rPr>
          <w:rFonts w:cs="Arial"/>
          <w:b/>
          <w:bCs/>
          <w:color w:val="464A50"/>
          <w:szCs w:val="22"/>
        </w:rPr>
        <w:t>D</w:t>
      </w:r>
      <w:r w:rsidR="002E6F8A" w:rsidRPr="002E6F8A">
        <w:rPr>
          <w:rFonts w:cs="Arial"/>
          <w:b/>
          <w:bCs/>
          <w:color w:val="464A50"/>
          <w:szCs w:val="22"/>
        </w:rPr>
        <w:t xml:space="preserve">rain </w:t>
      </w:r>
      <w:r w:rsidR="00D87834">
        <w:rPr>
          <w:rFonts w:cs="Arial"/>
          <w:color w:val="464A50"/>
          <w:szCs w:val="22"/>
        </w:rPr>
        <w:t>water from outside areas</w:t>
      </w:r>
      <w:r w:rsidRPr="003F7B2D">
        <w:rPr>
          <w:rFonts w:cs="Arial"/>
          <w:b/>
          <w:bCs/>
          <w:color w:val="464A50"/>
          <w:szCs w:val="22"/>
        </w:rPr>
        <w:t xml:space="preserve"> </w:t>
      </w:r>
      <w:r w:rsidRPr="003F7B2D">
        <w:rPr>
          <w:rFonts w:cs="Arial"/>
          <w:color w:val="464A50"/>
          <w:szCs w:val="22"/>
        </w:rPr>
        <w:t>to reduce</w:t>
      </w:r>
      <w:r w:rsidRPr="003F7B2D">
        <w:rPr>
          <w:rFonts w:cs="Arial"/>
          <w:color w:val="222222"/>
          <w:szCs w:val="22"/>
        </w:rPr>
        <w:t xml:space="preserve"> the number of places mosquitoes can lay their </w:t>
      </w:r>
      <w:r w:rsidRPr="00E855F5">
        <w:rPr>
          <w:rFonts w:cs="Arial"/>
          <w:color w:val="222222"/>
          <w:szCs w:val="22"/>
        </w:rPr>
        <w:t>eggs and breed</w:t>
      </w:r>
      <w:r w:rsidRPr="003F7B2D">
        <w:rPr>
          <w:rFonts w:cs="Arial"/>
          <w:color w:val="222222"/>
          <w:szCs w:val="22"/>
        </w:rPr>
        <w:t xml:space="preserve">. </w:t>
      </w:r>
    </w:p>
    <w:p w14:paraId="33A0422C" w14:textId="77777777" w:rsidR="00253B31" w:rsidRPr="00253B31" w:rsidRDefault="00253B31" w:rsidP="0035770A">
      <w:pPr>
        <w:shd w:val="clear" w:color="auto" w:fill="FFFFFF"/>
        <w:spacing w:line="259" w:lineRule="auto"/>
        <w:rPr>
          <w:rFonts w:cs="Arial"/>
          <w:color w:val="222222"/>
          <w:szCs w:val="22"/>
        </w:rPr>
      </w:pPr>
    </w:p>
    <w:p w14:paraId="4083623C" w14:textId="6438AF71" w:rsidR="003F7B2D" w:rsidRPr="003F7B2D" w:rsidRDefault="003F7B2D" w:rsidP="0035770A">
      <w:pPr>
        <w:numPr>
          <w:ilvl w:val="0"/>
          <w:numId w:val="11"/>
        </w:numPr>
        <w:shd w:val="clear" w:color="auto" w:fill="FFFFFF"/>
        <w:spacing w:line="259" w:lineRule="auto"/>
        <w:ind w:left="630"/>
        <w:contextualSpacing/>
        <w:rPr>
          <w:rFonts w:cs="Arial"/>
          <w:color w:val="464A50"/>
          <w:szCs w:val="22"/>
        </w:rPr>
      </w:pPr>
      <w:r w:rsidRPr="003F7B2D">
        <w:rPr>
          <w:rFonts w:cs="Arial"/>
          <w:color w:val="464A50"/>
          <w:szCs w:val="22"/>
        </w:rPr>
        <w:t>Drain</w:t>
      </w:r>
      <w:r w:rsidRPr="003F7B2D">
        <w:rPr>
          <w:rFonts w:cs="Arial"/>
          <w:b/>
          <w:bCs/>
          <w:color w:val="464A50"/>
          <w:szCs w:val="22"/>
        </w:rPr>
        <w:t xml:space="preserve"> </w:t>
      </w:r>
      <w:r w:rsidRPr="003F7B2D">
        <w:rPr>
          <w:rFonts w:cs="Arial"/>
          <w:color w:val="464A50"/>
          <w:szCs w:val="22"/>
        </w:rPr>
        <w:t xml:space="preserve">water from garbage cans, house gutters, buckets, pool covers, coolers, toys, </w:t>
      </w:r>
      <w:r w:rsidR="002E6F8A" w:rsidRPr="003F7B2D">
        <w:rPr>
          <w:rFonts w:cs="Arial"/>
          <w:color w:val="464A50"/>
          <w:szCs w:val="22"/>
        </w:rPr>
        <w:t>flowerpots</w:t>
      </w:r>
      <w:r w:rsidRPr="003F7B2D">
        <w:rPr>
          <w:rFonts w:cs="Arial"/>
          <w:color w:val="464A50"/>
          <w:szCs w:val="22"/>
        </w:rPr>
        <w:t xml:space="preserve"> or any other containers where sprinkler or </w:t>
      </w:r>
      <w:r w:rsidR="002E6F8A" w:rsidRPr="003F7B2D">
        <w:rPr>
          <w:rFonts w:cs="Arial"/>
          <w:color w:val="464A50"/>
          <w:szCs w:val="22"/>
        </w:rPr>
        <w:t>rainwater</w:t>
      </w:r>
      <w:r w:rsidRPr="003F7B2D">
        <w:rPr>
          <w:rFonts w:cs="Arial"/>
          <w:color w:val="464A50"/>
          <w:szCs w:val="22"/>
        </w:rPr>
        <w:t xml:space="preserve"> has collected.</w:t>
      </w:r>
    </w:p>
    <w:p w14:paraId="0B5C6221" w14:textId="77777777" w:rsidR="003F7B2D" w:rsidRPr="003F7B2D" w:rsidRDefault="003F7B2D" w:rsidP="0035770A">
      <w:pPr>
        <w:numPr>
          <w:ilvl w:val="0"/>
          <w:numId w:val="11"/>
        </w:numPr>
        <w:shd w:val="clear" w:color="auto" w:fill="FFFFFF"/>
        <w:spacing w:line="259" w:lineRule="auto"/>
        <w:ind w:left="630"/>
        <w:contextualSpacing/>
        <w:rPr>
          <w:rFonts w:cs="Arial"/>
          <w:color w:val="464A50"/>
          <w:szCs w:val="22"/>
        </w:rPr>
      </w:pPr>
      <w:r w:rsidRPr="003F7B2D">
        <w:rPr>
          <w:rFonts w:cs="Arial"/>
          <w:color w:val="464A50"/>
          <w:szCs w:val="22"/>
        </w:rPr>
        <w:t>Discard old tires, bottles, pots, broken appliances and other items not being used.</w:t>
      </w:r>
    </w:p>
    <w:p w14:paraId="722D46A8" w14:textId="77777777" w:rsidR="003F7B2D" w:rsidRPr="003F7B2D" w:rsidRDefault="003F7B2D" w:rsidP="0035770A">
      <w:pPr>
        <w:numPr>
          <w:ilvl w:val="0"/>
          <w:numId w:val="11"/>
        </w:numPr>
        <w:shd w:val="clear" w:color="auto" w:fill="FFFFFF"/>
        <w:spacing w:line="259" w:lineRule="auto"/>
        <w:ind w:left="630"/>
        <w:contextualSpacing/>
        <w:rPr>
          <w:rFonts w:cs="Arial"/>
          <w:color w:val="464A50"/>
          <w:szCs w:val="22"/>
        </w:rPr>
      </w:pPr>
      <w:r w:rsidRPr="003F7B2D">
        <w:rPr>
          <w:rFonts w:cs="Arial"/>
          <w:color w:val="464A50"/>
          <w:szCs w:val="22"/>
        </w:rPr>
        <w:t>Empty and clean birdbaths and pets’ water bowls at least twice a week.</w:t>
      </w:r>
    </w:p>
    <w:p w14:paraId="4DFC7D7D" w14:textId="77777777" w:rsidR="003F7B2D" w:rsidRPr="003F7B2D" w:rsidRDefault="003F7B2D" w:rsidP="0035770A">
      <w:pPr>
        <w:numPr>
          <w:ilvl w:val="0"/>
          <w:numId w:val="11"/>
        </w:numPr>
        <w:shd w:val="clear" w:color="auto" w:fill="FFFFFF"/>
        <w:spacing w:line="259" w:lineRule="auto"/>
        <w:ind w:left="630"/>
        <w:contextualSpacing/>
        <w:rPr>
          <w:rFonts w:cs="Arial"/>
          <w:color w:val="464A50"/>
          <w:szCs w:val="22"/>
        </w:rPr>
      </w:pPr>
      <w:r w:rsidRPr="003F7B2D">
        <w:rPr>
          <w:rFonts w:cs="Arial"/>
          <w:color w:val="464A50"/>
          <w:szCs w:val="22"/>
        </w:rPr>
        <w:t>Protect boats and vehicles from rain with tarps that do not accumulate water.</w:t>
      </w:r>
    </w:p>
    <w:p w14:paraId="6A66F1F5" w14:textId="1E4D7656" w:rsidR="003F7B2D" w:rsidRDefault="003F7B2D" w:rsidP="0035770A">
      <w:pPr>
        <w:numPr>
          <w:ilvl w:val="0"/>
          <w:numId w:val="11"/>
        </w:numPr>
        <w:shd w:val="clear" w:color="auto" w:fill="FFFFFF"/>
        <w:spacing w:line="259" w:lineRule="auto"/>
        <w:ind w:left="630"/>
        <w:contextualSpacing/>
        <w:rPr>
          <w:rFonts w:cs="Arial"/>
          <w:color w:val="464A50"/>
          <w:szCs w:val="22"/>
        </w:rPr>
      </w:pPr>
      <w:r w:rsidRPr="002B69BA">
        <w:rPr>
          <w:rFonts w:cs="Arial"/>
          <w:color w:val="464A50"/>
          <w:szCs w:val="22"/>
        </w:rPr>
        <w:t>Maintain</w:t>
      </w:r>
      <w:r w:rsidRPr="003F7B2D">
        <w:rPr>
          <w:rFonts w:cs="Arial"/>
          <w:color w:val="464A50"/>
          <w:szCs w:val="22"/>
        </w:rPr>
        <w:t xml:space="preserve"> swimming pools in good condition and chlorinated. Empty plastic swimming pools when not in use.</w:t>
      </w:r>
    </w:p>
    <w:p w14:paraId="1CC173E5" w14:textId="4487E9F0" w:rsidR="002B69BA" w:rsidRDefault="002B69BA" w:rsidP="002B69BA">
      <w:pPr>
        <w:shd w:val="clear" w:color="auto" w:fill="FFFFFF"/>
        <w:spacing w:line="259" w:lineRule="auto"/>
        <w:contextualSpacing/>
        <w:rPr>
          <w:rFonts w:cs="Arial"/>
          <w:color w:val="464A50"/>
          <w:szCs w:val="22"/>
        </w:rPr>
      </w:pPr>
    </w:p>
    <w:p w14:paraId="2D267C8C" w14:textId="347196CF" w:rsidR="002B69BA" w:rsidRPr="003F7B2D" w:rsidRDefault="002B69BA" w:rsidP="002B69BA">
      <w:pPr>
        <w:shd w:val="clear" w:color="auto" w:fill="FFFFFF"/>
        <w:spacing w:line="259" w:lineRule="auto"/>
        <w:contextualSpacing/>
        <w:rPr>
          <w:rFonts w:cs="Arial"/>
          <w:color w:val="464A50"/>
          <w:szCs w:val="22"/>
        </w:rPr>
      </w:pPr>
      <w:r>
        <w:rPr>
          <w:rFonts w:cs="Arial"/>
          <w:color w:val="464A50"/>
          <w:szCs w:val="22"/>
        </w:rPr>
        <w:t>Download th</w:t>
      </w:r>
      <w:r w:rsidR="002E49A9">
        <w:rPr>
          <w:rFonts w:cs="Arial"/>
          <w:color w:val="464A50"/>
          <w:szCs w:val="22"/>
        </w:rPr>
        <w:t>ese</w:t>
      </w:r>
      <w:r w:rsidR="00345797">
        <w:rPr>
          <w:rFonts w:cs="Arial"/>
          <w:color w:val="464A50"/>
          <w:szCs w:val="22"/>
        </w:rPr>
        <w:t xml:space="preserve"> infographics</w:t>
      </w:r>
      <w:r w:rsidR="002E49A9">
        <w:rPr>
          <w:rFonts w:cs="Arial"/>
          <w:color w:val="464A50"/>
          <w:szCs w:val="22"/>
        </w:rPr>
        <w:t xml:space="preserve"> for more inf</w:t>
      </w:r>
      <w:r w:rsidR="007B7499">
        <w:rPr>
          <w:rFonts w:cs="Arial"/>
          <w:color w:val="464A50"/>
          <w:szCs w:val="22"/>
        </w:rPr>
        <w:t>ormation</w:t>
      </w:r>
      <w:r w:rsidR="00345797">
        <w:rPr>
          <w:rFonts w:cs="Arial"/>
          <w:color w:val="464A50"/>
          <w:szCs w:val="22"/>
        </w:rPr>
        <w:t>:</w:t>
      </w:r>
      <w:r>
        <w:rPr>
          <w:rFonts w:cs="Arial"/>
          <w:color w:val="464A50"/>
          <w:szCs w:val="22"/>
        </w:rPr>
        <w:t xml:space="preserve"> </w:t>
      </w:r>
      <w:hyperlink r:id="rId11" w:history="1">
        <w:r w:rsidRPr="00E855F5">
          <w:rPr>
            <w:rStyle w:val="Hyperlink"/>
            <w:rFonts w:cs="Arial"/>
            <w:szCs w:val="22"/>
          </w:rPr>
          <w:t>Mos</w:t>
        </w:r>
        <w:r w:rsidR="00E855F5" w:rsidRPr="00E855F5">
          <w:rPr>
            <w:rStyle w:val="Hyperlink"/>
            <w:rFonts w:cs="Arial"/>
            <w:szCs w:val="22"/>
          </w:rPr>
          <w:t>quitoes- Keep Them Outside and Stop Them From Breeding</w:t>
        </w:r>
      </w:hyperlink>
      <w:r w:rsidR="00E855F5">
        <w:rPr>
          <w:rFonts w:cs="Arial"/>
          <w:color w:val="464A50"/>
          <w:szCs w:val="22"/>
        </w:rPr>
        <w:t xml:space="preserve"> </w:t>
      </w:r>
      <w:r w:rsidR="00345797">
        <w:rPr>
          <w:rFonts w:cs="Arial"/>
          <w:color w:val="464A50"/>
          <w:szCs w:val="22"/>
        </w:rPr>
        <w:t xml:space="preserve">and </w:t>
      </w:r>
      <w:hyperlink r:id="rId12" w:history="1">
        <w:r w:rsidR="00345797">
          <w:rPr>
            <w:rStyle w:val="Hyperlink"/>
            <w:rFonts w:cs="Arial"/>
            <w:szCs w:val="22"/>
          </w:rPr>
          <w:t>Protect Your Home From Mosquitoes</w:t>
        </w:r>
      </w:hyperlink>
      <w:r w:rsidR="00345797">
        <w:rPr>
          <w:rFonts w:cs="Arial"/>
          <w:color w:val="464A50"/>
          <w:szCs w:val="22"/>
        </w:rPr>
        <w:t xml:space="preserve">. </w:t>
      </w:r>
    </w:p>
    <w:p w14:paraId="0A5D4423" w14:textId="77777777" w:rsidR="003F7B2D" w:rsidRPr="003F7B2D" w:rsidRDefault="003F7B2D" w:rsidP="0035770A">
      <w:pPr>
        <w:shd w:val="clear" w:color="auto" w:fill="FFFFFF"/>
        <w:spacing w:line="259" w:lineRule="auto"/>
        <w:rPr>
          <w:rFonts w:cs="Arial"/>
          <w:color w:val="464A50"/>
          <w:szCs w:val="22"/>
        </w:rPr>
      </w:pPr>
    </w:p>
    <w:p w14:paraId="055BDE57" w14:textId="43A60F2A" w:rsidR="0035770A" w:rsidRDefault="003F7B2D" w:rsidP="0035770A">
      <w:pPr>
        <w:shd w:val="clear" w:color="auto" w:fill="FFFFFF"/>
        <w:spacing w:line="259" w:lineRule="auto"/>
        <w:rPr>
          <w:rFonts w:cs="Arial"/>
          <w:color w:val="464A50"/>
          <w:szCs w:val="22"/>
        </w:rPr>
      </w:pPr>
      <w:r w:rsidRPr="003F7B2D">
        <w:rPr>
          <w:rFonts w:cs="Arial"/>
          <w:b/>
          <w:bCs/>
          <w:color w:val="464A50"/>
          <w:szCs w:val="22"/>
        </w:rPr>
        <w:t>C</w:t>
      </w:r>
      <w:r w:rsidR="002E6F8A">
        <w:rPr>
          <w:rFonts w:cs="Arial"/>
          <w:b/>
          <w:bCs/>
          <w:color w:val="464A50"/>
          <w:szCs w:val="22"/>
        </w:rPr>
        <w:t>over</w:t>
      </w:r>
      <w:r w:rsidR="00027663">
        <w:rPr>
          <w:rFonts w:cs="Arial"/>
          <w:color w:val="464A50"/>
          <w:szCs w:val="22"/>
        </w:rPr>
        <w:t xml:space="preserve"> with protective clothing while outdoors an</w:t>
      </w:r>
      <w:r w:rsidR="00D87834">
        <w:rPr>
          <w:rFonts w:cs="Arial"/>
          <w:color w:val="464A50"/>
          <w:szCs w:val="22"/>
        </w:rPr>
        <w:t xml:space="preserve">d </w:t>
      </w:r>
      <w:r w:rsidR="00027663">
        <w:rPr>
          <w:rFonts w:cs="Arial"/>
          <w:color w:val="464A50"/>
          <w:szCs w:val="22"/>
        </w:rPr>
        <w:t xml:space="preserve">keep doors and windows closed to </w:t>
      </w:r>
      <w:r w:rsidR="00D87834">
        <w:rPr>
          <w:rFonts w:cs="Arial"/>
          <w:color w:val="464A50"/>
          <w:szCs w:val="22"/>
        </w:rPr>
        <w:t>prevent</w:t>
      </w:r>
      <w:r w:rsidR="00027663">
        <w:rPr>
          <w:rFonts w:cs="Arial"/>
          <w:color w:val="464A50"/>
          <w:szCs w:val="22"/>
        </w:rPr>
        <w:t xml:space="preserve"> mosquitoes from </w:t>
      </w:r>
      <w:r w:rsidR="00F90F98">
        <w:rPr>
          <w:rFonts w:cs="Arial"/>
          <w:color w:val="464A50"/>
          <w:szCs w:val="22"/>
        </w:rPr>
        <w:t>going indoors.</w:t>
      </w:r>
    </w:p>
    <w:p w14:paraId="54A0A9EE" w14:textId="77777777" w:rsidR="00253B31" w:rsidRPr="003F7B2D" w:rsidRDefault="00253B31" w:rsidP="0035770A">
      <w:pPr>
        <w:shd w:val="clear" w:color="auto" w:fill="FFFFFF"/>
        <w:spacing w:line="259" w:lineRule="auto"/>
        <w:rPr>
          <w:rFonts w:cs="Arial"/>
          <w:color w:val="464A50"/>
          <w:szCs w:val="22"/>
        </w:rPr>
      </w:pPr>
    </w:p>
    <w:p w14:paraId="43D5E99B" w14:textId="77777777" w:rsidR="000F42B8" w:rsidRDefault="003F7B2D" w:rsidP="0035770A">
      <w:pPr>
        <w:numPr>
          <w:ilvl w:val="0"/>
          <w:numId w:val="12"/>
        </w:numPr>
        <w:shd w:val="clear" w:color="auto" w:fill="FFFFFF"/>
        <w:spacing w:line="259" w:lineRule="auto"/>
        <w:rPr>
          <w:rFonts w:cs="Arial"/>
          <w:color w:val="464A50"/>
          <w:szCs w:val="22"/>
        </w:rPr>
      </w:pPr>
      <w:r w:rsidRPr="003F7B2D">
        <w:rPr>
          <w:rFonts w:cs="Arial"/>
          <w:color w:val="464A50"/>
          <w:szCs w:val="22"/>
        </w:rPr>
        <w:t>Wear shoes, socks, long pants and long sleeves while outside when and where mosquitoes are most prevalent to discourage mosquitoes from biting.</w:t>
      </w:r>
    </w:p>
    <w:p w14:paraId="4069CAA9" w14:textId="2B8097A3" w:rsidR="002B69BA" w:rsidRDefault="000F42B8" w:rsidP="002B69BA">
      <w:pPr>
        <w:numPr>
          <w:ilvl w:val="0"/>
          <w:numId w:val="12"/>
        </w:numPr>
        <w:shd w:val="clear" w:color="auto" w:fill="FFFFFF"/>
        <w:spacing w:line="259" w:lineRule="auto"/>
        <w:rPr>
          <w:rFonts w:cs="Arial"/>
          <w:color w:val="464A50"/>
          <w:szCs w:val="22"/>
        </w:rPr>
      </w:pPr>
      <w:r w:rsidRPr="000F42B8">
        <w:rPr>
          <w:szCs w:val="22"/>
        </w:rPr>
        <w:t>Apply insect repellent that contains DEET</w:t>
      </w:r>
      <w:r w:rsidR="0099166B">
        <w:rPr>
          <w:szCs w:val="22"/>
        </w:rPr>
        <w:t xml:space="preserve"> (10-30%)</w:t>
      </w:r>
      <w:r w:rsidRPr="000F42B8">
        <w:rPr>
          <w:szCs w:val="22"/>
        </w:rPr>
        <w:t xml:space="preserve">, </w:t>
      </w:r>
      <w:r w:rsidR="00E96BE6">
        <w:rPr>
          <w:szCs w:val="22"/>
        </w:rPr>
        <w:t>p</w:t>
      </w:r>
      <w:r w:rsidRPr="00626415">
        <w:rPr>
          <w:szCs w:val="22"/>
        </w:rPr>
        <w:t>icaridin</w:t>
      </w:r>
      <w:r w:rsidRPr="000F42B8">
        <w:rPr>
          <w:szCs w:val="22"/>
        </w:rPr>
        <w:t>,</w:t>
      </w:r>
      <w:r w:rsidRPr="00626415">
        <w:rPr>
          <w:szCs w:val="22"/>
        </w:rPr>
        <w:t xml:space="preserve"> oil of lemon eucalyptus</w:t>
      </w:r>
      <w:r w:rsidRPr="000F42B8">
        <w:rPr>
          <w:szCs w:val="22"/>
        </w:rPr>
        <w:t xml:space="preserve">, para-menthane-diol, </w:t>
      </w:r>
      <w:r w:rsidR="0099166B">
        <w:rPr>
          <w:szCs w:val="22"/>
        </w:rPr>
        <w:t xml:space="preserve">2-undecanone </w:t>
      </w:r>
      <w:r w:rsidRPr="000F42B8">
        <w:rPr>
          <w:szCs w:val="22"/>
        </w:rPr>
        <w:t>or IR3535.</w:t>
      </w:r>
      <w:r w:rsidR="00E96BE6">
        <w:rPr>
          <w:szCs w:val="22"/>
        </w:rPr>
        <w:t xml:space="preserve"> </w:t>
      </w:r>
    </w:p>
    <w:p w14:paraId="5F7DD380" w14:textId="42E4592C" w:rsidR="000F42B8" w:rsidRPr="002B69BA" w:rsidRDefault="00E96BE6" w:rsidP="002B69BA">
      <w:pPr>
        <w:numPr>
          <w:ilvl w:val="0"/>
          <w:numId w:val="12"/>
        </w:numPr>
        <w:shd w:val="clear" w:color="auto" w:fill="FFFFFF"/>
        <w:spacing w:line="259" w:lineRule="auto"/>
        <w:rPr>
          <w:rFonts w:cs="Arial"/>
          <w:color w:val="464A50"/>
          <w:szCs w:val="22"/>
        </w:rPr>
      </w:pPr>
      <w:r w:rsidRPr="002B69BA">
        <w:rPr>
          <w:szCs w:val="22"/>
        </w:rPr>
        <w:lastRenderedPageBreak/>
        <w:t>Treat clothing and gear with products containing 0.5%. Do not apply permethrin directly to skin. Some sports clothing and gear come pretreated with permethri</w:t>
      </w:r>
      <w:r w:rsidR="002B69BA">
        <w:rPr>
          <w:szCs w:val="22"/>
        </w:rPr>
        <w:t>n.</w:t>
      </w:r>
    </w:p>
    <w:p w14:paraId="7C6AC329" w14:textId="77777777" w:rsidR="003F7B2D" w:rsidRPr="003F7B2D" w:rsidRDefault="003F7B2D" w:rsidP="0035770A">
      <w:pPr>
        <w:numPr>
          <w:ilvl w:val="0"/>
          <w:numId w:val="12"/>
        </w:numPr>
        <w:autoSpaceDE w:val="0"/>
        <w:autoSpaceDN w:val="0"/>
        <w:adjustRightInd w:val="0"/>
        <w:spacing w:line="259" w:lineRule="auto"/>
        <w:rPr>
          <w:szCs w:val="22"/>
        </w:rPr>
      </w:pPr>
      <w:r w:rsidRPr="003F7B2D">
        <w:rPr>
          <w:szCs w:val="22"/>
        </w:rPr>
        <w:t>Use mosquito netting to protect children younger than 2 months old.</w:t>
      </w:r>
    </w:p>
    <w:p w14:paraId="26CE0145" w14:textId="77777777" w:rsidR="003F7B2D" w:rsidRPr="003F7B2D" w:rsidRDefault="003F7B2D" w:rsidP="0035770A">
      <w:pPr>
        <w:numPr>
          <w:ilvl w:val="0"/>
          <w:numId w:val="12"/>
        </w:numPr>
        <w:shd w:val="clear" w:color="auto" w:fill="FFFFFF"/>
        <w:spacing w:line="259" w:lineRule="auto"/>
        <w:rPr>
          <w:rFonts w:cs="Arial"/>
          <w:color w:val="464A50"/>
          <w:szCs w:val="22"/>
        </w:rPr>
      </w:pPr>
      <w:r w:rsidRPr="003F7B2D">
        <w:rPr>
          <w:rFonts w:cs="Arial"/>
          <w:color w:val="464A50"/>
          <w:szCs w:val="22"/>
        </w:rPr>
        <w:t>Check and repair screens on doors and windows. Keep them closed and use air conditioning when possible.</w:t>
      </w:r>
    </w:p>
    <w:p w14:paraId="45888231" w14:textId="6AB773B9" w:rsidR="00B71F30" w:rsidRDefault="003F7B2D" w:rsidP="0035770A">
      <w:pPr>
        <w:numPr>
          <w:ilvl w:val="0"/>
          <w:numId w:val="12"/>
        </w:numPr>
        <w:shd w:val="clear" w:color="auto" w:fill="FFFFFF"/>
        <w:spacing w:line="259" w:lineRule="auto"/>
        <w:rPr>
          <w:rFonts w:cs="Arial"/>
          <w:color w:val="464A50"/>
          <w:szCs w:val="22"/>
        </w:rPr>
      </w:pPr>
      <w:r w:rsidRPr="003F7B2D">
        <w:rPr>
          <w:rFonts w:cs="Arial"/>
          <w:color w:val="464A50"/>
          <w:szCs w:val="22"/>
        </w:rPr>
        <w:t>Make sure window screens are in good repair to reduce the chance of mosquitoes indoors.</w:t>
      </w:r>
      <w:bookmarkEnd w:id="6"/>
      <w:bookmarkEnd w:id="7"/>
      <w:bookmarkEnd w:id="8"/>
      <w:bookmarkEnd w:id="9"/>
    </w:p>
    <w:p w14:paraId="1ADF794B" w14:textId="0A3CFA1B" w:rsidR="00B94513" w:rsidRDefault="00B94513" w:rsidP="00B94513">
      <w:pPr>
        <w:shd w:val="clear" w:color="auto" w:fill="FFFFFF"/>
        <w:spacing w:line="259" w:lineRule="auto"/>
        <w:rPr>
          <w:rFonts w:cs="Arial"/>
          <w:color w:val="464A50"/>
          <w:szCs w:val="22"/>
        </w:rPr>
      </w:pPr>
    </w:p>
    <w:p w14:paraId="605398B3" w14:textId="0EEBAF67" w:rsidR="00B94513" w:rsidRDefault="00B94513" w:rsidP="00B94513">
      <w:pPr>
        <w:shd w:val="clear" w:color="auto" w:fill="FFFFFF"/>
        <w:spacing w:line="259" w:lineRule="auto"/>
        <w:rPr>
          <w:rFonts w:cs="Arial"/>
          <w:color w:val="464A50"/>
          <w:szCs w:val="22"/>
        </w:rPr>
      </w:pPr>
      <w:r>
        <w:rPr>
          <w:rFonts w:cs="Arial"/>
          <w:color w:val="464A50"/>
          <w:szCs w:val="22"/>
        </w:rPr>
        <w:t xml:space="preserve">Download the </w:t>
      </w:r>
      <w:hyperlink r:id="rId13" w:history="1">
        <w:r w:rsidRPr="00B94513">
          <w:rPr>
            <w:rStyle w:val="Hyperlink"/>
            <w:rFonts w:cs="Arial"/>
            <w:szCs w:val="22"/>
          </w:rPr>
          <w:t>Mosquito Bite Protection in Florida</w:t>
        </w:r>
      </w:hyperlink>
      <w:r w:rsidRPr="00B94513">
        <w:rPr>
          <w:rFonts w:cs="Arial"/>
          <w:color w:val="464A50"/>
          <w:szCs w:val="22"/>
        </w:rPr>
        <w:t xml:space="preserve"> infographic</w:t>
      </w:r>
      <w:r w:rsidR="00253B31">
        <w:rPr>
          <w:rFonts w:cs="Arial"/>
          <w:color w:val="464A50"/>
          <w:szCs w:val="22"/>
        </w:rPr>
        <w:t>.</w:t>
      </w:r>
    </w:p>
    <w:p w14:paraId="62E49AE1" w14:textId="77777777" w:rsidR="00BE68AB" w:rsidRDefault="00BE68AB" w:rsidP="0035770A">
      <w:pPr>
        <w:shd w:val="clear" w:color="auto" w:fill="FFFFFF"/>
        <w:spacing w:line="259" w:lineRule="auto"/>
        <w:rPr>
          <w:rFonts w:cs="Arial"/>
          <w:b/>
          <w:bCs/>
          <w:color w:val="464A50"/>
          <w:szCs w:val="22"/>
        </w:rPr>
      </w:pPr>
    </w:p>
    <w:p w14:paraId="1C874214" w14:textId="0A62D841" w:rsidR="00D87834" w:rsidRDefault="00B71F30" w:rsidP="0035770A">
      <w:pPr>
        <w:shd w:val="clear" w:color="auto" w:fill="FFFFFF"/>
        <w:spacing w:line="259" w:lineRule="auto"/>
        <w:rPr>
          <w:rFonts w:cs="Arial"/>
          <w:b/>
          <w:bCs/>
          <w:color w:val="464A50"/>
          <w:szCs w:val="22"/>
        </w:rPr>
      </w:pPr>
      <w:r w:rsidRPr="00D87834">
        <w:rPr>
          <w:rFonts w:cs="Arial"/>
          <w:b/>
          <w:bCs/>
          <w:color w:val="464A50"/>
          <w:szCs w:val="22"/>
        </w:rPr>
        <w:t>Tick Bite Prevention</w:t>
      </w:r>
    </w:p>
    <w:p w14:paraId="0D0EEA5E" w14:textId="77777777" w:rsidR="000725DE" w:rsidRPr="00D87834" w:rsidRDefault="000725DE" w:rsidP="0035770A">
      <w:pPr>
        <w:shd w:val="clear" w:color="auto" w:fill="FFFFFF"/>
        <w:spacing w:line="259" w:lineRule="auto"/>
        <w:rPr>
          <w:rFonts w:cs="Arial"/>
          <w:b/>
          <w:bCs/>
          <w:color w:val="464A50"/>
          <w:szCs w:val="22"/>
        </w:rPr>
      </w:pPr>
    </w:p>
    <w:p w14:paraId="2896FFDC" w14:textId="10EA3E13" w:rsidR="0035770A" w:rsidRDefault="00BE68AB" w:rsidP="0035770A">
      <w:pPr>
        <w:shd w:val="clear" w:color="auto" w:fill="FFFFFF"/>
        <w:spacing w:line="259" w:lineRule="auto"/>
        <w:rPr>
          <w:rFonts w:cs="Arial"/>
          <w:color w:val="000000"/>
          <w:sz w:val="23"/>
          <w:szCs w:val="23"/>
          <w:shd w:val="clear" w:color="auto" w:fill="FFFFFF"/>
        </w:rPr>
      </w:pPr>
      <w:r w:rsidRPr="00D87834">
        <w:rPr>
          <w:rFonts w:cs="Arial"/>
          <w:color w:val="464A50"/>
          <w:szCs w:val="22"/>
        </w:rPr>
        <w:t>Ticks are commonly found on the tips of grasses and shrubs</w:t>
      </w:r>
      <w:r w:rsidR="00D87834">
        <w:rPr>
          <w:rFonts w:cs="Arial"/>
          <w:color w:val="464A50"/>
          <w:szCs w:val="22"/>
        </w:rPr>
        <w:t xml:space="preserve"> and climb aboard humans as they walk by. </w:t>
      </w:r>
      <w:r w:rsidR="00897DD6">
        <w:rPr>
          <w:rFonts w:cs="Arial"/>
          <w:color w:val="000000"/>
          <w:sz w:val="23"/>
          <w:szCs w:val="23"/>
          <w:shd w:val="clear" w:color="auto" w:fill="FFFFFF"/>
        </w:rPr>
        <w:t>Follow these</w:t>
      </w:r>
      <w:r w:rsidR="00D87834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897DD6">
        <w:rPr>
          <w:rFonts w:cs="Arial"/>
          <w:color w:val="000000"/>
          <w:sz w:val="23"/>
          <w:szCs w:val="23"/>
          <w:shd w:val="clear" w:color="auto" w:fill="FFFFFF"/>
        </w:rPr>
        <w:t>steps to help</w:t>
      </w:r>
      <w:r w:rsidR="00D87834">
        <w:rPr>
          <w:rFonts w:cs="Arial"/>
          <w:color w:val="000000"/>
          <w:sz w:val="23"/>
          <w:szCs w:val="23"/>
          <w:shd w:val="clear" w:color="auto" w:fill="FFFFFF"/>
        </w:rPr>
        <w:t xml:space="preserve"> prevent</w:t>
      </w:r>
      <w:r w:rsidR="00897DD6">
        <w:rPr>
          <w:rFonts w:cs="Arial"/>
          <w:color w:val="000000"/>
          <w:sz w:val="23"/>
          <w:szCs w:val="23"/>
          <w:shd w:val="clear" w:color="auto" w:fill="FFFFFF"/>
        </w:rPr>
        <w:t xml:space="preserve"> tick bites</w:t>
      </w:r>
      <w:r w:rsidR="00897DD6">
        <w:rPr>
          <w:rFonts w:cs="Arial"/>
          <w:color w:val="4B4B4B"/>
          <w:sz w:val="23"/>
          <w:szCs w:val="23"/>
          <w:shd w:val="clear" w:color="auto" w:fill="FFFFFF"/>
        </w:rPr>
        <w:t>.</w:t>
      </w:r>
    </w:p>
    <w:p w14:paraId="29BFD97D" w14:textId="77777777" w:rsidR="00253B31" w:rsidRPr="00253B31" w:rsidRDefault="00253B31" w:rsidP="0035770A">
      <w:pPr>
        <w:shd w:val="clear" w:color="auto" w:fill="FFFFFF"/>
        <w:spacing w:line="259" w:lineRule="auto"/>
        <w:rPr>
          <w:rFonts w:cs="Arial"/>
          <w:color w:val="000000"/>
          <w:sz w:val="23"/>
          <w:szCs w:val="23"/>
          <w:shd w:val="clear" w:color="auto" w:fill="FFFFFF"/>
        </w:rPr>
      </w:pPr>
    </w:p>
    <w:p w14:paraId="6DD05573" w14:textId="2888B117" w:rsidR="000F42B8" w:rsidRDefault="000F42B8" w:rsidP="00D8783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259" w:lineRule="auto"/>
        <w:rPr>
          <w:szCs w:val="22"/>
        </w:rPr>
      </w:pPr>
      <w:bookmarkStart w:id="10" w:name="_Hlk41057365"/>
      <w:r>
        <w:rPr>
          <w:szCs w:val="22"/>
        </w:rPr>
        <w:t xml:space="preserve">Wear </w:t>
      </w:r>
      <w:r w:rsidRPr="00F42D36">
        <w:rPr>
          <w:szCs w:val="22"/>
        </w:rPr>
        <w:t>long-sleeved shirts, pants, boots or sturdy shoes, and a head covering. </w:t>
      </w:r>
      <w:r w:rsidRPr="00D21496">
        <w:rPr>
          <w:szCs w:val="22"/>
        </w:rPr>
        <w:t xml:space="preserve">Ticks will be more visible if </w:t>
      </w:r>
      <w:r>
        <w:rPr>
          <w:szCs w:val="22"/>
        </w:rPr>
        <w:t xml:space="preserve">clothing is </w:t>
      </w:r>
      <w:r w:rsidRPr="00D21496">
        <w:rPr>
          <w:szCs w:val="22"/>
        </w:rPr>
        <w:t>light-colored</w:t>
      </w:r>
      <w:r>
        <w:rPr>
          <w:szCs w:val="22"/>
        </w:rPr>
        <w:t xml:space="preserve">. </w:t>
      </w:r>
    </w:p>
    <w:p w14:paraId="25050AC7" w14:textId="39C198FD" w:rsidR="00D21496" w:rsidRDefault="00D21496" w:rsidP="00D8783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259" w:lineRule="auto"/>
        <w:rPr>
          <w:szCs w:val="22"/>
        </w:rPr>
      </w:pPr>
      <w:r w:rsidRPr="00F42D36">
        <w:rPr>
          <w:szCs w:val="22"/>
        </w:rPr>
        <w:t xml:space="preserve">Apply insect repellent that </w:t>
      </w:r>
      <w:bookmarkStart w:id="11" w:name="_Hlk41057506"/>
      <w:r w:rsidRPr="00F42D36">
        <w:rPr>
          <w:szCs w:val="22"/>
        </w:rPr>
        <w:t>contains DEET</w:t>
      </w:r>
      <w:r w:rsidR="0099166B">
        <w:rPr>
          <w:szCs w:val="22"/>
        </w:rPr>
        <w:t xml:space="preserve"> (10-30%)</w:t>
      </w:r>
      <w:r w:rsidRPr="00F42D36">
        <w:rPr>
          <w:szCs w:val="22"/>
        </w:rPr>
        <w:t xml:space="preserve">, </w:t>
      </w:r>
      <w:r w:rsidR="00E96BE6">
        <w:rPr>
          <w:szCs w:val="22"/>
        </w:rPr>
        <w:t>p</w:t>
      </w:r>
      <w:r w:rsidRPr="00626415">
        <w:rPr>
          <w:szCs w:val="22"/>
        </w:rPr>
        <w:t>icaridin</w:t>
      </w:r>
      <w:r w:rsidRPr="00F42D36">
        <w:rPr>
          <w:szCs w:val="22"/>
        </w:rPr>
        <w:t>,</w:t>
      </w:r>
      <w:r w:rsidRPr="00626415">
        <w:rPr>
          <w:szCs w:val="22"/>
        </w:rPr>
        <w:t xml:space="preserve"> oil of lemon eucalyptus</w:t>
      </w:r>
      <w:r w:rsidRPr="00F42D36">
        <w:rPr>
          <w:szCs w:val="22"/>
        </w:rPr>
        <w:t xml:space="preserve">, para-menthane-diol, </w:t>
      </w:r>
      <w:r w:rsidR="0057742A">
        <w:rPr>
          <w:szCs w:val="22"/>
        </w:rPr>
        <w:t xml:space="preserve">2-undecanone </w:t>
      </w:r>
      <w:r w:rsidRPr="00F42D36">
        <w:rPr>
          <w:szCs w:val="22"/>
        </w:rPr>
        <w:t>or IR3535.</w:t>
      </w:r>
    </w:p>
    <w:p w14:paraId="744CF857" w14:textId="1AFB0885" w:rsidR="00E96BE6" w:rsidRDefault="00E96BE6" w:rsidP="00D8783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259" w:lineRule="auto"/>
        <w:rPr>
          <w:szCs w:val="22"/>
        </w:rPr>
      </w:pPr>
      <w:r>
        <w:rPr>
          <w:szCs w:val="22"/>
        </w:rPr>
        <w:t>Treat clothing and gear with products containing 0.5%</w:t>
      </w:r>
      <w:r w:rsidR="00CF1C79">
        <w:rPr>
          <w:szCs w:val="22"/>
        </w:rPr>
        <w:t xml:space="preserve"> permethrin</w:t>
      </w:r>
      <w:r>
        <w:rPr>
          <w:szCs w:val="22"/>
        </w:rPr>
        <w:t xml:space="preserve">. Do not apply permethrin directly to skin. </w:t>
      </w:r>
      <w:r w:rsidRPr="002B69BA">
        <w:rPr>
          <w:szCs w:val="22"/>
        </w:rPr>
        <w:t>Some sports clothing and gear come pretreated with permethrin.</w:t>
      </w:r>
    </w:p>
    <w:bookmarkEnd w:id="10"/>
    <w:bookmarkEnd w:id="11"/>
    <w:p w14:paraId="44A05A45" w14:textId="1DB607B2" w:rsidR="00E85EEF" w:rsidRPr="00E85EEF" w:rsidRDefault="00E85EEF" w:rsidP="00D8783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259" w:lineRule="auto"/>
        <w:rPr>
          <w:szCs w:val="22"/>
        </w:rPr>
      </w:pPr>
      <w:r w:rsidRPr="00E85EEF">
        <w:rPr>
          <w:szCs w:val="22"/>
        </w:rPr>
        <w:t>Walk in the center of trails so grass, shrubs, and weeds do not brush against you.</w:t>
      </w:r>
      <w:r w:rsidR="00496CCB">
        <w:rPr>
          <w:szCs w:val="22"/>
        </w:rPr>
        <w:t xml:space="preserve"> </w:t>
      </w:r>
    </w:p>
    <w:p w14:paraId="36EBAFCD" w14:textId="10AD33C0" w:rsidR="008A6539" w:rsidRDefault="00D21496" w:rsidP="00D8783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259" w:lineRule="auto"/>
        <w:rPr>
          <w:szCs w:val="22"/>
        </w:rPr>
      </w:pPr>
      <w:r w:rsidRPr="00D21496">
        <w:rPr>
          <w:szCs w:val="22"/>
        </w:rPr>
        <w:t xml:space="preserve">Check for and </w:t>
      </w:r>
      <w:hyperlink r:id="rId14" w:history="1">
        <w:r w:rsidRPr="002E49A9">
          <w:rPr>
            <w:rStyle w:val="Hyperlink"/>
            <w:szCs w:val="22"/>
          </w:rPr>
          <w:t>remove ticks from your clothing, body, hair,</w:t>
        </w:r>
      </w:hyperlink>
      <w:r w:rsidRPr="00D21496">
        <w:rPr>
          <w:szCs w:val="22"/>
        </w:rPr>
        <w:t xml:space="preserve"> and pets when you have been outside.</w:t>
      </w:r>
      <w:r w:rsidR="00F90F98">
        <w:rPr>
          <w:szCs w:val="22"/>
        </w:rPr>
        <w:t xml:space="preserve"> </w:t>
      </w:r>
    </w:p>
    <w:p w14:paraId="5C576AD2" w14:textId="464A9966" w:rsidR="000F42B8" w:rsidRDefault="00E96BE6" w:rsidP="00D8783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259" w:lineRule="auto"/>
        <w:rPr>
          <w:szCs w:val="22"/>
        </w:rPr>
      </w:pPr>
      <w:r>
        <w:rPr>
          <w:szCs w:val="22"/>
        </w:rPr>
        <w:t>Washing clothing in hot water or tumbling dry clothing in the dryer for at least 10 minutes set at high heat will kill ticks.</w:t>
      </w:r>
    </w:p>
    <w:p w14:paraId="3300910D" w14:textId="421B34B9" w:rsidR="00D21496" w:rsidRDefault="000F42B8" w:rsidP="00D8783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259" w:lineRule="auto"/>
        <w:rPr>
          <w:szCs w:val="22"/>
        </w:rPr>
      </w:pPr>
      <w:r w:rsidRPr="00E85EEF">
        <w:rPr>
          <w:szCs w:val="22"/>
        </w:rPr>
        <w:t>Shower soon after being in tick habitat.</w:t>
      </w:r>
      <w:r w:rsidRPr="000F42B8">
        <w:rPr>
          <w:szCs w:val="22"/>
        </w:rPr>
        <w:t xml:space="preserve"> </w:t>
      </w:r>
    </w:p>
    <w:p w14:paraId="793F2ED7" w14:textId="76AA9D05" w:rsidR="007043BB" w:rsidRPr="000F42B8" w:rsidRDefault="007043BB" w:rsidP="00D8783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259" w:lineRule="auto"/>
        <w:rPr>
          <w:szCs w:val="22"/>
        </w:rPr>
      </w:pPr>
      <w:r w:rsidRPr="007043BB">
        <w:rPr>
          <w:szCs w:val="22"/>
        </w:rPr>
        <w:t xml:space="preserve">If a tick </w:t>
      </w:r>
      <w:r>
        <w:rPr>
          <w:szCs w:val="22"/>
        </w:rPr>
        <w:t xml:space="preserve">is found </w:t>
      </w:r>
      <w:r w:rsidRPr="007043BB">
        <w:rPr>
          <w:szCs w:val="22"/>
        </w:rPr>
        <w:t xml:space="preserve">on </w:t>
      </w:r>
      <w:r>
        <w:rPr>
          <w:szCs w:val="22"/>
        </w:rPr>
        <w:t>the</w:t>
      </w:r>
      <w:r w:rsidRPr="007043BB">
        <w:rPr>
          <w:szCs w:val="22"/>
        </w:rPr>
        <w:t xml:space="preserve"> skin</w:t>
      </w:r>
      <w:r w:rsidR="0035770A">
        <w:rPr>
          <w:szCs w:val="22"/>
        </w:rPr>
        <w:t xml:space="preserve"> </w:t>
      </w:r>
      <w:r w:rsidRPr="007043BB">
        <w:rPr>
          <w:szCs w:val="22"/>
        </w:rPr>
        <w:t xml:space="preserve">it is important to </w:t>
      </w:r>
      <w:hyperlink r:id="rId15" w:history="1">
        <w:r w:rsidR="0035770A" w:rsidRPr="0035770A">
          <w:rPr>
            <w:rStyle w:val="Hyperlink"/>
            <w:szCs w:val="22"/>
          </w:rPr>
          <w:t xml:space="preserve">safely </w:t>
        </w:r>
        <w:r w:rsidRPr="0035770A">
          <w:rPr>
            <w:rStyle w:val="Hyperlink"/>
            <w:szCs w:val="22"/>
          </w:rPr>
          <w:t>remove the</w:t>
        </w:r>
        <w:r w:rsidR="0035770A" w:rsidRPr="0035770A">
          <w:rPr>
            <w:rStyle w:val="Hyperlink"/>
            <w:szCs w:val="22"/>
          </w:rPr>
          <w:t xml:space="preserve"> tick as soon as possible</w:t>
        </w:r>
      </w:hyperlink>
      <w:r w:rsidR="0035770A">
        <w:rPr>
          <w:szCs w:val="22"/>
        </w:rPr>
        <w:t>.</w:t>
      </w:r>
    </w:p>
    <w:p w14:paraId="2AC6E956" w14:textId="77777777" w:rsidR="00D21496" w:rsidRDefault="00D21496" w:rsidP="00D8783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259" w:lineRule="auto"/>
        <w:rPr>
          <w:szCs w:val="22"/>
        </w:rPr>
      </w:pPr>
      <w:r w:rsidRPr="00D21496">
        <w:rPr>
          <w:szCs w:val="22"/>
        </w:rPr>
        <w:t>Talk to your veterinarian about tick prevention products </w:t>
      </w:r>
      <w:hyperlink r:id="rId16" w:history="1">
        <w:r w:rsidRPr="00D21496">
          <w:rPr>
            <w:rStyle w:val="Hyperlink"/>
            <w:szCs w:val="22"/>
          </w:rPr>
          <w:t>for your pets</w:t>
        </w:r>
      </w:hyperlink>
      <w:r w:rsidRPr="00D21496">
        <w:rPr>
          <w:szCs w:val="22"/>
        </w:rPr>
        <w:t>.</w:t>
      </w:r>
    </w:p>
    <w:p w14:paraId="6E71BB00" w14:textId="03677574" w:rsidR="00D87834" w:rsidRDefault="00E85EEF" w:rsidP="00D8783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259" w:lineRule="auto"/>
        <w:rPr>
          <w:szCs w:val="22"/>
        </w:rPr>
      </w:pPr>
      <w:r w:rsidRPr="00E85EEF">
        <w:rPr>
          <w:szCs w:val="22"/>
        </w:rPr>
        <w:t>Keep grass, shrubs and trees close to your residence trimmed.</w:t>
      </w:r>
    </w:p>
    <w:p w14:paraId="331195A5" w14:textId="44A69EC0" w:rsidR="00897DD6" w:rsidRDefault="00897DD6" w:rsidP="00897DD6">
      <w:pPr>
        <w:autoSpaceDE w:val="0"/>
        <w:autoSpaceDN w:val="0"/>
        <w:adjustRightInd w:val="0"/>
        <w:spacing w:line="259" w:lineRule="auto"/>
        <w:rPr>
          <w:szCs w:val="22"/>
        </w:rPr>
      </w:pPr>
    </w:p>
    <w:p w14:paraId="4725145A" w14:textId="3437C738" w:rsidR="00897DD6" w:rsidRPr="00496CCB" w:rsidRDefault="00496CCB" w:rsidP="00897DD6">
      <w:pPr>
        <w:shd w:val="clear" w:color="auto" w:fill="FFFFFF"/>
        <w:spacing w:line="259" w:lineRule="auto"/>
        <w:rPr>
          <w:rFonts w:cs="Arial"/>
          <w:color w:val="3333FF"/>
          <w:szCs w:val="22"/>
        </w:rPr>
      </w:pPr>
      <w:r>
        <w:rPr>
          <w:rFonts w:cs="Arial"/>
          <w:color w:val="464A50"/>
          <w:szCs w:val="22"/>
        </w:rPr>
        <w:t xml:space="preserve">Visit the </w:t>
      </w:r>
      <w:hyperlink r:id="rId17" w:history="1">
        <w:r w:rsidRPr="000D6E1A">
          <w:rPr>
            <w:rStyle w:val="Hyperlink"/>
            <w:rFonts w:cs="Arial"/>
            <w:szCs w:val="22"/>
          </w:rPr>
          <w:t>Centers for Disease Control and Prevention website</w:t>
        </w:r>
      </w:hyperlink>
      <w:r>
        <w:rPr>
          <w:rFonts w:cs="Arial"/>
          <w:color w:val="464A50"/>
          <w:szCs w:val="22"/>
        </w:rPr>
        <w:t xml:space="preserve"> for more information on preventing tick bites, </w:t>
      </w:r>
    </w:p>
    <w:p w14:paraId="113798E1" w14:textId="77777777" w:rsidR="005B155F" w:rsidRDefault="005B155F" w:rsidP="0035770A">
      <w:pPr>
        <w:autoSpaceDE w:val="0"/>
        <w:autoSpaceDN w:val="0"/>
        <w:adjustRightInd w:val="0"/>
        <w:spacing w:line="259" w:lineRule="auto"/>
        <w:rPr>
          <w:rFonts w:cs="Arial"/>
          <w:color w:val="000000"/>
          <w:szCs w:val="22"/>
        </w:rPr>
      </w:pPr>
    </w:p>
    <w:p w14:paraId="3A5B81A5" w14:textId="77777777" w:rsidR="00253B31" w:rsidRDefault="005B155F" w:rsidP="0035770A">
      <w:pPr>
        <w:autoSpaceDE w:val="0"/>
        <w:autoSpaceDN w:val="0"/>
        <w:adjustRightInd w:val="0"/>
        <w:spacing w:line="259" w:lineRule="auto"/>
        <w:rPr>
          <w:rFonts w:cs="Arial"/>
          <w:b/>
          <w:bCs/>
          <w:color w:val="000000"/>
          <w:szCs w:val="22"/>
        </w:rPr>
      </w:pPr>
      <w:r w:rsidRPr="005B155F">
        <w:rPr>
          <w:rFonts w:cs="Arial"/>
          <w:b/>
          <w:bCs/>
          <w:color w:val="000000"/>
          <w:szCs w:val="22"/>
        </w:rPr>
        <w:t xml:space="preserve">Tips on </w:t>
      </w:r>
      <w:r w:rsidR="00E85EEF">
        <w:rPr>
          <w:rFonts w:cs="Arial"/>
          <w:b/>
          <w:bCs/>
          <w:color w:val="000000"/>
          <w:szCs w:val="22"/>
        </w:rPr>
        <w:t xml:space="preserve">Using </w:t>
      </w:r>
      <w:r w:rsidRPr="005B155F">
        <w:rPr>
          <w:rFonts w:cs="Arial"/>
          <w:b/>
          <w:bCs/>
          <w:color w:val="000000"/>
          <w:szCs w:val="22"/>
        </w:rPr>
        <w:t>Repellant</w:t>
      </w:r>
      <w:r w:rsidR="00253B31">
        <w:rPr>
          <w:rFonts w:cs="Arial"/>
          <w:b/>
          <w:bCs/>
          <w:color w:val="000000"/>
          <w:szCs w:val="22"/>
        </w:rPr>
        <w:t xml:space="preserve"> </w:t>
      </w:r>
    </w:p>
    <w:p w14:paraId="2C69B63D" w14:textId="4D686E47" w:rsidR="00BE68AB" w:rsidRDefault="005B155F" w:rsidP="0035770A">
      <w:pPr>
        <w:autoSpaceDE w:val="0"/>
        <w:autoSpaceDN w:val="0"/>
        <w:adjustRightInd w:val="0"/>
        <w:spacing w:line="259" w:lineRule="auto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</w:t>
      </w:r>
    </w:p>
    <w:p w14:paraId="00905E11" w14:textId="6F2E7349" w:rsidR="00066822" w:rsidRPr="00066822" w:rsidRDefault="00D21496" w:rsidP="00D878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59" w:lineRule="auto"/>
        <w:ind w:left="810"/>
        <w:rPr>
          <w:rFonts w:cs="Arial"/>
          <w:color w:val="000000"/>
          <w:szCs w:val="22"/>
        </w:rPr>
      </w:pPr>
      <w:r w:rsidRPr="00BE68AB">
        <w:rPr>
          <w:rFonts w:cs="Arial"/>
          <w:color w:val="464A50"/>
          <w:szCs w:val="22"/>
        </w:rPr>
        <w:t>For both mosquitoes and ticks, use insect repellent </w:t>
      </w:r>
      <w:r w:rsidRPr="00066822">
        <w:rPr>
          <w:rFonts w:cs="Arial"/>
          <w:szCs w:val="22"/>
        </w:rPr>
        <w:t xml:space="preserve">approved by the </w:t>
      </w:r>
      <w:hyperlink r:id="rId18" w:history="1">
        <w:r w:rsidR="00066822">
          <w:rPr>
            <w:rStyle w:val="Hyperlink"/>
            <w:rFonts w:cs="Arial"/>
            <w:szCs w:val="22"/>
          </w:rPr>
          <w:t>Environmental Protection Agency (EPA)</w:t>
        </w:r>
      </w:hyperlink>
      <w:r w:rsidR="00066822">
        <w:rPr>
          <w:rFonts w:cs="Arial"/>
          <w:color w:val="464A50"/>
          <w:szCs w:val="22"/>
        </w:rPr>
        <w:t xml:space="preserve"> </w:t>
      </w:r>
      <w:r w:rsidRPr="00BE68AB">
        <w:rPr>
          <w:rFonts w:cs="Arial"/>
          <w:color w:val="464A50"/>
          <w:szCs w:val="22"/>
        </w:rPr>
        <w:t xml:space="preserve">on exposed skin and clothing. </w:t>
      </w:r>
      <w:r w:rsidR="00066822" w:rsidRPr="00066822">
        <w:rPr>
          <w:rFonts w:cs="Arial"/>
          <w:color w:val="464A50"/>
          <w:szCs w:val="22"/>
        </w:rPr>
        <w:t>EPA’s helpful </w:t>
      </w:r>
      <w:hyperlink r:id="rId19" w:history="1">
        <w:r w:rsidR="00066822">
          <w:rPr>
            <w:rStyle w:val="Hyperlink"/>
            <w:rFonts w:cs="Arial"/>
            <w:szCs w:val="22"/>
          </w:rPr>
          <w:t>search tool</w:t>
        </w:r>
      </w:hyperlink>
      <w:r w:rsidR="00066822" w:rsidRPr="00066822">
        <w:rPr>
          <w:rFonts w:cs="Arial"/>
          <w:color w:val="464A50"/>
          <w:szCs w:val="22"/>
        </w:rPr>
        <w:t> can help you find the product that best suits your needs. </w:t>
      </w:r>
    </w:p>
    <w:p w14:paraId="77118232" w14:textId="3F7B8454" w:rsidR="00D21496" w:rsidRPr="00BE68AB" w:rsidRDefault="00D21496" w:rsidP="00D878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59" w:lineRule="auto"/>
        <w:ind w:left="810"/>
        <w:rPr>
          <w:rFonts w:cs="Arial"/>
          <w:color w:val="000000"/>
          <w:szCs w:val="22"/>
        </w:rPr>
      </w:pPr>
      <w:r w:rsidRPr="00BE68AB">
        <w:rPr>
          <w:rFonts w:cs="Arial"/>
          <w:color w:val="464A50"/>
          <w:szCs w:val="22"/>
        </w:rPr>
        <w:t>Follow instructions on the product label, especially if you’re applying it to children.</w:t>
      </w:r>
    </w:p>
    <w:p w14:paraId="5080122C" w14:textId="5BCA32F3" w:rsidR="00B71F30" w:rsidRPr="00626415" w:rsidRDefault="00B71F30" w:rsidP="00D87834">
      <w:pPr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81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Apply insect repellent to exposed skin, or onto clothing, but not under clothing.</w:t>
      </w:r>
    </w:p>
    <w:p w14:paraId="49F7CC4E" w14:textId="6C0FDCD7" w:rsidR="005B155F" w:rsidRDefault="00626415" w:rsidP="00D87834">
      <w:pPr>
        <w:numPr>
          <w:ilvl w:val="0"/>
          <w:numId w:val="7"/>
        </w:numPr>
        <w:shd w:val="clear" w:color="auto" w:fill="FFFFFF"/>
        <w:spacing w:line="259" w:lineRule="auto"/>
        <w:ind w:left="810"/>
        <w:contextualSpacing/>
        <w:rPr>
          <w:rFonts w:cs="Arial"/>
          <w:color w:val="464A50"/>
          <w:szCs w:val="22"/>
        </w:rPr>
      </w:pPr>
      <w:r w:rsidRPr="00626415">
        <w:rPr>
          <w:rFonts w:cs="Arial"/>
          <w:color w:val="464A50"/>
          <w:szCs w:val="22"/>
        </w:rPr>
        <w:t>Always follow instructions when applying insect repellent to children and do not use repellents with DEET on babies younger than 2 months or oil of lemon eucalyptus</w:t>
      </w:r>
      <w:r w:rsidR="00CF1C79">
        <w:rPr>
          <w:rFonts w:cs="Arial"/>
          <w:color w:val="464A50"/>
          <w:szCs w:val="22"/>
        </w:rPr>
        <w:t xml:space="preserve"> or </w:t>
      </w:r>
      <w:r w:rsidR="00496D5A" w:rsidRPr="00F42D36">
        <w:rPr>
          <w:szCs w:val="22"/>
        </w:rPr>
        <w:t>para-menthane-diol</w:t>
      </w:r>
      <w:r w:rsidRPr="00626415">
        <w:rPr>
          <w:rFonts w:cs="Arial"/>
          <w:color w:val="464A50"/>
          <w:szCs w:val="22"/>
        </w:rPr>
        <w:t xml:space="preserve"> on children under 3 years old.</w:t>
      </w:r>
    </w:p>
    <w:p w14:paraId="4265A7C0" w14:textId="12F4F5D4" w:rsidR="005B155F" w:rsidRDefault="005B155F" w:rsidP="00D87834">
      <w:pPr>
        <w:numPr>
          <w:ilvl w:val="0"/>
          <w:numId w:val="7"/>
        </w:numPr>
        <w:autoSpaceDE w:val="0"/>
        <w:autoSpaceDN w:val="0"/>
        <w:adjustRightInd w:val="0"/>
        <w:spacing w:line="259" w:lineRule="auto"/>
        <w:ind w:left="81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Avoid applying repellents to the hands of children. Adults should apply repellent first to their own hands and then transfer it to the child’s skin and clothing.</w:t>
      </w:r>
    </w:p>
    <w:p w14:paraId="5A877538" w14:textId="03C73303" w:rsidR="00CF1C79" w:rsidRPr="00CF1C79" w:rsidRDefault="00CF1C79" w:rsidP="00CF1C79">
      <w:pPr>
        <w:numPr>
          <w:ilvl w:val="0"/>
          <w:numId w:val="7"/>
        </w:numPr>
        <w:autoSpaceDE w:val="0"/>
        <w:autoSpaceDN w:val="0"/>
        <w:adjustRightInd w:val="0"/>
        <w:spacing w:line="259" w:lineRule="auto"/>
        <w:ind w:left="81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When using with sunscreen, apply sunscreen first and then repellent. </w:t>
      </w:r>
    </w:p>
    <w:p w14:paraId="42703616" w14:textId="160D1B3E" w:rsidR="000D6E1A" w:rsidRDefault="000D6E1A" w:rsidP="000D6E1A">
      <w:pPr>
        <w:autoSpaceDE w:val="0"/>
        <w:autoSpaceDN w:val="0"/>
        <w:adjustRightInd w:val="0"/>
        <w:spacing w:line="259" w:lineRule="auto"/>
        <w:rPr>
          <w:rFonts w:cs="Arial"/>
          <w:color w:val="000000"/>
          <w:szCs w:val="22"/>
        </w:rPr>
      </w:pPr>
    </w:p>
    <w:bookmarkEnd w:id="4"/>
    <w:p w14:paraId="7BB553DF" w14:textId="77777777" w:rsidR="00561753" w:rsidRPr="00561753" w:rsidRDefault="00561753" w:rsidP="00561753">
      <w:pPr>
        <w:autoSpaceDE w:val="0"/>
        <w:autoSpaceDN w:val="0"/>
        <w:adjustRightInd w:val="0"/>
        <w:spacing w:line="256" w:lineRule="auto"/>
        <w:rPr>
          <w:rFonts w:cs="Arial"/>
          <w:color w:val="000000"/>
          <w:szCs w:val="22"/>
        </w:rPr>
      </w:pPr>
      <w:r w:rsidRPr="00561753">
        <w:rPr>
          <w:rFonts w:cs="Arial"/>
          <w:color w:val="000000"/>
          <w:szCs w:val="22"/>
        </w:rPr>
        <w:t xml:space="preserve">Visit the </w:t>
      </w:r>
      <w:hyperlink r:id="rId20" w:history="1">
        <w:r w:rsidRPr="00561753">
          <w:rPr>
            <w:rFonts w:cs="Arial"/>
            <w:color w:val="0000FF"/>
            <w:szCs w:val="22"/>
          </w:rPr>
          <w:t>Centers for Disease Control and Prevention website</w:t>
        </w:r>
      </w:hyperlink>
      <w:r w:rsidRPr="00561753">
        <w:rPr>
          <w:rFonts w:cs="Arial"/>
          <w:color w:val="000000"/>
          <w:szCs w:val="22"/>
        </w:rPr>
        <w:t xml:space="preserve"> for more information on the safe use of repellant.</w:t>
      </w:r>
    </w:p>
    <w:p w14:paraId="5BD18413" w14:textId="77777777" w:rsidR="00897DD6" w:rsidRDefault="00897DD6" w:rsidP="00897DD6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Arial" w:eastAsia="Arial" w:hAnsi="Arial" w:cs="Arial"/>
          <w:b/>
          <w:color w:val="1C1C1C"/>
          <w:sz w:val="22"/>
          <w:szCs w:val="22"/>
        </w:rPr>
      </w:pPr>
    </w:p>
    <w:p w14:paraId="21275A5D" w14:textId="77519E6C" w:rsidR="00124AB9" w:rsidRDefault="00124AB9" w:rsidP="00897DD6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Arial" w:eastAsia="Arial" w:hAnsi="Arial" w:cs="Arial"/>
          <w:b/>
          <w:color w:val="1C1C1C"/>
          <w:sz w:val="22"/>
          <w:szCs w:val="22"/>
        </w:rPr>
      </w:pPr>
      <w:r>
        <w:rPr>
          <w:rFonts w:ascii="Arial" w:eastAsia="Arial" w:hAnsi="Arial" w:cs="Arial"/>
          <w:b/>
          <w:color w:val="1C1C1C"/>
          <w:sz w:val="22"/>
          <w:szCs w:val="22"/>
        </w:rPr>
        <w:t>About the Florida Department of Health</w:t>
      </w:r>
    </w:p>
    <w:p w14:paraId="11377A77" w14:textId="77777777" w:rsidR="00E855F5" w:rsidRDefault="00E855F5" w:rsidP="00897DD6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Arial" w:eastAsia="Arial" w:hAnsi="Arial" w:cs="Arial"/>
          <w:b/>
          <w:color w:val="1C1C1C"/>
          <w:sz w:val="22"/>
          <w:szCs w:val="22"/>
        </w:rPr>
      </w:pPr>
    </w:p>
    <w:p w14:paraId="7DC25B2D" w14:textId="77777777" w:rsidR="00124AB9" w:rsidRDefault="00124AB9" w:rsidP="00124AB9">
      <w:pPr>
        <w:spacing w:line="276" w:lineRule="auto"/>
        <w:rPr>
          <w:rFonts w:eastAsia="Arial" w:cs="Arial"/>
          <w:color w:val="1C1C1C"/>
          <w:szCs w:val="22"/>
        </w:rPr>
      </w:pPr>
      <w:r>
        <w:rPr>
          <w:rFonts w:eastAsia="Arial" w:cs="Arial"/>
          <w:color w:val="1C1C1C"/>
          <w:szCs w:val="22"/>
        </w:rPr>
        <w:t xml:space="preserve">The Florida Department of Health, nationally accredited by the </w:t>
      </w:r>
      <w:hyperlink r:id="rId21" w:history="1">
        <w:r>
          <w:rPr>
            <w:rStyle w:val="Hyperlink"/>
            <w:rFonts w:eastAsia="Arial" w:cs="Arial"/>
            <w:szCs w:val="22"/>
          </w:rPr>
          <w:t>Public Health Accreditation Board</w:t>
        </w:r>
      </w:hyperlink>
      <w:r>
        <w:rPr>
          <w:rFonts w:eastAsia="Arial" w:cs="Arial"/>
          <w:color w:val="1C1C1C"/>
          <w:szCs w:val="22"/>
        </w:rPr>
        <w:t>, works to protect, promote and improve the health of all people in Florida through integrated state, county and community efforts.</w:t>
      </w:r>
    </w:p>
    <w:p w14:paraId="2430D2CC" w14:textId="77777777" w:rsidR="00124AB9" w:rsidRDefault="00124AB9" w:rsidP="00124AB9">
      <w:pPr>
        <w:spacing w:line="276" w:lineRule="auto"/>
        <w:rPr>
          <w:rFonts w:eastAsia="Arial" w:cs="Arial"/>
          <w:color w:val="1C1C1C"/>
          <w:szCs w:val="22"/>
        </w:rPr>
      </w:pPr>
    </w:p>
    <w:p w14:paraId="0013A2EC" w14:textId="77777777" w:rsidR="00124AB9" w:rsidRDefault="00124AB9" w:rsidP="00124AB9">
      <w:pPr>
        <w:spacing w:line="276" w:lineRule="auto"/>
        <w:rPr>
          <w:rFonts w:eastAsia="Arial" w:cs="Arial"/>
          <w:color w:val="1C1C1C"/>
          <w:szCs w:val="22"/>
        </w:rPr>
      </w:pPr>
      <w:r>
        <w:rPr>
          <w:rFonts w:eastAsia="Arial" w:cs="Arial"/>
          <w:color w:val="1C1C1C"/>
          <w:szCs w:val="22"/>
        </w:rPr>
        <w:t xml:space="preserve">Follow us on </w:t>
      </w:r>
      <w:hyperlink r:id="rId22" w:history="1">
        <w:r>
          <w:rPr>
            <w:rStyle w:val="Hyperlink"/>
            <w:rFonts w:eastAsia="Arial" w:cs="Arial"/>
            <w:szCs w:val="22"/>
          </w:rPr>
          <w:t>Facebook</w:t>
        </w:r>
      </w:hyperlink>
      <w:r>
        <w:rPr>
          <w:rFonts w:eastAsia="Arial" w:cs="Arial"/>
          <w:color w:val="1C1C1C"/>
          <w:szCs w:val="22"/>
        </w:rPr>
        <w:t xml:space="preserve">, </w:t>
      </w:r>
      <w:hyperlink r:id="rId23" w:history="1">
        <w:r>
          <w:rPr>
            <w:rStyle w:val="Hyperlink"/>
            <w:rFonts w:eastAsia="Arial" w:cs="Arial"/>
            <w:szCs w:val="22"/>
          </w:rPr>
          <w:t>Instagram</w:t>
        </w:r>
      </w:hyperlink>
      <w:r>
        <w:rPr>
          <w:rFonts w:eastAsia="Arial" w:cs="Arial"/>
          <w:color w:val="1C1C1C"/>
          <w:szCs w:val="22"/>
        </w:rPr>
        <w:t xml:space="preserve"> and Twitter at </w:t>
      </w:r>
      <w:hyperlink r:id="rId24" w:history="1">
        <w:r>
          <w:rPr>
            <w:rStyle w:val="Hyperlink"/>
            <w:rFonts w:eastAsia="Arial" w:cs="Arial"/>
            <w:szCs w:val="22"/>
          </w:rPr>
          <w:t>@HealthyFla</w:t>
        </w:r>
      </w:hyperlink>
      <w:r>
        <w:rPr>
          <w:rFonts w:eastAsia="Arial" w:cs="Arial"/>
          <w:color w:val="1C1C1C"/>
          <w:szCs w:val="22"/>
        </w:rPr>
        <w:t xml:space="preserve">. For more information please visit </w:t>
      </w:r>
      <w:hyperlink r:id="rId25" w:history="1">
        <w:r>
          <w:rPr>
            <w:rStyle w:val="Hyperlink"/>
            <w:rFonts w:eastAsia="Arial" w:cs="Arial"/>
            <w:szCs w:val="22"/>
          </w:rPr>
          <w:t>www.FloridaHealth.gov</w:t>
        </w:r>
      </w:hyperlink>
      <w:r>
        <w:rPr>
          <w:rFonts w:eastAsia="Arial" w:cs="Arial"/>
          <w:color w:val="0000FF"/>
          <w:szCs w:val="22"/>
        </w:rPr>
        <w:t xml:space="preserve">. </w:t>
      </w:r>
    </w:p>
    <w:p w14:paraId="1AD3B929" w14:textId="77777777" w:rsidR="005B155F" w:rsidRDefault="005B155F"/>
    <w:sectPr w:rsidR="005B155F" w:rsidSect="00BE68A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61F"/>
    <w:multiLevelType w:val="hybridMultilevel"/>
    <w:tmpl w:val="B97E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5450"/>
    <w:multiLevelType w:val="hybridMultilevel"/>
    <w:tmpl w:val="761C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EA5"/>
    <w:multiLevelType w:val="hybridMultilevel"/>
    <w:tmpl w:val="4B26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0226E"/>
    <w:multiLevelType w:val="multilevel"/>
    <w:tmpl w:val="137A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74E35"/>
    <w:multiLevelType w:val="hybridMultilevel"/>
    <w:tmpl w:val="390A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72FDC"/>
    <w:multiLevelType w:val="hybridMultilevel"/>
    <w:tmpl w:val="7D68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51613"/>
    <w:multiLevelType w:val="hybridMultilevel"/>
    <w:tmpl w:val="AB3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C54D7"/>
    <w:multiLevelType w:val="hybridMultilevel"/>
    <w:tmpl w:val="FF2E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CE3"/>
    <w:multiLevelType w:val="hybridMultilevel"/>
    <w:tmpl w:val="8AFC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4E99"/>
    <w:multiLevelType w:val="hybridMultilevel"/>
    <w:tmpl w:val="1280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06646"/>
    <w:multiLevelType w:val="hybridMultilevel"/>
    <w:tmpl w:val="D626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6006">
    <w:abstractNumId w:val="6"/>
  </w:num>
  <w:num w:numId="2" w16cid:durableId="1506751786">
    <w:abstractNumId w:val="2"/>
  </w:num>
  <w:num w:numId="3" w16cid:durableId="293751362">
    <w:abstractNumId w:val="8"/>
  </w:num>
  <w:num w:numId="4" w16cid:durableId="1226529354">
    <w:abstractNumId w:val="4"/>
  </w:num>
  <w:num w:numId="5" w16cid:durableId="422452644">
    <w:abstractNumId w:val="5"/>
  </w:num>
  <w:num w:numId="6" w16cid:durableId="1093624823">
    <w:abstractNumId w:val="7"/>
  </w:num>
  <w:num w:numId="7" w16cid:durableId="793524007">
    <w:abstractNumId w:val="0"/>
  </w:num>
  <w:num w:numId="8" w16cid:durableId="1318341729">
    <w:abstractNumId w:val="9"/>
  </w:num>
  <w:num w:numId="9" w16cid:durableId="286199541">
    <w:abstractNumId w:val="1"/>
  </w:num>
  <w:num w:numId="10" w16cid:durableId="1182356173">
    <w:abstractNumId w:val="3"/>
  </w:num>
  <w:num w:numId="11" w16cid:durableId="476268757">
    <w:abstractNumId w:val="7"/>
  </w:num>
  <w:num w:numId="12" w16cid:durableId="1054886716">
    <w:abstractNumId w:val="0"/>
  </w:num>
  <w:num w:numId="13" w16cid:durableId="1526823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2A"/>
    <w:rsid w:val="00027663"/>
    <w:rsid w:val="00037F46"/>
    <w:rsid w:val="00043157"/>
    <w:rsid w:val="00066822"/>
    <w:rsid w:val="000725DE"/>
    <w:rsid w:val="000C0738"/>
    <w:rsid w:val="000C55B2"/>
    <w:rsid w:val="000D6E1A"/>
    <w:rsid w:val="000F42B8"/>
    <w:rsid w:val="00117B18"/>
    <w:rsid w:val="00124AB9"/>
    <w:rsid w:val="00131402"/>
    <w:rsid w:val="001D41AE"/>
    <w:rsid w:val="001D43F0"/>
    <w:rsid w:val="001D4D9F"/>
    <w:rsid w:val="00227E74"/>
    <w:rsid w:val="00240031"/>
    <w:rsid w:val="00253B31"/>
    <w:rsid w:val="00255C79"/>
    <w:rsid w:val="002B69BA"/>
    <w:rsid w:val="002E49A9"/>
    <w:rsid w:val="002E6F8A"/>
    <w:rsid w:val="00300D0B"/>
    <w:rsid w:val="00345797"/>
    <w:rsid w:val="0035770A"/>
    <w:rsid w:val="003B59B1"/>
    <w:rsid w:val="003D4F4E"/>
    <w:rsid w:val="003E116A"/>
    <w:rsid w:val="003F7B2D"/>
    <w:rsid w:val="00407B47"/>
    <w:rsid w:val="00425BE4"/>
    <w:rsid w:val="00436F0E"/>
    <w:rsid w:val="00484D12"/>
    <w:rsid w:val="00496CCB"/>
    <w:rsid w:val="00496D5A"/>
    <w:rsid w:val="004C0B7B"/>
    <w:rsid w:val="004E286B"/>
    <w:rsid w:val="00521DE1"/>
    <w:rsid w:val="00561753"/>
    <w:rsid w:val="0057742A"/>
    <w:rsid w:val="005878EC"/>
    <w:rsid w:val="005B155F"/>
    <w:rsid w:val="006042EF"/>
    <w:rsid w:val="006250C7"/>
    <w:rsid w:val="00626415"/>
    <w:rsid w:val="00635F3C"/>
    <w:rsid w:val="006C1E98"/>
    <w:rsid w:val="007043BB"/>
    <w:rsid w:val="007850ED"/>
    <w:rsid w:val="00793D7E"/>
    <w:rsid w:val="007B18EC"/>
    <w:rsid w:val="007B7499"/>
    <w:rsid w:val="00897DD6"/>
    <w:rsid w:val="008A6539"/>
    <w:rsid w:val="008B0A7E"/>
    <w:rsid w:val="008D383E"/>
    <w:rsid w:val="008E32F8"/>
    <w:rsid w:val="009509AD"/>
    <w:rsid w:val="0095308E"/>
    <w:rsid w:val="009737C2"/>
    <w:rsid w:val="0099166B"/>
    <w:rsid w:val="00A1704C"/>
    <w:rsid w:val="00AA1691"/>
    <w:rsid w:val="00AB25FD"/>
    <w:rsid w:val="00AC68A3"/>
    <w:rsid w:val="00AD7FE2"/>
    <w:rsid w:val="00B1467A"/>
    <w:rsid w:val="00B71F30"/>
    <w:rsid w:val="00B94513"/>
    <w:rsid w:val="00B974F3"/>
    <w:rsid w:val="00BB2D3E"/>
    <w:rsid w:val="00BC4C9A"/>
    <w:rsid w:val="00BE3904"/>
    <w:rsid w:val="00BE68AB"/>
    <w:rsid w:val="00C06E09"/>
    <w:rsid w:val="00C94146"/>
    <w:rsid w:val="00CF1C79"/>
    <w:rsid w:val="00D21496"/>
    <w:rsid w:val="00D429DA"/>
    <w:rsid w:val="00D74257"/>
    <w:rsid w:val="00D87834"/>
    <w:rsid w:val="00DB6414"/>
    <w:rsid w:val="00DF3753"/>
    <w:rsid w:val="00E127AB"/>
    <w:rsid w:val="00E302A0"/>
    <w:rsid w:val="00E6071E"/>
    <w:rsid w:val="00E66D28"/>
    <w:rsid w:val="00E855F5"/>
    <w:rsid w:val="00E85EEF"/>
    <w:rsid w:val="00E96BE6"/>
    <w:rsid w:val="00ED36CC"/>
    <w:rsid w:val="00F06A2A"/>
    <w:rsid w:val="00F10DB9"/>
    <w:rsid w:val="00F25884"/>
    <w:rsid w:val="00F42D36"/>
    <w:rsid w:val="00F47B9A"/>
    <w:rsid w:val="00F76551"/>
    <w:rsid w:val="00F9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DFF1"/>
  <w15:chartTrackingRefBased/>
  <w15:docId w15:val="{02B816A2-72A4-4F33-8A24-8204CA42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A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5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06A2A"/>
    <w:pPr>
      <w:tabs>
        <w:tab w:val="left" w:pos="1170"/>
      </w:tabs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06A2A"/>
    <w:rPr>
      <w:rFonts w:ascii="Arial" w:eastAsia="Times New Roman" w:hAnsi="Arial" w:cs="Times New Roman"/>
      <w:b/>
      <w:szCs w:val="20"/>
    </w:rPr>
  </w:style>
  <w:style w:type="character" w:styleId="Hyperlink">
    <w:name w:val="Hyperlink"/>
    <w:rsid w:val="001D43F0"/>
    <w:rPr>
      <w:color w:val="0000FF"/>
      <w:u w:val="none"/>
    </w:rPr>
  </w:style>
  <w:style w:type="paragraph" w:customStyle="1" w:styleId="Default">
    <w:name w:val="Default"/>
    <w:rsid w:val="00F06A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98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1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15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155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5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4AB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4A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96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B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BE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BE6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11.doh.state.fl.us/comm/_partners/mosquitoes_general_prevention/office_printing/mos_prevent_8.5x11_eng_office.pdf" TargetMode="External"/><Relationship Id="rId18" Type="http://schemas.openxmlformats.org/officeDocument/2006/relationships/hyperlink" Target="https://www.epa.gov/insect-repellent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phaboard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11.doh.state.fl.us/comm/_partners/mosquitoes_general_prevention/infographics/mos_prevent_rural_home_8.5x22.jpg" TargetMode="External"/><Relationship Id="rId17" Type="http://schemas.openxmlformats.org/officeDocument/2006/relationships/hyperlink" Target="https://www.cdc.gov/ticks/avoid/index.html" TargetMode="External"/><Relationship Id="rId25" Type="http://schemas.openxmlformats.org/officeDocument/2006/relationships/hyperlink" Target="http://www.floridahealth.gov/?utm_source=artic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ticks/avoid/on_pets.html" TargetMode="External"/><Relationship Id="rId20" Type="http://schemas.openxmlformats.org/officeDocument/2006/relationships/hyperlink" Target="https://www.cdc.gov/ncezid/dvbd/about/prevent-bites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loridahealth.gov/diseases-and-conditions/mosquito-borne-diseases/_documents/mos-prevention-poster.pdf" TargetMode="External"/><Relationship Id="rId24" Type="http://schemas.openxmlformats.org/officeDocument/2006/relationships/hyperlink" Target="https://twitter.com/HealthyFla?utm_source=articl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dc.gov/ticks/removing_a_tick.html" TargetMode="External"/><Relationship Id="rId23" Type="http://schemas.openxmlformats.org/officeDocument/2006/relationships/hyperlink" Target="https://www.instagram.com/florida.health/" TargetMode="External"/><Relationship Id="rId10" Type="http://schemas.openxmlformats.org/officeDocument/2006/relationships/hyperlink" Target="http://www.floridahealth.gov/diseases-and-conditions/tick-and-insect-borne-diseases/index.html" TargetMode="External"/><Relationship Id="rId19" Type="http://schemas.openxmlformats.org/officeDocument/2006/relationships/hyperlink" Target="https://www.epa.gov/insect-repellents/find-insect-repellent-right-yo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loridahealth.gov/diseases-and-conditions/mosquito-borne-diseases/index.html" TargetMode="External"/><Relationship Id="rId14" Type="http://schemas.openxmlformats.org/officeDocument/2006/relationships/hyperlink" Target="https://www.cdc.gov/ticks/images/tick_check_print.jpg" TargetMode="External"/><Relationship Id="rId22" Type="http://schemas.openxmlformats.org/officeDocument/2006/relationships/hyperlink" Target="https://www.facebook.com/FLDepartmentofHealth?utm_source=articl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2B9CB0392CA49BE402D46427A5591" ma:contentTypeVersion="13" ma:contentTypeDescription="Create a new document." ma:contentTypeScope="" ma:versionID="43e47d54bbcab942bd180e29d534cf06">
  <xsd:schema xmlns:xsd="http://www.w3.org/2001/XMLSchema" xmlns:xs="http://www.w3.org/2001/XMLSchema" xmlns:p="http://schemas.microsoft.com/office/2006/metadata/properties" xmlns:ns3="ed628e3e-3a19-48cf-938b-b20c7f250981" xmlns:ns4="890e4529-2690-4481-a135-c017ab0b7eff" targetNamespace="http://schemas.microsoft.com/office/2006/metadata/properties" ma:root="true" ma:fieldsID="40fe26f49f4a2fd0c5070fab02fc4ec1" ns3:_="" ns4:_="">
    <xsd:import namespace="ed628e3e-3a19-48cf-938b-b20c7f250981"/>
    <xsd:import namespace="890e4529-2690-4481-a135-c017ab0b7e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28e3e-3a19-48cf-938b-b20c7f2509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4529-2690-4481-a135-c017ab0b7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E8DBE-BB5D-4F7F-B7FD-779A16739CF2}">
  <ds:schemaRefs>
    <ds:schemaRef ds:uri="http://purl.org/dc/elements/1.1/"/>
    <ds:schemaRef ds:uri="ed628e3e-3a19-48cf-938b-b20c7f250981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90e4529-2690-4481-a135-c017ab0b7eff"/>
  </ds:schemaRefs>
</ds:datastoreItem>
</file>

<file path=customXml/itemProps2.xml><?xml version="1.0" encoding="utf-8"?>
<ds:datastoreItem xmlns:ds="http://schemas.openxmlformats.org/officeDocument/2006/customXml" ds:itemID="{694A4818-2176-41B0-9459-C6C8B91C6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235AB-A7FC-4A38-840F-1F3B7079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28e3e-3a19-48cf-938b-b20c7f250981"/>
    <ds:schemaRef ds:uri="890e4529-2690-4481-a135-c017ab0b7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Andrea</dc:creator>
  <cp:keywords/>
  <dc:description/>
  <cp:lastModifiedBy>Morrison, Andrea</cp:lastModifiedBy>
  <cp:revision>3</cp:revision>
  <cp:lastPrinted>2020-06-04T14:41:00Z</cp:lastPrinted>
  <dcterms:created xsi:type="dcterms:W3CDTF">2023-04-03T19:59:00Z</dcterms:created>
  <dcterms:modified xsi:type="dcterms:W3CDTF">2023-04-03T20:00:00Z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0x010100A592B9CB0392CA49BE402D46427A5591</vt:lpwstr>
  </property>
</Properties>
</file>