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258E4" w14:textId="77777777" w:rsidR="00672FBA" w:rsidRDefault="00672FBA" w:rsidP="00672FBA">
      <w:pPr>
        <w:pStyle w:val="Title"/>
        <w:rPr>
          <w:noProof/>
          <w:snapToGrid/>
          <w:sz w:val="20"/>
        </w:rPr>
      </w:pPr>
      <w:r>
        <w:rPr>
          <w:b/>
          <w:bCs/>
          <w:i/>
          <w:sz w:val="22"/>
        </w:rPr>
        <w:t>[</w:t>
      </w:r>
      <w:r w:rsidRPr="00B94069">
        <w:rPr>
          <w:b/>
          <w:bCs/>
          <w:i/>
          <w:sz w:val="22"/>
        </w:rPr>
        <w:t>MODEL</w:t>
      </w:r>
      <w:r>
        <w:rPr>
          <w:b/>
          <w:bCs/>
          <w:sz w:val="22"/>
        </w:rPr>
        <w:t>]</w:t>
      </w:r>
    </w:p>
    <w:p w14:paraId="0378F5C7" w14:textId="77777777" w:rsidR="00672FBA" w:rsidRDefault="00672FBA" w:rsidP="00672FBA">
      <w:pPr>
        <w:pStyle w:val="Title"/>
        <w:rPr>
          <w:b/>
          <w:bCs/>
          <w:sz w:val="22"/>
        </w:rPr>
      </w:pPr>
      <w:r>
        <w:rPr>
          <w:b/>
          <w:bCs/>
          <w:sz w:val="22"/>
        </w:rPr>
        <w:t xml:space="preserve"> </w:t>
      </w:r>
      <w:bookmarkStart w:id="0" w:name="_GoBack"/>
      <w:r>
        <w:rPr>
          <w:b/>
          <w:bCs/>
          <w:sz w:val="22"/>
        </w:rPr>
        <w:t>AGREEMENT FOR CONFINEMENT AT A VETERINARY FACILITY</w:t>
      </w:r>
      <w:bookmarkEnd w:id="0"/>
    </w:p>
    <w:p w14:paraId="527989B1" w14:textId="77777777" w:rsidR="00672FBA" w:rsidRDefault="00672FBA" w:rsidP="00672FBA">
      <w:pPr>
        <w:spacing w:line="229" w:lineRule="auto"/>
        <w:jc w:val="center"/>
        <w:rPr>
          <w:b/>
          <w:sz w:val="22"/>
        </w:rPr>
      </w:pPr>
    </w:p>
    <w:p w14:paraId="1BA42032" w14:textId="77777777" w:rsidR="00672FBA" w:rsidRDefault="00672FBA" w:rsidP="00672FBA">
      <w:pPr>
        <w:spacing w:line="229" w:lineRule="auto"/>
        <w:rPr>
          <w:b/>
          <w:sz w:val="22"/>
        </w:rPr>
      </w:pPr>
      <w:r>
        <w:rPr>
          <w:sz w:val="22"/>
        </w:rPr>
        <w:t xml:space="preserve">Unvaccinated animals involved in bites/exposure to a person(s) must be confined at the owner’s expense for a ten (10) day observation period at either ___ County Animal Control, hereinafter Animal Control, or in a licensed veterinary facility. If the owner elects to utilize the services of a veterinarian, </w:t>
      </w:r>
      <w:r>
        <w:rPr>
          <w:b/>
          <w:sz w:val="22"/>
        </w:rPr>
        <w:t>that veterinarian must complete this agreement and forward it to Animal Control.</w:t>
      </w:r>
    </w:p>
    <w:p w14:paraId="0273F04A" w14:textId="77777777" w:rsidR="00672FBA" w:rsidRDefault="00672FBA" w:rsidP="00672FBA">
      <w:pPr>
        <w:rPr>
          <w:sz w:val="22"/>
        </w:rPr>
      </w:pPr>
    </w:p>
    <w:p w14:paraId="34D5FD5B" w14:textId="77777777" w:rsidR="00672FBA" w:rsidRDefault="00672FBA" w:rsidP="00672FBA">
      <w:pPr>
        <w:ind w:left="720" w:hanging="720"/>
        <w:rPr>
          <w:sz w:val="22"/>
        </w:rPr>
      </w:pPr>
      <w:r>
        <w:rPr>
          <w:sz w:val="22"/>
        </w:rPr>
        <w:t xml:space="preserve">1) </w:t>
      </w:r>
      <w:r>
        <w:rPr>
          <w:sz w:val="22"/>
        </w:rPr>
        <w:tab/>
        <w:t xml:space="preserve">The following animal: </w:t>
      </w:r>
      <w:r w:rsidRPr="00374574">
        <w:rPr>
          <w:sz w:val="22"/>
        </w:rPr>
        <w:t>Species</w:t>
      </w:r>
      <w:r>
        <w:rPr>
          <w:sz w:val="22"/>
        </w:rPr>
        <w:t xml:space="preserve"> </w:t>
      </w:r>
      <w:r w:rsidRPr="00374574">
        <w:rPr>
          <w:sz w:val="22"/>
        </w:rPr>
        <w:t>__________</w:t>
      </w:r>
      <w:r>
        <w:rPr>
          <w:sz w:val="22"/>
        </w:rPr>
        <w:t xml:space="preserve"> </w:t>
      </w:r>
      <w:r w:rsidRPr="00374574">
        <w:rPr>
          <w:sz w:val="22"/>
        </w:rPr>
        <w:t>Breed</w:t>
      </w:r>
      <w:r>
        <w:rPr>
          <w:sz w:val="22"/>
        </w:rPr>
        <w:t xml:space="preserve"> _______________ Name________________</w:t>
      </w:r>
    </w:p>
    <w:p w14:paraId="106567ED" w14:textId="77777777" w:rsidR="00672FBA" w:rsidRDefault="00672FBA" w:rsidP="00672FBA">
      <w:pPr>
        <w:tabs>
          <w:tab w:val="left" w:pos="-1440"/>
        </w:tabs>
        <w:spacing w:line="229" w:lineRule="auto"/>
        <w:ind w:left="720" w:hanging="720"/>
        <w:rPr>
          <w:sz w:val="22"/>
        </w:rPr>
      </w:pPr>
      <w:r>
        <w:rPr>
          <w:sz w:val="22"/>
        </w:rPr>
        <w:t xml:space="preserve">    </w:t>
      </w:r>
      <w:r>
        <w:rPr>
          <w:sz w:val="22"/>
        </w:rPr>
        <w:tab/>
        <w:t xml:space="preserve">Belonging to (Owner) ________________________, at (Address) _______________________ ____________, (Phone) ______________must be quarantined </w:t>
      </w:r>
      <w:r>
        <w:rPr>
          <w:b/>
          <w:sz w:val="22"/>
        </w:rPr>
        <w:t>beginnin</w:t>
      </w:r>
      <w:r>
        <w:rPr>
          <w:sz w:val="22"/>
        </w:rPr>
        <w:t xml:space="preserve">g on ___________and </w:t>
      </w:r>
      <w:r>
        <w:rPr>
          <w:b/>
          <w:sz w:val="22"/>
        </w:rPr>
        <w:t>ending</w:t>
      </w:r>
      <w:r>
        <w:rPr>
          <w:sz w:val="22"/>
        </w:rPr>
        <w:t xml:space="preserve"> on___________.  </w:t>
      </w:r>
      <w:r>
        <w:rPr>
          <w:b/>
          <w:sz w:val="22"/>
        </w:rPr>
        <w:t>The animal must not be released prior to the end of the confinement period.  However, if Animal Control notifies the undersigned veterinarian, his/her agent, or employee that the animal has caused severe injury or death to a human, the animal shall be immediately surrendered to Animal Services</w:t>
      </w:r>
      <w:r>
        <w:rPr>
          <w:sz w:val="22"/>
        </w:rPr>
        <w:t xml:space="preserve"> </w:t>
      </w:r>
      <w:r>
        <w:rPr>
          <w:b/>
          <w:sz w:val="22"/>
        </w:rPr>
        <w:t xml:space="preserve">for completion of quarantine and investigation.  </w:t>
      </w:r>
    </w:p>
    <w:p w14:paraId="1D50ADBD" w14:textId="77777777" w:rsidR="00672FBA" w:rsidRDefault="00672FBA" w:rsidP="00672FBA">
      <w:pPr>
        <w:spacing w:line="229" w:lineRule="auto"/>
        <w:rPr>
          <w:sz w:val="22"/>
        </w:rPr>
      </w:pPr>
    </w:p>
    <w:p w14:paraId="3B25FFCE" w14:textId="77777777" w:rsidR="00672FBA" w:rsidRDefault="00672FBA" w:rsidP="00672FBA">
      <w:pPr>
        <w:tabs>
          <w:tab w:val="left" w:pos="-1440"/>
        </w:tabs>
        <w:spacing w:line="229" w:lineRule="auto"/>
        <w:ind w:left="720" w:hanging="720"/>
        <w:rPr>
          <w:sz w:val="22"/>
        </w:rPr>
      </w:pPr>
      <w:r>
        <w:rPr>
          <w:sz w:val="22"/>
        </w:rPr>
        <w:t xml:space="preserve"> 2) </w:t>
      </w:r>
      <w:r>
        <w:rPr>
          <w:sz w:val="22"/>
        </w:rPr>
        <w:tab/>
        <w:t>If the animal becomes sick, exhibits abnormal behavior, or dies during the confinement period, Animal Services will be notified immediately at (xxx) xxx-</w:t>
      </w:r>
      <w:proofErr w:type="spellStart"/>
      <w:r>
        <w:rPr>
          <w:sz w:val="22"/>
        </w:rPr>
        <w:t>xxxx</w:t>
      </w:r>
      <w:proofErr w:type="spellEnd"/>
      <w:r>
        <w:rPr>
          <w:sz w:val="22"/>
        </w:rPr>
        <w:t>.  If the animal dies, the animal’s body will be surrendered to Animal Services for rabies testing.</w:t>
      </w:r>
    </w:p>
    <w:p w14:paraId="3BD35B00" w14:textId="77777777" w:rsidR="00672FBA" w:rsidRDefault="00672FBA" w:rsidP="00672FBA">
      <w:pPr>
        <w:spacing w:line="229" w:lineRule="auto"/>
        <w:rPr>
          <w:sz w:val="22"/>
        </w:rPr>
      </w:pPr>
    </w:p>
    <w:p w14:paraId="3656EEAF" w14:textId="77777777" w:rsidR="00672FBA" w:rsidRDefault="00672FBA" w:rsidP="00672FBA">
      <w:pPr>
        <w:tabs>
          <w:tab w:val="left" w:pos="-1440"/>
        </w:tabs>
        <w:spacing w:line="229" w:lineRule="auto"/>
        <w:ind w:left="720" w:hanging="720"/>
        <w:rPr>
          <w:sz w:val="22"/>
        </w:rPr>
      </w:pPr>
      <w:r>
        <w:rPr>
          <w:sz w:val="22"/>
        </w:rPr>
        <w:t xml:space="preserve">3) </w:t>
      </w:r>
      <w:r>
        <w:rPr>
          <w:sz w:val="22"/>
        </w:rPr>
        <w:tab/>
        <w:t>The animal must be isolated from other animals and will have minimal contact with people.</w:t>
      </w:r>
    </w:p>
    <w:p w14:paraId="400F87B1" w14:textId="77777777" w:rsidR="00672FBA" w:rsidRDefault="00672FBA" w:rsidP="00672FBA">
      <w:pPr>
        <w:spacing w:line="229" w:lineRule="auto"/>
        <w:rPr>
          <w:sz w:val="22"/>
        </w:rPr>
      </w:pPr>
    </w:p>
    <w:p w14:paraId="2ED55C28" w14:textId="77777777" w:rsidR="00672FBA" w:rsidRDefault="00672FBA" w:rsidP="00672FBA">
      <w:pPr>
        <w:tabs>
          <w:tab w:val="left" w:pos="-1440"/>
        </w:tabs>
        <w:spacing w:line="229" w:lineRule="auto"/>
        <w:ind w:left="720" w:hanging="720"/>
        <w:rPr>
          <w:sz w:val="22"/>
        </w:rPr>
      </w:pPr>
      <w:r>
        <w:rPr>
          <w:sz w:val="22"/>
        </w:rPr>
        <w:t xml:space="preserve">4) </w:t>
      </w:r>
      <w:r>
        <w:rPr>
          <w:sz w:val="22"/>
        </w:rPr>
        <w:tab/>
        <w:t>The animal shall not be allowed to leave the property and must be in a securely fenced area when outside its kennel. The animal will be leashed and muzzled and under the control of a person competent to restrain the animal when outside for exercise or relief.</w:t>
      </w:r>
    </w:p>
    <w:p w14:paraId="4A3D2F9D" w14:textId="77777777" w:rsidR="00672FBA" w:rsidRDefault="00672FBA" w:rsidP="00672FBA">
      <w:pPr>
        <w:spacing w:line="229" w:lineRule="auto"/>
        <w:rPr>
          <w:sz w:val="22"/>
        </w:rPr>
      </w:pPr>
    </w:p>
    <w:p w14:paraId="28588602" w14:textId="77777777" w:rsidR="00672FBA" w:rsidRDefault="00672FBA" w:rsidP="00672FBA">
      <w:pPr>
        <w:tabs>
          <w:tab w:val="left" w:pos="-1440"/>
        </w:tabs>
        <w:spacing w:line="229" w:lineRule="auto"/>
        <w:ind w:left="720" w:hanging="720"/>
        <w:rPr>
          <w:b/>
          <w:sz w:val="22"/>
        </w:rPr>
      </w:pPr>
      <w:r>
        <w:rPr>
          <w:sz w:val="22"/>
        </w:rPr>
        <w:t xml:space="preserve">5) </w:t>
      </w:r>
      <w:r>
        <w:rPr>
          <w:b/>
          <w:sz w:val="22"/>
        </w:rPr>
        <w:tab/>
        <w:t>If not currently vaccinated, the animal must be vaccinated against rabies by the veterinarian at the time of its official release from confinement and not before.</w:t>
      </w:r>
    </w:p>
    <w:p w14:paraId="6719CABF" w14:textId="77777777" w:rsidR="00672FBA" w:rsidRDefault="00672FBA" w:rsidP="00672FBA">
      <w:pPr>
        <w:spacing w:line="229" w:lineRule="auto"/>
        <w:rPr>
          <w:b/>
          <w:sz w:val="22"/>
        </w:rPr>
      </w:pPr>
    </w:p>
    <w:p w14:paraId="6384014A" w14:textId="77777777" w:rsidR="00672FBA" w:rsidRDefault="00672FBA" w:rsidP="00672FBA">
      <w:pPr>
        <w:tabs>
          <w:tab w:val="left" w:pos="-1440"/>
        </w:tabs>
        <w:spacing w:line="229" w:lineRule="auto"/>
        <w:ind w:left="720" w:hanging="720"/>
        <w:rPr>
          <w:sz w:val="22"/>
        </w:rPr>
      </w:pPr>
      <w:r>
        <w:rPr>
          <w:sz w:val="22"/>
        </w:rPr>
        <w:t xml:space="preserve">6) </w:t>
      </w:r>
      <w:r>
        <w:rPr>
          <w:sz w:val="22"/>
        </w:rPr>
        <w:tab/>
        <w:t>Animal Control/County Health Department officials may have access to the animal during normal business hours.</w:t>
      </w:r>
    </w:p>
    <w:p w14:paraId="5A32500B" w14:textId="77777777" w:rsidR="00672FBA" w:rsidRDefault="00672FBA" w:rsidP="00672FBA">
      <w:pPr>
        <w:spacing w:line="229" w:lineRule="auto"/>
        <w:rPr>
          <w:sz w:val="22"/>
        </w:rPr>
      </w:pPr>
    </w:p>
    <w:p w14:paraId="57359FDE" w14:textId="77777777" w:rsidR="00672FBA" w:rsidRDefault="00672FBA" w:rsidP="00672FBA">
      <w:pPr>
        <w:tabs>
          <w:tab w:val="left" w:pos="-1440"/>
        </w:tabs>
        <w:spacing w:line="229" w:lineRule="auto"/>
        <w:ind w:left="720" w:hanging="720"/>
        <w:rPr>
          <w:sz w:val="22"/>
        </w:rPr>
      </w:pPr>
      <w:r>
        <w:rPr>
          <w:sz w:val="22"/>
        </w:rPr>
        <w:t xml:space="preserve">7) </w:t>
      </w:r>
      <w:r>
        <w:rPr>
          <w:sz w:val="22"/>
        </w:rPr>
        <w:tab/>
        <w:t xml:space="preserve">I understand and agree to the above conditions and restrictions and further agree to indemnify and hold harmless Animal Control, the Florida Department of Health ____ County, the Board of County Commissioners, ______ County, and their agents or employees against all claims, liabilities, or suits of any nature whatsoever arising out of, because of, or due to the quarantine of the animal, including but not limited to, costs and reasonable attorney’s fees, and if any of them are called to make payments arising out of any action against them by virtue of this instrument, then I shall further indemnify and make them whole for any such sums expended. </w:t>
      </w:r>
    </w:p>
    <w:p w14:paraId="3F42FABD" w14:textId="77777777" w:rsidR="00672FBA" w:rsidRDefault="00672FBA" w:rsidP="00672FBA">
      <w:pPr>
        <w:tabs>
          <w:tab w:val="left" w:pos="-1440"/>
        </w:tabs>
        <w:spacing w:line="229" w:lineRule="auto"/>
        <w:ind w:left="720" w:hanging="720"/>
        <w:rPr>
          <w:sz w:val="22"/>
        </w:rPr>
      </w:pPr>
    </w:p>
    <w:p w14:paraId="0799FE81" w14:textId="77777777" w:rsidR="00672FBA" w:rsidRDefault="00672FBA" w:rsidP="00672FBA">
      <w:pPr>
        <w:tabs>
          <w:tab w:val="left" w:pos="90"/>
          <w:tab w:val="left" w:pos="360"/>
        </w:tabs>
        <w:rPr>
          <w:color w:val="000000"/>
          <w:sz w:val="22"/>
        </w:rPr>
      </w:pPr>
      <w:r>
        <w:rPr>
          <w:color w:val="000000"/>
          <w:sz w:val="24"/>
        </w:rPr>
        <w:t xml:space="preserve"> </w:t>
      </w:r>
      <w:r>
        <w:rPr>
          <w:color w:val="000000"/>
          <w:sz w:val="24"/>
        </w:rPr>
        <w:tab/>
      </w:r>
      <w:r>
        <w:rPr>
          <w:color w:val="000000"/>
          <w:sz w:val="22"/>
        </w:rPr>
        <w:t>Under penalties of perjury, I declare that I have read the foregoing and the facts stated in it are true.</w:t>
      </w:r>
      <w:r>
        <w:rPr>
          <w:color w:val="000000"/>
          <w:sz w:val="22"/>
        </w:rPr>
        <w:tab/>
      </w:r>
    </w:p>
    <w:p w14:paraId="39C5462C" w14:textId="77777777" w:rsidR="00672FBA" w:rsidRDefault="00672FBA" w:rsidP="00672FBA">
      <w:pPr>
        <w:tabs>
          <w:tab w:val="left" w:pos="-1440"/>
        </w:tabs>
        <w:spacing w:line="229" w:lineRule="auto"/>
        <w:ind w:left="720" w:hanging="720"/>
        <w:rPr>
          <w:color w:val="FF0000"/>
          <w:sz w:val="22"/>
          <w:u w:val="single"/>
        </w:rPr>
      </w:pPr>
    </w:p>
    <w:p w14:paraId="6021DF5F" w14:textId="77777777" w:rsidR="00672FBA" w:rsidRDefault="00672FBA" w:rsidP="00672FBA">
      <w:pPr>
        <w:tabs>
          <w:tab w:val="left" w:pos="-1440"/>
        </w:tabs>
        <w:spacing w:line="229" w:lineRule="auto"/>
        <w:ind w:left="720" w:hanging="720"/>
        <w:rPr>
          <w:sz w:val="22"/>
        </w:rPr>
      </w:pPr>
      <w:r>
        <w:rPr>
          <w:sz w:val="22"/>
        </w:rPr>
        <w:tab/>
        <w:t xml:space="preserve">Veterinarians </w:t>
      </w:r>
    </w:p>
    <w:p w14:paraId="0E83341A" w14:textId="77777777" w:rsidR="00672FBA" w:rsidRDefault="00672FBA" w:rsidP="00672FBA">
      <w:pPr>
        <w:tabs>
          <w:tab w:val="left" w:pos="-1440"/>
        </w:tabs>
        <w:spacing w:line="229" w:lineRule="auto"/>
        <w:ind w:left="5760" w:hanging="5040"/>
        <w:rPr>
          <w:sz w:val="22"/>
        </w:rPr>
      </w:pPr>
      <w:r>
        <w:rPr>
          <w:sz w:val="22"/>
        </w:rPr>
        <w:t xml:space="preserve">Signature_________________________________ </w:t>
      </w:r>
      <w:r>
        <w:rPr>
          <w:sz w:val="22"/>
        </w:rPr>
        <w:tab/>
        <w:t>Date____________________</w:t>
      </w:r>
    </w:p>
    <w:p w14:paraId="5A729532" w14:textId="77777777" w:rsidR="00672FBA" w:rsidRDefault="00672FBA" w:rsidP="00672FBA">
      <w:pPr>
        <w:spacing w:line="229" w:lineRule="auto"/>
        <w:rPr>
          <w:sz w:val="22"/>
        </w:rPr>
      </w:pPr>
      <w:r>
        <w:rPr>
          <w:sz w:val="22"/>
        </w:rPr>
        <w:t xml:space="preserve">   </w:t>
      </w:r>
    </w:p>
    <w:p w14:paraId="78D29180" w14:textId="77777777" w:rsidR="00672FBA" w:rsidRDefault="00672FBA" w:rsidP="00672FBA">
      <w:pPr>
        <w:spacing w:line="229" w:lineRule="auto"/>
        <w:ind w:firstLine="720"/>
        <w:rPr>
          <w:sz w:val="22"/>
        </w:rPr>
      </w:pPr>
      <w:r>
        <w:rPr>
          <w:sz w:val="22"/>
        </w:rPr>
        <w:t xml:space="preserve">Please Print: </w:t>
      </w:r>
    </w:p>
    <w:p w14:paraId="4124E2BF" w14:textId="77777777" w:rsidR="00672FBA" w:rsidRDefault="00672FBA" w:rsidP="00672FBA">
      <w:pPr>
        <w:tabs>
          <w:tab w:val="left" w:pos="-1440"/>
        </w:tabs>
        <w:spacing w:line="229" w:lineRule="auto"/>
        <w:ind w:left="5760" w:hanging="5040"/>
        <w:rPr>
          <w:sz w:val="22"/>
        </w:rPr>
      </w:pPr>
      <w:r>
        <w:rPr>
          <w:sz w:val="22"/>
        </w:rPr>
        <w:t>Name____________________________________</w:t>
      </w:r>
      <w:r>
        <w:rPr>
          <w:sz w:val="22"/>
        </w:rPr>
        <w:tab/>
        <w:t>Phone No.________________</w:t>
      </w:r>
    </w:p>
    <w:p w14:paraId="3F1B8DFB" w14:textId="77777777" w:rsidR="00672FBA" w:rsidRDefault="00672FBA" w:rsidP="00672FBA">
      <w:pPr>
        <w:tabs>
          <w:tab w:val="left" w:pos="-1440"/>
        </w:tabs>
        <w:spacing w:line="229" w:lineRule="auto"/>
        <w:ind w:left="5760" w:hanging="5040"/>
        <w:rPr>
          <w:sz w:val="22"/>
        </w:rPr>
      </w:pPr>
    </w:p>
    <w:p w14:paraId="1F22B2CC" w14:textId="77777777" w:rsidR="00672FBA" w:rsidRDefault="00672FBA" w:rsidP="00672FBA">
      <w:pPr>
        <w:tabs>
          <w:tab w:val="left" w:pos="-1440"/>
        </w:tabs>
        <w:spacing w:line="229" w:lineRule="auto"/>
        <w:ind w:left="5760" w:hanging="5040"/>
      </w:pPr>
      <w:r>
        <w:t>Address____________________________________________________________</w:t>
      </w:r>
    </w:p>
    <w:p w14:paraId="11320312" w14:textId="77777777" w:rsidR="00C903BD" w:rsidRDefault="00672FBA"/>
    <w:sectPr w:rsidR="00C90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E50"/>
    <w:multiLevelType w:val="multilevel"/>
    <w:tmpl w:val="E4B23692"/>
    <w:styleLink w:val="RBG"/>
    <w:lvl w:ilvl="0">
      <w:start w:val="1"/>
      <w:numFmt w:val="decimal"/>
      <w:lvlText w:val="%1."/>
      <w:lvlJc w:val="left"/>
      <w:pPr>
        <w:ind w:left="720" w:hanging="360"/>
      </w:pPr>
      <w:rPr>
        <w:rFonts w:ascii="Arial" w:hAnsi="Arial"/>
        <w:b w:val="0"/>
        <w:sz w:val="22"/>
      </w:rPr>
    </w:lvl>
    <w:lvl w:ilvl="1">
      <w:start w:val="1"/>
      <w:numFmt w:val="lowerLetter"/>
      <w:lvlText w:val="%2."/>
      <w:lvlJc w:val="left"/>
      <w:pPr>
        <w:ind w:left="1440" w:hanging="360"/>
      </w:pPr>
      <w:rPr>
        <w:rFonts w:ascii="Arial" w:hAnsi="Arial"/>
        <w:sz w:val="22"/>
      </w:rPr>
    </w:lvl>
    <w:lvl w:ilvl="2">
      <w:start w:val="1"/>
      <w:numFmt w:val="lowerRoman"/>
      <w:lvlText w:val="%3."/>
      <w:lvlJc w:val="right"/>
      <w:pPr>
        <w:ind w:left="2160" w:hanging="180"/>
      </w:pPr>
      <w:rPr>
        <w:rFonts w:ascii="Arial" w:hAnsi="Arial"/>
        <w:sz w:val="22"/>
      </w:rPr>
    </w:lvl>
    <w:lvl w:ilvl="3">
      <w:start w:val="1"/>
      <w:numFmt w:val="decimal"/>
      <w:lvlText w:val="%4."/>
      <w:lvlJc w:val="left"/>
      <w:pPr>
        <w:ind w:left="2880" w:hanging="360"/>
      </w:pPr>
      <w:rPr>
        <w:rFonts w:ascii="Arial" w:hAnsi="Arial"/>
        <w:sz w:val="22"/>
      </w:rPr>
    </w:lvl>
    <w:lvl w:ilvl="4">
      <w:start w:val="1"/>
      <w:numFmt w:val="lowerLetter"/>
      <w:lvlText w:val="%5."/>
      <w:lvlJc w:val="left"/>
      <w:pPr>
        <w:ind w:left="3600" w:hanging="360"/>
      </w:pPr>
      <w:rPr>
        <w:rFonts w:ascii="Arial" w:hAnsi="Arial"/>
        <w:sz w:val="22"/>
      </w:rPr>
    </w:lvl>
    <w:lvl w:ilvl="5">
      <w:start w:val="1"/>
      <w:numFmt w:val="lowerRoman"/>
      <w:lvlText w:val="%6."/>
      <w:lvlJc w:val="right"/>
      <w:pPr>
        <w:ind w:left="4320" w:hanging="180"/>
      </w:pPr>
      <w:rPr>
        <w:rFonts w:ascii="Arial" w:hAnsi="Arial"/>
        <w:sz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44C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DC2DED"/>
    <w:multiLevelType w:val="multilevel"/>
    <w:tmpl w:val="C602E82E"/>
    <w:styleLink w:val="RBGBold"/>
    <w:lvl w:ilvl="0">
      <w:start w:val="1"/>
      <w:numFmt w:val="upperLetter"/>
      <w:lvlText w:val="%1."/>
      <w:lvlJc w:val="left"/>
      <w:pPr>
        <w:ind w:left="720" w:hanging="360"/>
      </w:pPr>
      <w:rPr>
        <w:rFonts w:ascii="Arial" w:hAnsi="Arial"/>
        <w:b/>
        <w:sz w:val="22"/>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BA"/>
    <w:rsid w:val="002568EA"/>
    <w:rsid w:val="00350B30"/>
    <w:rsid w:val="003B1067"/>
    <w:rsid w:val="00672FBA"/>
    <w:rsid w:val="00A91BD0"/>
    <w:rsid w:val="00B145E7"/>
    <w:rsid w:val="00BB3E69"/>
    <w:rsid w:val="00D21BEA"/>
    <w:rsid w:val="00DD5211"/>
    <w:rsid w:val="00DE6CAF"/>
    <w:rsid w:val="00F2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AF97"/>
  <w15:chartTrackingRefBased/>
  <w15:docId w15:val="{E43072DB-EB2B-469D-AB71-73966309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2FB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BG">
    <w:name w:val="RBG"/>
    <w:uiPriority w:val="99"/>
    <w:rsid w:val="00A91BD0"/>
    <w:pPr>
      <w:numPr>
        <w:numId w:val="1"/>
      </w:numPr>
    </w:pPr>
  </w:style>
  <w:style w:type="character" w:styleId="Hyperlink">
    <w:name w:val="Hyperlink"/>
    <w:rsid w:val="003B1067"/>
    <w:rPr>
      <w:rFonts w:ascii="Arial" w:hAnsi="Arial"/>
      <w:color w:val="0000FF"/>
      <w:sz w:val="22"/>
      <w:u w:val="none"/>
    </w:rPr>
  </w:style>
  <w:style w:type="numbering" w:customStyle="1" w:styleId="RBGBold">
    <w:name w:val="RBG Bold"/>
    <w:uiPriority w:val="99"/>
    <w:rsid w:val="00DE6CAF"/>
    <w:pPr>
      <w:numPr>
        <w:numId w:val="2"/>
      </w:numPr>
    </w:pPr>
  </w:style>
  <w:style w:type="paragraph" w:styleId="Title">
    <w:name w:val="Title"/>
    <w:basedOn w:val="Normal"/>
    <w:link w:val="TitleChar"/>
    <w:qFormat/>
    <w:rsid w:val="00672FBA"/>
    <w:pPr>
      <w:widowControl w:val="0"/>
      <w:jc w:val="center"/>
    </w:pPr>
    <w:rPr>
      <w:snapToGrid w:val="0"/>
      <w:sz w:val="24"/>
    </w:rPr>
  </w:style>
  <w:style w:type="character" w:customStyle="1" w:styleId="TitleChar">
    <w:name w:val="Title Char"/>
    <w:basedOn w:val="DefaultParagraphFont"/>
    <w:link w:val="Title"/>
    <w:rsid w:val="00672FBA"/>
    <w:rPr>
      <w:rFonts w:eastAsia="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Karen E</dc:creator>
  <cp:keywords/>
  <dc:description/>
  <cp:lastModifiedBy>Elliott, Karen E</cp:lastModifiedBy>
  <cp:revision>1</cp:revision>
  <dcterms:created xsi:type="dcterms:W3CDTF">2016-12-07T19:40:00Z</dcterms:created>
  <dcterms:modified xsi:type="dcterms:W3CDTF">2016-12-07T19:42:00Z</dcterms:modified>
</cp:coreProperties>
</file>