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6A5E" w14:textId="77777777" w:rsidR="00232BEA" w:rsidRPr="001C49F5" w:rsidRDefault="00232BEA" w:rsidP="00232BEA">
      <w:pPr>
        <w:jc w:val="center"/>
        <w:rPr>
          <w:rFonts w:ascii="Arial" w:hAnsi="Arial" w:cs="Arial"/>
          <w:sz w:val="18"/>
          <w:szCs w:val="18"/>
        </w:rPr>
      </w:pPr>
      <w:r>
        <w:rPr>
          <w:rFonts w:ascii="Arial" w:hAnsi="Arial" w:cs="Arial"/>
          <w:b/>
          <w:bCs/>
          <w:sz w:val="24"/>
          <w:szCs w:val="24"/>
        </w:rPr>
        <w:t xml:space="preserve">Enrolled </w:t>
      </w:r>
      <w:r w:rsidRPr="001C49F5">
        <w:rPr>
          <w:rFonts w:ascii="Arial" w:hAnsi="Arial" w:cs="Arial"/>
          <w:b/>
          <w:bCs/>
          <w:sz w:val="24"/>
          <w:szCs w:val="24"/>
        </w:rPr>
        <w:t xml:space="preserve">Provider Skills </w:t>
      </w:r>
      <w:r>
        <w:rPr>
          <w:rFonts w:ascii="Arial" w:hAnsi="Arial" w:cs="Arial"/>
          <w:b/>
          <w:bCs/>
          <w:sz w:val="24"/>
          <w:szCs w:val="24"/>
        </w:rPr>
        <w:t>Rea</w:t>
      </w:r>
      <w:r w:rsidRPr="001C49F5">
        <w:rPr>
          <w:rFonts w:ascii="Arial" w:hAnsi="Arial" w:cs="Arial"/>
          <w:b/>
          <w:bCs/>
          <w:sz w:val="24"/>
          <w:szCs w:val="24"/>
        </w:rPr>
        <w:t>ssessment Summary</w:t>
      </w:r>
      <w:r>
        <w:rPr>
          <w:rFonts w:ascii="Arial" w:hAnsi="Arial" w:cs="Arial"/>
          <w:b/>
          <w:bCs/>
          <w:sz w:val="24"/>
          <w:szCs w:val="24"/>
        </w:rPr>
        <w:t xml:space="preserve"> </w:t>
      </w:r>
      <w:r w:rsidRPr="001C49F5">
        <w:rPr>
          <w:rFonts w:ascii="Arial" w:hAnsi="Arial" w:cs="Arial"/>
          <w:b/>
          <w:bCs/>
          <w:sz w:val="24"/>
          <w:szCs w:val="24"/>
        </w:rPr>
        <w:t>Report</w:t>
      </w:r>
      <w:r>
        <w:rPr>
          <w:rFonts w:ascii="Arial" w:hAnsi="Arial" w:cs="Arial"/>
          <w:sz w:val="18"/>
          <w:szCs w:val="18"/>
        </w:rPr>
        <w:t xml:space="preserve"> </w:t>
      </w:r>
      <w:r w:rsidRPr="001C49F5">
        <w:rPr>
          <w:rFonts w:ascii="Arial" w:hAnsi="Arial" w:cs="Arial"/>
          <w:b/>
          <w:bCs/>
          <w:sz w:val="24"/>
          <w:szCs w:val="24"/>
        </w:rPr>
        <w:t>Template</w:t>
      </w:r>
      <w:r w:rsidRPr="001C49F5">
        <w:rPr>
          <w:rFonts w:ascii="Arial" w:hAnsi="Arial" w:cs="Arial"/>
          <w:sz w:val="18"/>
          <w:szCs w:val="18"/>
        </w:rPr>
        <w:t xml:space="preserve"> </w:t>
      </w:r>
    </w:p>
    <w:p w14:paraId="3F5066E6" w14:textId="77777777" w:rsidR="00232BEA" w:rsidRDefault="00232BEA" w:rsidP="00232BEA">
      <w:pPr>
        <w:rPr>
          <w:rFonts w:ascii="Arial" w:hAnsi="Arial" w:cs="Arial"/>
          <w:sz w:val="18"/>
          <w:szCs w:val="18"/>
        </w:rPr>
      </w:pPr>
      <w:r>
        <w:rPr>
          <w:rFonts w:ascii="Arial" w:hAnsi="Arial" w:cs="Arial"/>
          <w:sz w:val="18"/>
          <w:szCs w:val="18"/>
        </w:rPr>
        <w:t>Tool should include analysis and summary of current skills assessment for all enrolled providers. This is an overall analysis of all assessment tools completed for the quarter. Not required for participating providers.</w:t>
      </w:r>
      <w:r w:rsidRPr="001E374A">
        <w:rPr>
          <w:rFonts w:ascii="Arial" w:hAnsi="Arial" w:cs="Arial"/>
          <w:sz w:val="18"/>
          <w:szCs w:val="18"/>
        </w:rPr>
        <w:t xml:space="preserve"> </w:t>
      </w:r>
      <w:r>
        <w:rPr>
          <w:rFonts w:ascii="Arial" w:hAnsi="Arial" w:cs="Arial"/>
          <w:sz w:val="18"/>
          <w:szCs w:val="18"/>
        </w:rPr>
        <w:t xml:space="preserve">Average scores should be calculated by the total of all enrolled providers scores for a knowledge/skill development area of the </w:t>
      </w:r>
      <w:r w:rsidRPr="008D03B6">
        <w:rPr>
          <w:rFonts w:ascii="Arial" w:hAnsi="Arial" w:cs="Arial"/>
          <w:sz w:val="18"/>
          <w:szCs w:val="18"/>
        </w:rPr>
        <w:t>Program Participant Needs Assessment Tool</w:t>
      </w:r>
      <w:r>
        <w:rPr>
          <w:rFonts w:ascii="Arial" w:hAnsi="Arial" w:cs="Arial"/>
          <w:sz w:val="18"/>
          <w:szCs w:val="18"/>
        </w:rPr>
        <w:t xml:space="preserve"> divided by number of enrolled providers that completed the assessment tool.  </w:t>
      </w:r>
    </w:p>
    <w:tbl>
      <w:tblPr>
        <w:tblStyle w:val="TableGrid"/>
        <w:tblW w:w="0" w:type="auto"/>
        <w:tblInd w:w="-5" w:type="dxa"/>
        <w:tblLook w:val="04A0" w:firstRow="1" w:lastRow="0" w:firstColumn="1" w:lastColumn="0" w:noHBand="0" w:noVBand="1"/>
      </w:tblPr>
      <w:tblGrid>
        <w:gridCol w:w="2070"/>
        <w:gridCol w:w="1003"/>
        <w:gridCol w:w="1697"/>
        <w:gridCol w:w="1710"/>
        <w:gridCol w:w="2875"/>
      </w:tblGrid>
      <w:tr w:rsidR="00232BEA" w:rsidRPr="009C3B75" w14:paraId="2C339DB4" w14:textId="77777777" w:rsidTr="009A0E0A">
        <w:tc>
          <w:tcPr>
            <w:tcW w:w="9355" w:type="dxa"/>
            <w:gridSpan w:val="5"/>
            <w:shd w:val="clear" w:color="auto" w:fill="AEAAAA" w:themeFill="background2" w:themeFillShade="BF"/>
          </w:tcPr>
          <w:p w14:paraId="0A885BBA" w14:textId="77777777" w:rsidR="00232BEA" w:rsidRPr="006202F8" w:rsidRDefault="00232BEA" w:rsidP="009A0E0A">
            <w:pPr>
              <w:spacing w:line="276" w:lineRule="auto"/>
              <w:jc w:val="center"/>
              <w:rPr>
                <w:rFonts w:ascii="Arial" w:hAnsi="Arial" w:cs="Arial"/>
                <w:b/>
                <w:bCs/>
                <w:sz w:val="24"/>
                <w:szCs w:val="24"/>
              </w:rPr>
            </w:pPr>
            <w:r w:rsidRPr="006202F8">
              <w:rPr>
                <w:rFonts w:ascii="Arial" w:hAnsi="Arial" w:cs="Arial"/>
                <w:b/>
                <w:bCs/>
                <w:sz w:val="24"/>
                <w:szCs w:val="24"/>
              </w:rPr>
              <w:t>Analysis of current self-reported knowledge and skills</w:t>
            </w:r>
          </w:p>
        </w:tc>
      </w:tr>
      <w:tr w:rsidR="00232BEA" w:rsidRPr="009C3B75" w14:paraId="6A629A12" w14:textId="77777777" w:rsidTr="009A0E0A">
        <w:tc>
          <w:tcPr>
            <w:tcW w:w="2070" w:type="dxa"/>
            <w:shd w:val="clear" w:color="auto" w:fill="auto"/>
          </w:tcPr>
          <w:p w14:paraId="5335BF88" w14:textId="77777777" w:rsidR="00232BEA" w:rsidRPr="00941241" w:rsidRDefault="00232BEA" w:rsidP="009A0E0A">
            <w:pPr>
              <w:spacing w:line="276" w:lineRule="auto"/>
              <w:rPr>
                <w:rFonts w:ascii="Arial" w:hAnsi="Arial" w:cs="Arial"/>
                <w:b/>
                <w:bCs/>
                <w:sz w:val="28"/>
                <w:szCs w:val="28"/>
              </w:rPr>
            </w:pPr>
            <w:r w:rsidRPr="00AC1469">
              <w:rPr>
                <w:rFonts w:ascii="Arial" w:hAnsi="Arial" w:cs="Arial"/>
                <w:sz w:val="20"/>
                <w:szCs w:val="20"/>
              </w:rPr>
              <w:t>Reporting Period</w:t>
            </w:r>
          </w:p>
        </w:tc>
        <w:tc>
          <w:tcPr>
            <w:tcW w:w="7285" w:type="dxa"/>
            <w:gridSpan w:val="4"/>
            <w:shd w:val="clear" w:color="auto" w:fill="auto"/>
          </w:tcPr>
          <w:p w14:paraId="5001A6A3" w14:textId="77777777" w:rsidR="00232BEA" w:rsidRPr="00941241" w:rsidRDefault="00232BEA" w:rsidP="009A0E0A">
            <w:pPr>
              <w:spacing w:line="276" w:lineRule="auto"/>
              <w:rPr>
                <w:rFonts w:ascii="Arial" w:hAnsi="Arial" w:cs="Arial"/>
                <w:b/>
                <w:bCs/>
                <w:sz w:val="28"/>
                <w:szCs w:val="28"/>
              </w:rPr>
            </w:pPr>
          </w:p>
        </w:tc>
      </w:tr>
      <w:tr w:rsidR="00232BEA" w:rsidRPr="009C3B75" w14:paraId="7D26A189" w14:textId="77777777" w:rsidTr="009A0E0A">
        <w:tc>
          <w:tcPr>
            <w:tcW w:w="9355" w:type="dxa"/>
            <w:gridSpan w:val="5"/>
            <w:shd w:val="clear" w:color="auto" w:fill="E7E6E6" w:themeFill="background2"/>
          </w:tcPr>
          <w:p w14:paraId="63BDA317" w14:textId="77777777" w:rsidR="00232BEA" w:rsidRPr="009C3B75" w:rsidRDefault="00232BEA" w:rsidP="009A0E0A">
            <w:pPr>
              <w:spacing w:line="276" w:lineRule="auto"/>
              <w:rPr>
                <w:rFonts w:ascii="Arial" w:hAnsi="Arial" w:cs="Arial"/>
                <w:b/>
                <w:bCs/>
                <w:sz w:val="20"/>
                <w:szCs w:val="20"/>
              </w:rPr>
            </w:pPr>
            <w:r w:rsidRPr="009C3B75">
              <w:rPr>
                <w:rFonts w:ascii="Arial" w:hAnsi="Arial" w:cs="Arial"/>
                <w:b/>
                <w:bCs/>
                <w:sz w:val="20"/>
                <w:szCs w:val="20"/>
              </w:rPr>
              <w:t>The level of behavioral health integration knowledge</w:t>
            </w:r>
          </w:p>
        </w:tc>
      </w:tr>
      <w:tr w:rsidR="00232BEA" w:rsidRPr="009C3B75" w14:paraId="6D6C4B9A" w14:textId="77777777" w:rsidTr="009A0E0A">
        <w:tc>
          <w:tcPr>
            <w:tcW w:w="3073" w:type="dxa"/>
            <w:gridSpan w:val="2"/>
          </w:tcPr>
          <w:p w14:paraId="4E101275" w14:textId="77777777" w:rsidR="00232BEA" w:rsidRPr="0090317A" w:rsidRDefault="00232BEA" w:rsidP="009A0E0A">
            <w:pPr>
              <w:spacing w:line="276" w:lineRule="auto"/>
              <w:rPr>
                <w:rFonts w:ascii="Arial" w:hAnsi="Arial" w:cs="Arial"/>
                <w:i/>
                <w:iCs/>
                <w:sz w:val="20"/>
                <w:szCs w:val="20"/>
              </w:rPr>
            </w:pPr>
            <w:r w:rsidRPr="0090317A">
              <w:rPr>
                <w:rFonts w:ascii="Arial" w:hAnsi="Arial" w:cs="Arial"/>
                <w:i/>
                <w:iCs/>
                <w:sz w:val="20"/>
                <w:szCs w:val="20"/>
              </w:rPr>
              <w:t>Tool knowledge/skill area</w:t>
            </w:r>
          </w:p>
        </w:tc>
        <w:tc>
          <w:tcPr>
            <w:tcW w:w="1697" w:type="dxa"/>
          </w:tcPr>
          <w:p w14:paraId="59A0FEED" w14:textId="77777777" w:rsidR="00232BEA" w:rsidRPr="0090317A" w:rsidRDefault="00232BEA" w:rsidP="009A0E0A">
            <w:pPr>
              <w:spacing w:line="276" w:lineRule="auto"/>
              <w:rPr>
                <w:rFonts w:ascii="Arial" w:hAnsi="Arial" w:cs="Arial"/>
                <w:i/>
                <w:iCs/>
                <w:sz w:val="20"/>
                <w:szCs w:val="20"/>
              </w:rPr>
            </w:pPr>
            <w:r w:rsidRPr="0090317A">
              <w:rPr>
                <w:rFonts w:ascii="Arial" w:hAnsi="Arial"/>
                <w:i/>
                <w:iCs/>
                <w:sz w:val="20"/>
                <w:szCs w:val="20"/>
              </w:rPr>
              <w:t>Overall Baseline average score</w:t>
            </w:r>
          </w:p>
        </w:tc>
        <w:tc>
          <w:tcPr>
            <w:tcW w:w="1710" w:type="dxa"/>
          </w:tcPr>
          <w:p w14:paraId="10609D92" w14:textId="77777777" w:rsidR="00232BEA" w:rsidRPr="0090317A" w:rsidRDefault="00232BEA" w:rsidP="009A0E0A">
            <w:pPr>
              <w:spacing w:line="276" w:lineRule="auto"/>
              <w:rPr>
                <w:rFonts w:ascii="Arial" w:hAnsi="Arial" w:cs="Arial"/>
                <w:i/>
                <w:iCs/>
                <w:sz w:val="20"/>
                <w:szCs w:val="20"/>
              </w:rPr>
            </w:pPr>
            <w:r w:rsidRPr="0090317A">
              <w:rPr>
                <w:rFonts w:ascii="Arial" w:hAnsi="Arial"/>
                <w:i/>
                <w:iCs/>
                <w:sz w:val="20"/>
                <w:szCs w:val="20"/>
              </w:rPr>
              <w:t>Current Overall average score</w:t>
            </w:r>
          </w:p>
        </w:tc>
        <w:tc>
          <w:tcPr>
            <w:tcW w:w="2875" w:type="dxa"/>
          </w:tcPr>
          <w:p w14:paraId="6589AADA" w14:textId="77777777" w:rsidR="00232BEA" w:rsidRPr="0090317A" w:rsidRDefault="00232BEA" w:rsidP="009A0E0A">
            <w:pPr>
              <w:spacing w:line="276" w:lineRule="auto"/>
              <w:rPr>
                <w:rFonts w:ascii="Arial" w:hAnsi="Arial" w:cs="Arial"/>
                <w:i/>
                <w:iCs/>
                <w:sz w:val="20"/>
                <w:szCs w:val="20"/>
              </w:rPr>
            </w:pPr>
            <w:r w:rsidRPr="0090317A">
              <w:rPr>
                <w:rFonts w:ascii="Arial" w:hAnsi="Arial" w:cs="Arial"/>
                <w:i/>
                <w:iCs/>
                <w:sz w:val="20"/>
                <w:szCs w:val="20"/>
              </w:rPr>
              <w:t>Overall topic area need identified</w:t>
            </w:r>
          </w:p>
        </w:tc>
      </w:tr>
      <w:tr w:rsidR="00232BEA" w:rsidRPr="009C3B75" w14:paraId="71D2FFB8" w14:textId="77777777" w:rsidTr="009A0E0A">
        <w:tc>
          <w:tcPr>
            <w:tcW w:w="3073" w:type="dxa"/>
            <w:gridSpan w:val="2"/>
          </w:tcPr>
          <w:p w14:paraId="6E9D4E0D" w14:textId="77777777" w:rsidR="00232BEA" w:rsidRPr="009C3B75" w:rsidRDefault="00232BEA" w:rsidP="009A0E0A">
            <w:pPr>
              <w:spacing w:line="276" w:lineRule="auto"/>
              <w:rPr>
                <w:rFonts w:ascii="Arial" w:hAnsi="Arial" w:cs="Arial"/>
                <w:sz w:val="20"/>
                <w:szCs w:val="20"/>
              </w:rPr>
            </w:pPr>
            <w:r w:rsidRPr="009C3B75">
              <w:rPr>
                <w:rFonts w:ascii="Arial" w:hAnsi="Arial" w:cs="Arial"/>
                <w:sz w:val="20"/>
                <w:szCs w:val="20"/>
              </w:rPr>
              <w:t>Interfacing with BHH</w:t>
            </w:r>
          </w:p>
        </w:tc>
        <w:tc>
          <w:tcPr>
            <w:tcW w:w="1697" w:type="dxa"/>
          </w:tcPr>
          <w:p w14:paraId="23C83359" w14:textId="77777777" w:rsidR="00232BEA" w:rsidRPr="009C3B75" w:rsidRDefault="00232BEA" w:rsidP="009A0E0A">
            <w:pPr>
              <w:spacing w:line="276" w:lineRule="auto"/>
              <w:rPr>
                <w:rFonts w:ascii="Arial" w:hAnsi="Arial" w:cs="Arial"/>
                <w:sz w:val="20"/>
                <w:szCs w:val="20"/>
              </w:rPr>
            </w:pPr>
          </w:p>
        </w:tc>
        <w:tc>
          <w:tcPr>
            <w:tcW w:w="1710" w:type="dxa"/>
          </w:tcPr>
          <w:p w14:paraId="5266A317" w14:textId="77777777" w:rsidR="00232BEA" w:rsidRPr="009C3B75" w:rsidRDefault="00232BEA" w:rsidP="009A0E0A">
            <w:pPr>
              <w:spacing w:line="276" w:lineRule="auto"/>
              <w:rPr>
                <w:rFonts w:ascii="Arial" w:hAnsi="Arial" w:cs="Arial"/>
                <w:sz w:val="20"/>
                <w:szCs w:val="20"/>
              </w:rPr>
            </w:pPr>
          </w:p>
        </w:tc>
        <w:tc>
          <w:tcPr>
            <w:tcW w:w="2875" w:type="dxa"/>
          </w:tcPr>
          <w:p w14:paraId="468B8751" w14:textId="77777777" w:rsidR="00232BEA" w:rsidRPr="009C3B75" w:rsidRDefault="00232BEA" w:rsidP="009A0E0A">
            <w:pPr>
              <w:spacing w:line="276" w:lineRule="auto"/>
              <w:rPr>
                <w:rFonts w:ascii="Arial" w:hAnsi="Arial" w:cs="Arial"/>
                <w:sz w:val="20"/>
                <w:szCs w:val="20"/>
              </w:rPr>
            </w:pPr>
          </w:p>
        </w:tc>
      </w:tr>
      <w:tr w:rsidR="00232BEA" w:rsidRPr="009C3B75" w14:paraId="5C7AC0B2" w14:textId="77777777" w:rsidTr="009A0E0A">
        <w:tc>
          <w:tcPr>
            <w:tcW w:w="3073" w:type="dxa"/>
            <w:gridSpan w:val="2"/>
          </w:tcPr>
          <w:p w14:paraId="46A9391E" w14:textId="77777777" w:rsidR="00232BEA" w:rsidRPr="009C3B75" w:rsidRDefault="00232BEA" w:rsidP="009A0E0A">
            <w:pPr>
              <w:spacing w:line="276" w:lineRule="auto"/>
              <w:rPr>
                <w:rFonts w:ascii="Arial" w:hAnsi="Arial" w:cs="Arial"/>
                <w:sz w:val="20"/>
                <w:szCs w:val="20"/>
              </w:rPr>
            </w:pPr>
            <w:r w:rsidRPr="009C3B75">
              <w:rPr>
                <w:rFonts w:ascii="Arial" w:hAnsi="Arial" w:cs="Arial"/>
                <w:sz w:val="20"/>
                <w:szCs w:val="20"/>
              </w:rPr>
              <w:t>Value-Added Use of BHH</w:t>
            </w:r>
          </w:p>
        </w:tc>
        <w:tc>
          <w:tcPr>
            <w:tcW w:w="1697" w:type="dxa"/>
          </w:tcPr>
          <w:p w14:paraId="650116BA" w14:textId="77777777" w:rsidR="00232BEA" w:rsidRPr="009C3B75" w:rsidRDefault="00232BEA" w:rsidP="009A0E0A">
            <w:pPr>
              <w:spacing w:line="276" w:lineRule="auto"/>
              <w:rPr>
                <w:rFonts w:ascii="Arial" w:hAnsi="Arial" w:cs="Arial"/>
                <w:sz w:val="20"/>
                <w:szCs w:val="20"/>
              </w:rPr>
            </w:pPr>
          </w:p>
        </w:tc>
        <w:tc>
          <w:tcPr>
            <w:tcW w:w="1710" w:type="dxa"/>
          </w:tcPr>
          <w:p w14:paraId="75D1CDCF" w14:textId="77777777" w:rsidR="00232BEA" w:rsidRPr="009C3B75" w:rsidRDefault="00232BEA" w:rsidP="009A0E0A">
            <w:pPr>
              <w:spacing w:line="276" w:lineRule="auto"/>
              <w:rPr>
                <w:rFonts w:ascii="Arial" w:hAnsi="Arial" w:cs="Arial"/>
                <w:sz w:val="20"/>
                <w:szCs w:val="20"/>
              </w:rPr>
            </w:pPr>
          </w:p>
        </w:tc>
        <w:tc>
          <w:tcPr>
            <w:tcW w:w="2875" w:type="dxa"/>
          </w:tcPr>
          <w:p w14:paraId="0CD18227" w14:textId="77777777" w:rsidR="00232BEA" w:rsidRPr="009C3B75" w:rsidRDefault="00232BEA" w:rsidP="009A0E0A">
            <w:pPr>
              <w:spacing w:line="276" w:lineRule="auto"/>
              <w:rPr>
                <w:rFonts w:ascii="Arial" w:hAnsi="Arial" w:cs="Arial"/>
                <w:sz w:val="20"/>
                <w:szCs w:val="20"/>
              </w:rPr>
            </w:pPr>
          </w:p>
        </w:tc>
      </w:tr>
      <w:tr w:rsidR="00232BEA" w:rsidRPr="009C3B75" w14:paraId="584E5284" w14:textId="77777777" w:rsidTr="009A0E0A">
        <w:tc>
          <w:tcPr>
            <w:tcW w:w="3073" w:type="dxa"/>
            <w:gridSpan w:val="2"/>
          </w:tcPr>
          <w:p w14:paraId="6C3F6525" w14:textId="77777777" w:rsidR="00232BEA" w:rsidRPr="009C3B75" w:rsidRDefault="00232BEA" w:rsidP="009A0E0A">
            <w:pPr>
              <w:spacing w:line="276" w:lineRule="auto"/>
              <w:rPr>
                <w:rFonts w:ascii="Arial" w:hAnsi="Arial" w:cs="Arial"/>
                <w:sz w:val="20"/>
                <w:szCs w:val="20"/>
              </w:rPr>
            </w:pPr>
            <w:r w:rsidRPr="009C3B75">
              <w:rPr>
                <w:rFonts w:ascii="Arial" w:hAnsi="Arial" w:cs="Arial"/>
                <w:sz w:val="20"/>
                <w:szCs w:val="20"/>
              </w:rPr>
              <w:t>Additional written narrative to qualify information above including overall themes.</w:t>
            </w:r>
          </w:p>
        </w:tc>
        <w:tc>
          <w:tcPr>
            <w:tcW w:w="6282" w:type="dxa"/>
            <w:gridSpan w:val="3"/>
          </w:tcPr>
          <w:p w14:paraId="57183FA4" w14:textId="77777777" w:rsidR="00232BEA" w:rsidRPr="009C3B75" w:rsidRDefault="00232BEA" w:rsidP="009A0E0A">
            <w:pPr>
              <w:spacing w:line="276" w:lineRule="auto"/>
              <w:rPr>
                <w:rFonts w:ascii="Arial" w:hAnsi="Arial" w:cs="Arial"/>
                <w:sz w:val="20"/>
                <w:szCs w:val="20"/>
              </w:rPr>
            </w:pPr>
          </w:p>
        </w:tc>
      </w:tr>
      <w:tr w:rsidR="00232BEA" w:rsidRPr="009C3B75" w14:paraId="233944D4" w14:textId="77777777" w:rsidTr="009A0E0A">
        <w:tc>
          <w:tcPr>
            <w:tcW w:w="9355" w:type="dxa"/>
            <w:gridSpan w:val="5"/>
            <w:shd w:val="clear" w:color="auto" w:fill="E7E6E6" w:themeFill="background2"/>
          </w:tcPr>
          <w:p w14:paraId="4FC066EC" w14:textId="77777777" w:rsidR="00232BEA" w:rsidRPr="009C3B75" w:rsidRDefault="00232BEA" w:rsidP="009A0E0A">
            <w:pPr>
              <w:spacing w:line="276" w:lineRule="auto"/>
              <w:rPr>
                <w:rFonts w:ascii="Arial" w:hAnsi="Arial" w:cs="Arial"/>
                <w:b/>
                <w:bCs/>
                <w:sz w:val="20"/>
                <w:szCs w:val="20"/>
              </w:rPr>
            </w:pPr>
            <w:r w:rsidRPr="009C3B75">
              <w:rPr>
                <w:rFonts w:ascii="Arial" w:hAnsi="Arial" w:cs="Arial"/>
                <w:b/>
                <w:bCs/>
                <w:sz w:val="20"/>
                <w:szCs w:val="20"/>
              </w:rPr>
              <w:t>The clinical skill set Enrollees and clinical staff</w:t>
            </w:r>
          </w:p>
        </w:tc>
      </w:tr>
      <w:tr w:rsidR="00232BEA" w:rsidRPr="009C3B75" w14:paraId="5164B508" w14:textId="77777777" w:rsidTr="009A0E0A">
        <w:tc>
          <w:tcPr>
            <w:tcW w:w="3073" w:type="dxa"/>
            <w:gridSpan w:val="2"/>
          </w:tcPr>
          <w:p w14:paraId="67122B5E" w14:textId="77777777" w:rsidR="00232BEA" w:rsidRPr="009C3B75" w:rsidRDefault="00232BEA" w:rsidP="009A0E0A">
            <w:pPr>
              <w:spacing w:line="276" w:lineRule="auto"/>
              <w:rPr>
                <w:rFonts w:ascii="Arial" w:hAnsi="Arial" w:cs="Arial"/>
                <w:b/>
                <w:bCs/>
                <w:sz w:val="20"/>
                <w:szCs w:val="20"/>
              </w:rPr>
            </w:pPr>
            <w:r w:rsidRPr="0090317A">
              <w:rPr>
                <w:rFonts w:ascii="Arial" w:hAnsi="Arial" w:cs="Arial"/>
                <w:i/>
                <w:iCs/>
                <w:sz w:val="20"/>
                <w:szCs w:val="20"/>
              </w:rPr>
              <w:t>Tool knowledge/skill area</w:t>
            </w:r>
          </w:p>
        </w:tc>
        <w:tc>
          <w:tcPr>
            <w:tcW w:w="1697" w:type="dxa"/>
          </w:tcPr>
          <w:p w14:paraId="3F169163" w14:textId="77777777" w:rsidR="00232BEA" w:rsidRPr="00941241" w:rsidRDefault="00232BEA" w:rsidP="009A0E0A">
            <w:pPr>
              <w:spacing w:line="276" w:lineRule="auto"/>
              <w:rPr>
                <w:rFonts w:ascii="Arial" w:hAnsi="Arial" w:cs="Arial"/>
                <w:b/>
                <w:bCs/>
                <w:sz w:val="20"/>
                <w:szCs w:val="20"/>
              </w:rPr>
            </w:pPr>
            <w:r w:rsidRPr="0090317A">
              <w:rPr>
                <w:rFonts w:ascii="Arial" w:hAnsi="Arial"/>
                <w:i/>
                <w:iCs/>
                <w:sz w:val="20"/>
                <w:szCs w:val="20"/>
              </w:rPr>
              <w:t>Overall Baseline average score</w:t>
            </w:r>
          </w:p>
        </w:tc>
        <w:tc>
          <w:tcPr>
            <w:tcW w:w="1710" w:type="dxa"/>
          </w:tcPr>
          <w:p w14:paraId="5FD44D71" w14:textId="77777777" w:rsidR="00232BEA" w:rsidRPr="00941241" w:rsidRDefault="00232BEA" w:rsidP="009A0E0A">
            <w:pPr>
              <w:spacing w:line="276" w:lineRule="auto"/>
              <w:rPr>
                <w:rFonts w:ascii="Arial" w:hAnsi="Arial" w:cs="Arial"/>
                <w:b/>
                <w:bCs/>
                <w:sz w:val="20"/>
                <w:szCs w:val="20"/>
              </w:rPr>
            </w:pPr>
            <w:r w:rsidRPr="0090317A">
              <w:rPr>
                <w:rFonts w:ascii="Arial" w:hAnsi="Arial"/>
                <w:i/>
                <w:iCs/>
                <w:sz w:val="20"/>
                <w:szCs w:val="20"/>
              </w:rPr>
              <w:t>Current Overall average score</w:t>
            </w:r>
          </w:p>
        </w:tc>
        <w:tc>
          <w:tcPr>
            <w:tcW w:w="2875" w:type="dxa"/>
          </w:tcPr>
          <w:p w14:paraId="6EABD704" w14:textId="77777777" w:rsidR="00232BEA" w:rsidRPr="009C3B75" w:rsidRDefault="00232BEA" w:rsidP="009A0E0A">
            <w:pPr>
              <w:spacing w:line="276" w:lineRule="auto"/>
              <w:rPr>
                <w:rFonts w:ascii="Arial" w:hAnsi="Arial" w:cs="Arial"/>
                <w:b/>
                <w:bCs/>
                <w:sz w:val="20"/>
                <w:szCs w:val="20"/>
              </w:rPr>
            </w:pPr>
            <w:r w:rsidRPr="0090317A">
              <w:rPr>
                <w:rFonts w:ascii="Arial" w:hAnsi="Arial" w:cs="Arial"/>
                <w:i/>
                <w:iCs/>
                <w:sz w:val="20"/>
                <w:szCs w:val="20"/>
              </w:rPr>
              <w:t>Overall topic area need identified</w:t>
            </w:r>
          </w:p>
        </w:tc>
      </w:tr>
      <w:tr w:rsidR="00232BEA" w:rsidRPr="009C3B75" w14:paraId="0871E312" w14:textId="77777777" w:rsidTr="009A0E0A">
        <w:tc>
          <w:tcPr>
            <w:tcW w:w="3073" w:type="dxa"/>
            <w:gridSpan w:val="2"/>
          </w:tcPr>
          <w:p w14:paraId="1F81C20F" w14:textId="77777777" w:rsidR="00232BEA" w:rsidRPr="009C3B75" w:rsidRDefault="00232BEA" w:rsidP="009A0E0A">
            <w:pPr>
              <w:spacing w:line="276" w:lineRule="auto"/>
              <w:rPr>
                <w:rFonts w:ascii="Arial" w:hAnsi="Arial" w:cs="Arial"/>
                <w:sz w:val="20"/>
                <w:szCs w:val="20"/>
              </w:rPr>
            </w:pPr>
            <w:r w:rsidRPr="009C3B75">
              <w:rPr>
                <w:rFonts w:ascii="Arial" w:hAnsi="Arial" w:cs="Arial"/>
                <w:sz w:val="20"/>
                <w:szCs w:val="20"/>
              </w:rPr>
              <w:t xml:space="preserve">Use of Screening Tools </w:t>
            </w:r>
          </w:p>
        </w:tc>
        <w:tc>
          <w:tcPr>
            <w:tcW w:w="1697" w:type="dxa"/>
          </w:tcPr>
          <w:p w14:paraId="4FFE7E3C" w14:textId="77777777" w:rsidR="00232BEA" w:rsidRPr="009C3B75" w:rsidRDefault="00232BEA" w:rsidP="009A0E0A">
            <w:pPr>
              <w:spacing w:line="276" w:lineRule="auto"/>
              <w:rPr>
                <w:rFonts w:ascii="Arial" w:hAnsi="Arial" w:cs="Arial"/>
                <w:sz w:val="20"/>
                <w:szCs w:val="20"/>
              </w:rPr>
            </w:pPr>
          </w:p>
        </w:tc>
        <w:tc>
          <w:tcPr>
            <w:tcW w:w="1710" w:type="dxa"/>
          </w:tcPr>
          <w:p w14:paraId="713D93E4" w14:textId="77777777" w:rsidR="00232BEA" w:rsidRPr="009C3B75" w:rsidRDefault="00232BEA" w:rsidP="009A0E0A">
            <w:pPr>
              <w:spacing w:line="276" w:lineRule="auto"/>
              <w:rPr>
                <w:rFonts w:ascii="Arial" w:hAnsi="Arial" w:cs="Arial"/>
                <w:sz w:val="20"/>
                <w:szCs w:val="20"/>
              </w:rPr>
            </w:pPr>
          </w:p>
        </w:tc>
        <w:tc>
          <w:tcPr>
            <w:tcW w:w="2875" w:type="dxa"/>
          </w:tcPr>
          <w:p w14:paraId="625F98B3" w14:textId="77777777" w:rsidR="00232BEA" w:rsidRPr="009C3B75" w:rsidRDefault="00232BEA" w:rsidP="009A0E0A">
            <w:pPr>
              <w:spacing w:line="276" w:lineRule="auto"/>
              <w:rPr>
                <w:rFonts w:ascii="Arial" w:hAnsi="Arial" w:cs="Arial"/>
                <w:sz w:val="20"/>
                <w:szCs w:val="20"/>
              </w:rPr>
            </w:pPr>
          </w:p>
        </w:tc>
      </w:tr>
      <w:tr w:rsidR="00232BEA" w:rsidRPr="009C3B75" w14:paraId="762D98C5" w14:textId="77777777" w:rsidTr="009A0E0A">
        <w:tc>
          <w:tcPr>
            <w:tcW w:w="3073" w:type="dxa"/>
            <w:gridSpan w:val="2"/>
          </w:tcPr>
          <w:p w14:paraId="1420ED6D" w14:textId="77777777" w:rsidR="00232BEA" w:rsidRPr="009C3B75" w:rsidRDefault="00232BEA" w:rsidP="009A0E0A">
            <w:pPr>
              <w:spacing w:line="276" w:lineRule="auto"/>
              <w:rPr>
                <w:rFonts w:ascii="Arial" w:hAnsi="Arial" w:cs="Arial"/>
                <w:sz w:val="20"/>
                <w:szCs w:val="20"/>
              </w:rPr>
            </w:pPr>
            <w:r w:rsidRPr="009C3B75">
              <w:rPr>
                <w:rFonts w:ascii="Arial" w:hAnsi="Arial" w:cs="Arial"/>
                <w:sz w:val="20"/>
                <w:szCs w:val="20"/>
              </w:rPr>
              <w:t>Documentation Skills</w:t>
            </w:r>
          </w:p>
        </w:tc>
        <w:tc>
          <w:tcPr>
            <w:tcW w:w="1697" w:type="dxa"/>
          </w:tcPr>
          <w:p w14:paraId="4E4137CD" w14:textId="77777777" w:rsidR="00232BEA" w:rsidRPr="009C3B75" w:rsidRDefault="00232BEA" w:rsidP="009A0E0A">
            <w:pPr>
              <w:spacing w:line="276" w:lineRule="auto"/>
              <w:rPr>
                <w:rFonts w:ascii="Arial" w:hAnsi="Arial" w:cs="Arial"/>
                <w:sz w:val="20"/>
                <w:szCs w:val="20"/>
              </w:rPr>
            </w:pPr>
          </w:p>
        </w:tc>
        <w:tc>
          <w:tcPr>
            <w:tcW w:w="1710" w:type="dxa"/>
          </w:tcPr>
          <w:p w14:paraId="37069F12" w14:textId="77777777" w:rsidR="00232BEA" w:rsidRPr="009C3B75" w:rsidRDefault="00232BEA" w:rsidP="009A0E0A">
            <w:pPr>
              <w:spacing w:line="276" w:lineRule="auto"/>
              <w:rPr>
                <w:rFonts w:ascii="Arial" w:hAnsi="Arial" w:cs="Arial"/>
                <w:sz w:val="20"/>
                <w:szCs w:val="20"/>
              </w:rPr>
            </w:pPr>
          </w:p>
        </w:tc>
        <w:tc>
          <w:tcPr>
            <w:tcW w:w="2875" w:type="dxa"/>
          </w:tcPr>
          <w:p w14:paraId="14114916" w14:textId="77777777" w:rsidR="00232BEA" w:rsidRPr="009C3B75" w:rsidRDefault="00232BEA" w:rsidP="009A0E0A">
            <w:pPr>
              <w:spacing w:line="276" w:lineRule="auto"/>
              <w:rPr>
                <w:rFonts w:ascii="Arial" w:hAnsi="Arial" w:cs="Arial"/>
                <w:sz w:val="20"/>
                <w:szCs w:val="20"/>
              </w:rPr>
            </w:pPr>
          </w:p>
        </w:tc>
      </w:tr>
      <w:tr w:rsidR="00232BEA" w:rsidRPr="009C3B75" w14:paraId="5BE4DBF2" w14:textId="77777777" w:rsidTr="009A0E0A">
        <w:tc>
          <w:tcPr>
            <w:tcW w:w="3073" w:type="dxa"/>
            <w:gridSpan w:val="2"/>
          </w:tcPr>
          <w:p w14:paraId="4E4ABE38" w14:textId="77777777" w:rsidR="00232BEA" w:rsidRPr="009C3B75" w:rsidRDefault="00232BEA" w:rsidP="009A0E0A">
            <w:pPr>
              <w:spacing w:line="276" w:lineRule="auto"/>
              <w:rPr>
                <w:rFonts w:ascii="Arial" w:hAnsi="Arial" w:cs="Arial"/>
                <w:sz w:val="20"/>
                <w:szCs w:val="20"/>
              </w:rPr>
            </w:pPr>
            <w:r w:rsidRPr="009C3B75">
              <w:rPr>
                <w:rFonts w:ascii="Arial" w:hAnsi="Arial" w:cs="Arial"/>
                <w:sz w:val="20"/>
                <w:szCs w:val="20"/>
              </w:rPr>
              <w:t>Clinical Skills</w:t>
            </w:r>
          </w:p>
        </w:tc>
        <w:tc>
          <w:tcPr>
            <w:tcW w:w="1697" w:type="dxa"/>
          </w:tcPr>
          <w:p w14:paraId="24703F8A" w14:textId="77777777" w:rsidR="00232BEA" w:rsidRPr="009C3B75" w:rsidRDefault="00232BEA" w:rsidP="009A0E0A">
            <w:pPr>
              <w:spacing w:line="276" w:lineRule="auto"/>
              <w:rPr>
                <w:rFonts w:ascii="Arial" w:hAnsi="Arial" w:cs="Arial"/>
                <w:sz w:val="20"/>
                <w:szCs w:val="20"/>
              </w:rPr>
            </w:pPr>
          </w:p>
        </w:tc>
        <w:tc>
          <w:tcPr>
            <w:tcW w:w="1710" w:type="dxa"/>
          </w:tcPr>
          <w:p w14:paraId="014258C5" w14:textId="77777777" w:rsidR="00232BEA" w:rsidRPr="009C3B75" w:rsidRDefault="00232BEA" w:rsidP="009A0E0A">
            <w:pPr>
              <w:spacing w:line="276" w:lineRule="auto"/>
              <w:rPr>
                <w:rFonts w:ascii="Arial" w:hAnsi="Arial" w:cs="Arial"/>
                <w:sz w:val="20"/>
                <w:szCs w:val="20"/>
              </w:rPr>
            </w:pPr>
          </w:p>
        </w:tc>
        <w:tc>
          <w:tcPr>
            <w:tcW w:w="2875" w:type="dxa"/>
          </w:tcPr>
          <w:p w14:paraId="6954238E" w14:textId="77777777" w:rsidR="00232BEA" w:rsidRPr="009C3B75" w:rsidRDefault="00232BEA" w:rsidP="009A0E0A">
            <w:pPr>
              <w:spacing w:line="276" w:lineRule="auto"/>
              <w:rPr>
                <w:rFonts w:ascii="Arial" w:hAnsi="Arial" w:cs="Arial"/>
                <w:sz w:val="20"/>
                <w:szCs w:val="20"/>
              </w:rPr>
            </w:pPr>
          </w:p>
        </w:tc>
      </w:tr>
      <w:tr w:rsidR="00232BEA" w:rsidRPr="009C3B75" w14:paraId="6BA9A09A" w14:textId="77777777" w:rsidTr="009A0E0A">
        <w:tc>
          <w:tcPr>
            <w:tcW w:w="3073" w:type="dxa"/>
            <w:gridSpan w:val="2"/>
          </w:tcPr>
          <w:p w14:paraId="75D6C4A7" w14:textId="77777777" w:rsidR="00232BEA" w:rsidRPr="009C3B75" w:rsidRDefault="00232BEA" w:rsidP="009A0E0A">
            <w:pPr>
              <w:spacing w:line="276" w:lineRule="auto"/>
              <w:rPr>
                <w:rFonts w:ascii="Arial" w:hAnsi="Arial" w:cs="Arial"/>
                <w:sz w:val="20"/>
                <w:szCs w:val="20"/>
              </w:rPr>
            </w:pPr>
            <w:r>
              <w:rPr>
                <w:rFonts w:ascii="Arial" w:hAnsi="Arial" w:cs="Arial"/>
                <w:sz w:val="20"/>
                <w:szCs w:val="20"/>
              </w:rPr>
              <w:t>Any a</w:t>
            </w:r>
            <w:r w:rsidRPr="009C3B75">
              <w:rPr>
                <w:rFonts w:ascii="Arial" w:hAnsi="Arial" w:cs="Arial"/>
                <w:sz w:val="20"/>
                <w:szCs w:val="20"/>
              </w:rPr>
              <w:t xml:space="preserve">dditional written narrative to qualify information above </w:t>
            </w:r>
          </w:p>
        </w:tc>
        <w:tc>
          <w:tcPr>
            <w:tcW w:w="6282" w:type="dxa"/>
            <w:gridSpan w:val="3"/>
          </w:tcPr>
          <w:p w14:paraId="4B433088" w14:textId="77777777" w:rsidR="00232BEA" w:rsidRPr="009C3B75" w:rsidRDefault="00232BEA" w:rsidP="009A0E0A">
            <w:pPr>
              <w:spacing w:line="276" w:lineRule="auto"/>
              <w:rPr>
                <w:rFonts w:ascii="Arial" w:hAnsi="Arial" w:cs="Arial"/>
                <w:sz w:val="20"/>
                <w:szCs w:val="20"/>
              </w:rPr>
            </w:pPr>
          </w:p>
        </w:tc>
      </w:tr>
      <w:tr w:rsidR="00232BEA" w:rsidRPr="009C3B75" w14:paraId="42DF4F0A" w14:textId="77777777" w:rsidTr="009A0E0A">
        <w:tc>
          <w:tcPr>
            <w:tcW w:w="3073" w:type="dxa"/>
            <w:gridSpan w:val="2"/>
          </w:tcPr>
          <w:p w14:paraId="658333EC" w14:textId="77777777" w:rsidR="00232BEA" w:rsidRPr="009C3B75" w:rsidRDefault="00232BEA" w:rsidP="009A0E0A">
            <w:pPr>
              <w:spacing w:line="276" w:lineRule="auto"/>
              <w:rPr>
                <w:rFonts w:ascii="Arial" w:hAnsi="Arial" w:cs="Arial"/>
                <w:sz w:val="20"/>
                <w:szCs w:val="20"/>
              </w:rPr>
            </w:pPr>
            <w:r>
              <w:rPr>
                <w:rFonts w:ascii="Arial" w:hAnsi="Arial" w:cs="Arial"/>
                <w:sz w:val="20"/>
                <w:szCs w:val="20"/>
              </w:rPr>
              <w:t>B</w:t>
            </w:r>
            <w:r w:rsidRPr="009C3B75">
              <w:rPr>
                <w:rFonts w:ascii="Arial" w:hAnsi="Arial" w:cs="Arial"/>
                <w:sz w:val="20"/>
                <w:szCs w:val="20"/>
              </w:rPr>
              <w:t xml:space="preserve">ehavioral health integration training needs identified </w:t>
            </w:r>
            <w:proofErr w:type="gramStart"/>
            <w:r w:rsidRPr="009C3B75">
              <w:rPr>
                <w:rFonts w:ascii="Arial" w:hAnsi="Arial" w:cs="Arial"/>
                <w:sz w:val="20"/>
                <w:szCs w:val="20"/>
              </w:rPr>
              <w:t>as a result of</w:t>
            </w:r>
            <w:proofErr w:type="gramEnd"/>
            <w:r w:rsidRPr="009C3B75">
              <w:rPr>
                <w:rFonts w:ascii="Arial" w:hAnsi="Arial" w:cs="Arial"/>
                <w:sz w:val="20"/>
                <w:szCs w:val="20"/>
              </w:rPr>
              <w:t xml:space="preserve"> the assessment.</w:t>
            </w:r>
          </w:p>
        </w:tc>
        <w:tc>
          <w:tcPr>
            <w:tcW w:w="6282" w:type="dxa"/>
            <w:gridSpan w:val="3"/>
          </w:tcPr>
          <w:p w14:paraId="756BC7DD" w14:textId="77777777" w:rsidR="00232BEA" w:rsidRPr="009C3B75" w:rsidRDefault="00232BEA" w:rsidP="009A0E0A">
            <w:pPr>
              <w:spacing w:line="276" w:lineRule="auto"/>
              <w:rPr>
                <w:rFonts w:ascii="Arial" w:hAnsi="Arial" w:cs="Arial"/>
                <w:sz w:val="20"/>
                <w:szCs w:val="20"/>
              </w:rPr>
            </w:pPr>
          </w:p>
        </w:tc>
      </w:tr>
      <w:tr w:rsidR="00232BEA" w:rsidRPr="009C3B75" w14:paraId="5E50655B" w14:textId="77777777" w:rsidTr="009A0E0A">
        <w:tc>
          <w:tcPr>
            <w:tcW w:w="9355" w:type="dxa"/>
            <w:gridSpan w:val="5"/>
            <w:shd w:val="clear" w:color="auto" w:fill="E7E6E6" w:themeFill="background2"/>
          </w:tcPr>
          <w:p w14:paraId="0BE7FFE3" w14:textId="77777777" w:rsidR="00232BEA" w:rsidRPr="0090317A" w:rsidRDefault="00232BEA" w:rsidP="009A0E0A">
            <w:pPr>
              <w:spacing w:line="276" w:lineRule="auto"/>
              <w:rPr>
                <w:rFonts w:ascii="Arial" w:hAnsi="Arial" w:cs="Arial"/>
                <w:b/>
                <w:bCs/>
                <w:sz w:val="20"/>
                <w:szCs w:val="20"/>
              </w:rPr>
            </w:pPr>
            <w:r w:rsidRPr="0090317A">
              <w:rPr>
                <w:rFonts w:ascii="Arial" w:hAnsi="Arial" w:cs="Arial"/>
                <w:b/>
                <w:bCs/>
                <w:sz w:val="20"/>
                <w:szCs w:val="20"/>
              </w:rPr>
              <w:t>Identified Needs</w:t>
            </w:r>
          </w:p>
        </w:tc>
      </w:tr>
      <w:tr w:rsidR="00232BEA" w:rsidRPr="009C3B75" w14:paraId="7FDDD67D" w14:textId="77777777" w:rsidTr="009A0E0A">
        <w:tc>
          <w:tcPr>
            <w:tcW w:w="3073" w:type="dxa"/>
            <w:gridSpan w:val="2"/>
          </w:tcPr>
          <w:p w14:paraId="4D4D2F3F" w14:textId="77777777" w:rsidR="00232BEA" w:rsidRPr="009C3B75" w:rsidRDefault="00232BEA" w:rsidP="009A0E0A">
            <w:pPr>
              <w:spacing w:line="276" w:lineRule="auto"/>
              <w:rPr>
                <w:rFonts w:ascii="Arial" w:hAnsi="Arial" w:cs="Arial"/>
                <w:sz w:val="20"/>
                <w:szCs w:val="20"/>
              </w:rPr>
            </w:pPr>
            <w:r>
              <w:rPr>
                <w:rFonts w:ascii="Arial" w:hAnsi="Arial" w:cs="Arial"/>
                <w:sz w:val="20"/>
                <w:szCs w:val="20"/>
              </w:rPr>
              <w:t>T</w:t>
            </w:r>
            <w:r w:rsidRPr="009C3B75">
              <w:rPr>
                <w:rFonts w:ascii="Arial" w:hAnsi="Arial" w:cs="Arial"/>
                <w:sz w:val="20"/>
                <w:szCs w:val="20"/>
              </w:rPr>
              <w:t xml:space="preserve">echnology, </w:t>
            </w:r>
            <w:proofErr w:type="gramStart"/>
            <w:r w:rsidRPr="009C3B75">
              <w:rPr>
                <w:rFonts w:ascii="Arial" w:hAnsi="Arial" w:cs="Arial"/>
                <w:sz w:val="20"/>
                <w:szCs w:val="20"/>
              </w:rPr>
              <w:t>software</w:t>
            </w:r>
            <w:proofErr w:type="gramEnd"/>
            <w:r w:rsidRPr="009C3B75">
              <w:rPr>
                <w:rFonts w:ascii="Arial" w:hAnsi="Arial" w:cs="Arial"/>
                <w:sz w:val="20"/>
                <w:szCs w:val="20"/>
              </w:rPr>
              <w:t xml:space="preserve"> or equipment need</w:t>
            </w:r>
            <w:r>
              <w:rPr>
                <w:rFonts w:ascii="Arial" w:hAnsi="Arial" w:cs="Arial"/>
                <w:sz w:val="20"/>
                <w:szCs w:val="20"/>
              </w:rPr>
              <w:t xml:space="preserve">s identified </w:t>
            </w:r>
          </w:p>
        </w:tc>
        <w:tc>
          <w:tcPr>
            <w:tcW w:w="6282" w:type="dxa"/>
            <w:gridSpan w:val="3"/>
          </w:tcPr>
          <w:p w14:paraId="251A5FE7" w14:textId="77777777" w:rsidR="00232BEA" w:rsidRPr="009C3B75" w:rsidRDefault="00232BEA" w:rsidP="009A0E0A">
            <w:pPr>
              <w:spacing w:line="276" w:lineRule="auto"/>
              <w:rPr>
                <w:rFonts w:ascii="Arial" w:hAnsi="Arial" w:cs="Arial"/>
                <w:sz w:val="20"/>
                <w:szCs w:val="20"/>
              </w:rPr>
            </w:pPr>
          </w:p>
        </w:tc>
      </w:tr>
      <w:tr w:rsidR="00232BEA" w:rsidRPr="009C3B75" w14:paraId="00DD7644" w14:textId="77777777" w:rsidTr="009A0E0A">
        <w:tc>
          <w:tcPr>
            <w:tcW w:w="9355" w:type="dxa"/>
            <w:gridSpan w:val="5"/>
            <w:shd w:val="clear" w:color="auto" w:fill="D0CECE" w:themeFill="background2" w:themeFillShade="E6"/>
          </w:tcPr>
          <w:p w14:paraId="7C7A74BD" w14:textId="77777777" w:rsidR="00232BEA" w:rsidRPr="009C3B75" w:rsidRDefault="00232BEA" w:rsidP="009A0E0A">
            <w:pPr>
              <w:spacing w:line="276" w:lineRule="auto"/>
              <w:rPr>
                <w:rFonts w:ascii="Arial" w:hAnsi="Arial" w:cs="Arial"/>
                <w:sz w:val="20"/>
                <w:szCs w:val="20"/>
              </w:rPr>
            </w:pPr>
            <w:r>
              <w:rPr>
                <w:rFonts w:ascii="Arial" w:hAnsi="Arial" w:cs="Arial"/>
                <w:sz w:val="20"/>
                <w:szCs w:val="20"/>
              </w:rPr>
              <w:t>Additional Information:</w:t>
            </w:r>
          </w:p>
        </w:tc>
      </w:tr>
      <w:tr w:rsidR="00232BEA" w:rsidRPr="009C3B75" w14:paraId="076829A7" w14:textId="77777777" w:rsidTr="009A0E0A">
        <w:tc>
          <w:tcPr>
            <w:tcW w:w="3073" w:type="dxa"/>
            <w:gridSpan w:val="2"/>
          </w:tcPr>
          <w:p w14:paraId="4B0ECF11" w14:textId="77777777" w:rsidR="00232BEA" w:rsidRDefault="00232BEA" w:rsidP="009A0E0A">
            <w:pPr>
              <w:spacing w:line="276" w:lineRule="auto"/>
              <w:rPr>
                <w:rFonts w:ascii="Arial" w:hAnsi="Arial" w:cs="Arial"/>
                <w:sz w:val="20"/>
                <w:szCs w:val="20"/>
              </w:rPr>
            </w:pPr>
            <w:r w:rsidRPr="00540EB8">
              <w:rPr>
                <w:rFonts w:ascii="Arial" w:hAnsi="Arial" w:cs="Arial"/>
                <w:sz w:val="20"/>
                <w:szCs w:val="20"/>
              </w:rPr>
              <w:t>Enrollee’s progress as identified in the baseline and subsequent skills assessment results.</w:t>
            </w:r>
          </w:p>
        </w:tc>
        <w:tc>
          <w:tcPr>
            <w:tcW w:w="6282" w:type="dxa"/>
            <w:gridSpan w:val="3"/>
          </w:tcPr>
          <w:p w14:paraId="122A9A25" w14:textId="77777777" w:rsidR="00232BEA" w:rsidRPr="009C3B75" w:rsidRDefault="00232BEA" w:rsidP="009A0E0A">
            <w:pPr>
              <w:spacing w:line="276" w:lineRule="auto"/>
              <w:rPr>
                <w:rFonts w:ascii="Arial" w:hAnsi="Arial" w:cs="Arial"/>
                <w:sz w:val="20"/>
                <w:szCs w:val="20"/>
              </w:rPr>
            </w:pPr>
          </w:p>
        </w:tc>
      </w:tr>
      <w:tr w:rsidR="00232BEA" w:rsidRPr="009C3B75" w14:paraId="77346485" w14:textId="77777777" w:rsidTr="009A0E0A">
        <w:tc>
          <w:tcPr>
            <w:tcW w:w="3073" w:type="dxa"/>
            <w:gridSpan w:val="2"/>
          </w:tcPr>
          <w:p w14:paraId="4212A596" w14:textId="77777777" w:rsidR="00232BEA" w:rsidRDefault="00232BEA" w:rsidP="009A0E0A">
            <w:pPr>
              <w:spacing w:line="276" w:lineRule="auto"/>
              <w:rPr>
                <w:rFonts w:ascii="Arial" w:hAnsi="Arial" w:cs="Arial"/>
                <w:sz w:val="20"/>
                <w:szCs w:val="20"/>
              </w:rPr>
            </w:pPr>
            <w:r>
              <w:rPr>
                <w:rFonts w:ascii="Arial" w:hAnsi="Arial" w:cs="Arial"/>
                <w:sz w:val="20"/>
                <w:szCs w:val="20"/>
              </w:rPr>
              <w:t xml:space="preserve">Any I </w:t>
            </w:r>
            <w:r w:rsidRPr="00540EB8">
              <w:rPr>
                <w:rFonts w:ascii="Arial" w:hAnsi="Arial" w:cs="Arial"/>
                <w:sz w:val="20"/>
                <w:szCs w:val="20"/>
              </w:rPr>
              <w:t>identified challenges or barriers to success in the Program.</w:t>
            </w:r>
          </w:p>
        </w:tc>
        <w:tc>
          <w:tcPr>
            <w:tcW w:w="6282" w:type="dxa"/>
            <w:gridSpan w:val="3"/>
          </w:tcPr>
          <w:p w14:paraId="606754FD" w14:textId="77777777" w:rsidR="00232BEA" w:rsidRPr="009C3B75" w:rsidRDefault="00232BEA" w:rsidP="009A0E0A">
            <w:pPr>
              <w:spacing w:line="276" w:lineRule="auto"/>
              <w:rPr>
                <w:rFonts w:ascii="Arial" w:hAnsi="Arial" w:cs="Arial"/>
                <w:sz w:val="20"/>
                <w:szCs w:val="20"/>
              </w:rPr>
            </w:pPr>
          </w:p>
        </w:tc>
      </w:tr>
      <w:tr w:rsidR="00232BEA" w:rsidRPr="009C3B75" w14:paraId="17FEAFF5" w14:textId="77777777" w:rsidTr="009A0E0A">
        <w:tc>
          <w:tcPr>
            <w:tcW w:w="3073" w:type="dxa"/>
            <w:gridSpan w:val="2"/>
          </w:tcPr>
          <w:p w14:paraId="300130C3" w14:textId="77777777" w:rsidR="00232BEA" w:rsidRDefault="00232BEA" w:rsidP="009A0E0A">
            <w:pPr>
              <w:spacing w:line="276" w:lineRule="auto"/>
              <w:rPr>
                <w:rFonts w:ascii="Arial" w:hAnsi="Arial" w:cs="Arial"/>
                <w:sz w:val="20"/>
                <w:szCs w:val="20"/>
              </w:rPr>
            </w:pPr>
            <w:r w:rsidRPr="00540EB8">
              <w:rPr>
                <w:rFonts w:ascii="Arial" w:hAnsi="Arial" w:cs="Arial"/>
                <w:sz w:val="20"/>
                <w:szCs w:val="20"/>
              </w:rPr>
              <w:t>(Recommendations for the upcoming year</w:t>
            </w:r>
          </w:p>
        </w:tc>
        <w:tc>
          <w:tcPr>
            <w:tcW w:w="6282" w:type="dxa"/>
            <w:gridSpan w:val="3"/>
          </w:tcPr>
          <w:p w14:paraId="38B878CA" w14:textId="77777777" w:rsidR="00232BEA" w:rsidRPr="009C3B75" w:rsidRDefault="00232BEA" w:rsidP="009A0E0A">
            <w:pPr>
              <w:spacing w:line="276" w:lineRule="auto"/>
              <w:rPr>
                <w:rFonts w:ascii="Arial" w:hAnsi="Arial" w:cs="Arial"/>
                <w:sz w:val="20"/>
                <w:szCs w:val="20"/>
              </w:rPr>
            </w:pPr>
          </w:p>
        </w:tc>
      </w:tr>
    </w:tbl>
    <w:p w14:paraId="20B103ED" w14:textId="77777777" w:rsidR="00232BEA" w:rsidRDefault="00232BEA" w:rsidP="00232BEA"/>
    <w:p w14:paraId="68913F70" w14:textId="77777777" w:rsidR="00D42006" w:rsidRDefault="00D42006"/>
    <w:sectPr w:rsidR="00D420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82BE" w14:textId="77777777" w:rsidR="00134DA1" w:rsidRDefault="00134DA1" w:rsidP="00232BEA">
      <w:pPr>
        <w:spacing w:after="0" w:line="240" w:lineRule="auto"/>
      </w:pPr>
      <w:r>
        <w:separator/>
      </w:r>
    </w:p>
  </w:endnote>
  <w:endnote w:type="continuationSeparator" w:id="0">
    <w:p w14:paraId="7FE25E44" w14:textId="77777777" w:rsidR="00134DA1" w:rsidRDefault="00134DA1" w:rsidP="0023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280660"/>
      <w:docPartObj>
        <w:docPartGallery w:val="Page Numbers (Bottom of Page)"/>
        <w:docPartUnique/>
      </w:docPartObj>
    </w:sdtPr>
    <w:sdtEndPr>
      <w:rPr>
        <w:noProof/>
      </w:rPr>
    </w:sdtEndPr>
    <w:sdtContent>
      <w:p w14:paraId="6674EE65" w14:textId="77777777" w:rsidR="00232BEA" w:rsidRDefault="00232BEA" w:rsidP="00232BEA">
        <w:pPr>
          <w:pStyle w:val="Footer"/>
          <w:jc w:val="right"/>
        </w:pPr>
        <w:r>
          <w:fldChar w:fldCharType="begin"/>
        </w:r>
        <w:r>
          <w:instrText xml:space="preserve"> PAGE   \* MERGEFORMAT </w:instrText>
        </w:r>
        <w:r>
          <w:fldChar w:fldCharType="separate"/>
        </w:r>
        <w:r>
          <w:t>2</w:t>
        </w:r>
        <w:r>
          <w:rPr>
            <w:noProof/>
          </w:rPr>
          <w:fldChar w:fldCharType="end"/>
        </w:r>
      </w:p>
    </w:sdtContent>
  </w:sdt>
  <w:p w14:paraId="2EEA893C" w14:textId="77777777" w:rsidR="00232BEA" w:rsidRDefault="00232BEA" w:rsidP="00232BEA">
    <w:pPr>
      <w:pStyle w:val="Footer"/>
    </w:pPr>
    <w:r>
      <w:t>Revised 6/27/22 SJ</w:t>
    </w:r>
  </w:p>
  <w:p w14:paraId="4A57C951" w14:textId="77777777" w:rsidR="00232BEA" w:rsidRDefault="00232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5568" w14:textId="77777777" w:rsidR="00134DA1" w:rsidRDefault="00134DA1" w:rsidP="00232BEA">
      <w:pPr>
        <w:spacing w:after="0" w:line="240" w:lineRule="auto"/>
      </w:pPr>
      <w:r>
        <w:separator/>
      </w:r>
    </w:p>
  </w:footnote>
  <w:footnote w:type="continuationSeparator" w:id="0">
    <w:p w14:paraId="7A30A4EF" w14:textId="77777777" w:rsidR="00134DA1" w:rsidRDefault="00134DA1" w:rsidP="00232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EA"/>
    <w:rsid w:val="00134DA1"/>
    <w:rsid w:val="00232BEA"/>
    <w:rsid w:val="00D4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E8B1"/>
  <w15:chartTrackingRefBased/>
  <w15:docId w15:val="{C517B9C6-8E0D-4947-945D-0EBA6909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B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BEA"/>
  </w:style>
  <w:style w:type="paragraph" w:styleId="Footer">
    <w:name w:val="footer"/>
    <w:basedOn w:val="Normal"/>
    <w:link w:val="FooterChar"/>
    <w:uiPriority w:val="99"/>
    <w:unhideWhenUsed/>
    <w:rsid w:val="0023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Jagoe, Staci</dc:creator>
  <cp:keywords/>
  <dc:description/>
  <cp:lastModifiedBy>Jagoe, Staci</cp:lastModifiedBy>
  <cp:revision>1</cp:revision>
  <dcterms:created xsi:type="dcterms:W3CDTF">2022-07-08T22:17:00Z</dcterms:created>
  <dcterms:modified xsi:type="dcterms:W3CDTF">2022-07-08T22:19:00Z</dcterms:modified>
</cp:coreProperties>
</file>