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BD84" w14:textId="614D48EE" w:rsidR="00452F23" w:rsidRPr="00452F23" w:rsidRDefault="009E222C" w:rsidP="00452F23">
      <w:pPr>
        <w:jc w:val="center"/>
        <w:rPr>
          <w:rFonts w:ascii="Arial" w:hAnsi="Arial" w:cs="Arial"/>
          <w:b/>
          <w:color w:val="009999"/>
          <w:sz w:val="28"/>
          <w:szCs w:val="28"/>
        </w:rPr>
      </w:pPr>
      <w:bookmarkStart w:id="0" w:name="_Hlk23164329"/>
      <w:r w:rsidRPr="00452F2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566A81" wp14:editId="2322F471">
            <wp:simplePos x="0" y="0"/>
            <wp:positionH relativeFrom="margin">
              <wp:posOffset>6361524</wp:posOffset>
            </wp:positionH>
            <wp:positionV relativeFrom="page">
              <wp:posOffset>-68239</wp:posOffset>
            </wp:positionV>
            <wp:extent cx="1104900" cy="1311910"/>
            <wp:effectExtent l="0" t="0" r="0" b="2540"/>
            <wp:wrapSquare wrapText="bothSides"/>
            <wp:docPr id="2" name="Picture 2" descr="C:\Users\sandefer-gonsenjx\AppData\Local\Microsoft\Windows\INetCacheContent.Word\2015 logo-CMS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efer-gonsenjx\AppData\Local\Microsoft\Windows\INetCacheContent.Word\2015 logo-CMS gen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F2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</w:t>
      </w:r>
      <w:r w:rsidR="00CC7F39" w:rsidRPr="00452F23">
        <w:rPr>
          <w:rFonts w:ascii="Arial" w:hAnsi="Arial" w:cs="Arial"/>
          <w:b/>
          <w:color w:val="000000" w:themeColor="text1"/>
          <w:sz w:val="28"/>
          <w:szCs w:val="28"/>
        </w:rPr>
        <w:t xml:space="preserve">Child </w:t>
      </w:r>
      <w:r w:rsidR="0071417B" w:rsidRPr="00452F23">
        <w:rPr>
          <w:rFonts w:ascii="Arial" w:hAnsi="Arial" w:cs="Arial"/>
          <w:b/>
          <w:color w:val="000000" w:themeColor="text1"/>
          <w:sz w:val="28"/>
          <w:szCs w:val="28"/>
        </w:rPr>
        <w:t xml:space="preserve">Forensic Interview </w:t>
      </w:r>
      <w:r w:rsidR="00CC7F39" w:rsidRPr="00452F23">
        <w:rPr>
          <w:rFonts w:ascii="Arial" w:hAnsi="Arial" w:cs="Arial"/>
          <w:b/>
          <w:color w:val="000000" w:themeColor="text1"/>
          <w:sz w:val="28"/>
          <w:szCs w:val="28"/>
        </w:rPr>
        <w:t>Advisory Committee</w:t>
      </w:r>
      <w:r w:rsidR="0071417B" w:rsidRPr="00452F23">
        <w:rPr>
          <w:rFonts w:ascii="Arial" w:hAnsi="Arial" w:cs="Arial"/>
          <w:b/>
          <w:color w:val="000000" w:themeColor="text1"/>
          <w:sz w:val="28"/>
          <w:szCs w:val="28"/>
        </w:rPr>
        <w:t xml:space="preserve"> Meeting</w:t>
      </w:r>
      <w:bookmarkEnd w:id="0"/>
    </w:p>
    <w:p w14:paraId="02D02783" w14:textId="6FA4DF06" w:rsidR="00452F23" w:rsidRDefault="00452F23" w:rsidP="00452F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FA260C">
        <w:rPr>
          <w:rFonts w:ascii="Arial" w:hAnsi="Arial" w:cs="Arial"/>
          <w:b/>
          <w:sz w:val="28"/>
          <w:szCs w:val="28"/>
        </w:rPr>
        <w:t>July 23</w:t>
      </w:r>
      <w:r w:rsidR="00CC7F39" w:rsidRPr="009E222C">
        <w:rPr>
          <w:rFonts w:ascii="Arial" w:hAnsi="Arial" w:cs="Arial"/>
          <w:b/>
          <w:sz w:val="28"/>
          <w:szCs w:val="28"/>
        </w:rPr>
        <w:t>, 20</w:t>
      </w:r>
      <w:r w:rsidR="00F63FDF">
        <w:rPr>
          <w:rFonts w:ascii="Arial" w:hAnsi="Arial" w:cs="Arial"/>
          <w:b/>
          <w:sz w:val="28"/>
          <w:szCs w:val="28"/>
        </w:rPr>
        <w:t>20</w:t>
      </w:r>
      <w:r w:rsidR="009B0D7C">
        <w:rPr>
          <w:rFonts w:ascii="Arial" w:hAnsi="Arial" w:cs="Arial"/>
          <w:b/>
          <w:sz w:val="28"/>
          <w:szCs w:val="28"/>
        </w:rPr>
        <w:tab/>
      </w:r>
    </w:p>
    <w:p w14:paraId="3BD679F2" w14:textId="0B56768C" w:rsidR="009E222C" w:rsidRDefault="00452F23" w:rsidP="00452F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054AB5">
        <w:rPr>
          <w:rFonts w:ascii="Arial" w:hAnsi="Arial" w:cs="Arial"/>
          <w:b/>
          <w:sz w:val="28"/>
          <w:szCs w:val="28"/>
        </w:rPr>
        <w:t>10</w:t>
      </w:r>
      <w:r w:rsidR="009B0D7C">
        <w:rPr>
          <w:rFonts w:ascii="Arial" w:hAnsi="Arial" w:cs="Arial"/>
          <w:b/>
          <w:sz w:val="28"/>
          <w:szCs w:val="28"/>
        </w:rPr>
        <w:t xml:space="preserve">:00 AM – </w:t>
      </w:r>
      <w:r w:rsidR="00054AB5">
        <w:rPr>
          <w:rFonts w:ascii="Arial" w:hAnsi="Arial" w:cs="Arial"/>
          <w:b/>
          <w:sz w:val="28"/>
          <w:szCs w:val="28"/>
        </w:rPr>
        <w:t>1</w:t>
      </w:r>
      <w:r w:rsidR="00FA260C">
        <w:rPr>
          <w:rFonts w:ascii="Arial" w:hAnsi="Arial" w:cs="Arial"/>
          <w:b/>
          <w:sz w:val="28"/>
          <w:szCs w:val="28"/>
        </w:rPr>
        <w:t>1</w:t>
      </w:r>
      <w:r w:rsidR="009B0D7C">
        <w:rPr>
          <w:rFonts w:ascii="Arial" w:hAnsi="Arial" w:cs="Arial"/>
          <w:b/>
          <w:sz w:val="28"/>
          <w:szCs w:val="28"/>
        </w:rPr>
        <w:t xml:space="preserve">:00 </w:t>
      </w:r>
      <w:r w:rsidR="00FA260C">
        <w:rPr>
          <w:rFonts w:ascii="Arial" w:hAnsi="Arial" w:cs="Arial"/>
          <w:b/>
          <w:sz w:val="28"/>
          <w:szCs w:val="28"/>
        </w:rPr>
        <w:t>A</w:t>
      </w:r>
      <w:r w:rsidR="009B0D7C">
        <w:rPr>
          <w:rFonts w:ascii="Arial" w:hAnsi="Arial" w:cs="Arial"/>
          <w:b/>
          <w:sz w:val="28"/>
          <w:szCs w:val="28"/>
        </w:rPr>
        <w:t>M</w:t>
      </w:r>
    </w:p>
    <w:p w14:paraId="32A82030" w14:textId="2093441B" w:rsidR="002F3C46" w:rsidRDefault="002F3C46" w:rsidP="002F3C4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52F23">
        <w:rPr>
          <w:rFonts w:ascii="Arial" w:hAnsi="Arial" w:cs="Arial"/>
          <w:b/>
          <w:bCs/>
        </w:rPr>
        <w:t>Conference Call:</w:t>
      </w:r>
      <w:r>
        <w:rPr>
          <w:rFonts w:ascii="Arial" w:hAnsi="Arial" w:cs="Arial"/>
        </w:rPr>
        <w:t xml:space="preserve"> </w:t>
      </w:r>
      <w:r w:rsidR="00A55D15">
        <w:rPr>
          <w:rFonts w:ascii="Arial" w:hAnsi="Arial" w:cs="Arial"/>
          <w:color w:val="000000"/>
        </w:rPr>
        <w:t>888-585-9008</w:t>
      </w:r>
    </w:p>
    <w:p w14:paraId="2E111347" w14:textId="4A6A4B7F" w:rsidR="009E222C" w:rsidRDefault="002F3C46" w:rsidP="002F3C46">
      <w:pPr>
        <w:jc w:val="center"/>
        <w:rPr>
          <w:rFonts w:ascii="Arial" w:hAnsi="Arial" w:cs="Arial"/>
          <w:color w:val="000000"/>
        </w:rPr>
      </w:pPr>
      <w:r w:rsidRPr="00452F23">
        <w:rPr>
          <w:rFonts w:ascii="Arial" w:hAnsi="Arial" w:cs="Arial"/>
          <w:b/>
          <w:bCs/>
          <w:color w:val="000000"/>
        </w:rPr>
        <w:t>Participant Code/Conference Room:</w:t>
      </w:r>
      <w:r w:rsidR="00A55D15" w:rsidRPr="005025FB">
        <w:rPr>
          <w:rFonts w:ascii="Arial" w:hAnsi="Arial" w:cs="Arial"/>
          <w:color w:val="000000"/>
        </w:rPr>
        <w:t xml:space="preserve"> </w:t>
      </w:r>
      <w:r w:rsidR="00184AC1">
        <w:rPr>
          <w:rFonts w:ascii="Arial" w:hAnsi="Arial" w:cs="Arial"/>
          <w:color w:val="000000"/>
        </w:rPr>
        <w:t>275-269-015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580"/>
        <w:gridCol w:w="3145"/>
      </w:tblGrid>
      <w:tr w:rsidR="00EE54D7" w:rsidRPr="009E222C" w14:paraId="47E9E206" w14:textId="77777777" w:rsidTr="00E062C3">
        <w:trPr>
          <w:trHeight w:val="422"/>
        </w:trPr>
        <w:tc>
          <w:tcPr>
            <w:tcW w:w="10790" w:type="dxa"/>
            <w:gridSpan w:val="3"/>
            <w:shd w:val="clear" w:color="auto" w:fill="FFD966" w:themeFill="accent4" w:themeFillTint="99"/>
          </w:tcPr>
          <w:p w14:paraId="19D628DA" w14:textId="759DA637" w:rsidR="00EE54D7" w:rsidRPr="009E222C" w:rsidRDefault="00EE54D7" w:rsidP="00EE54D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52F23">
              <w:rPr>
                <w:rFonts w:ascii="Arial" w:hAnsi="Arial" w:cs="Arial"/>
                <w:b/>
                <w:sz w:val="40"/>
                <w:szCs w:val="40"/>
              </w:rPr>
              <w:t>Agenda</w:t>
            </w:r>
          </w:p>
        </w:tc>
      </w:tr>
      <w:tr w:rsidR="00EE54D7" w:rsidRPr="00452F23" w14:paraId="22A78C1D" w14:textId="77777777" w:rsidTr="00184AC1">
        <w:trPr>
          <w:trHeight w:val="917"/>
        </w:trPr>
        <w:tc>
          <w:tcPr>
            <w:tcW w:w="2065" w:type="dxa"/>
            <w:vAlign w:val="center"/>
          </w:tcPr>
          <w:p w14:paraId="7290EE2C" w14:textId="020610F2" w:rsidR="00EE54D7" w:rsidRPr="00452F23" w:rsidRDefault="00256634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E54D7" w:rsidRPr="00452F23">
              <w:rPr>
                <w:rFonts w:ascii="Arial" w:hAnsi="Arial" w:cs="Arial"/>
                <w:sz w:val="20"/>
                <w:szCs w:val="20"/>
              </w:rPr>
              <w:t xml:space="preserve">:00AM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50C45" w:rsidRPr="00452F23">
              <w:rPr>
                <w:rFonts w:ascii="Arial" w:hAnsi="Arial" w:cs="Arial"/>
                <w:sz w:val="20"/>
                <w:szCs w:val="20"/>
              </w:rPr>
              <w:t>:10</w:t>
            </w:r>
            <w:r w:rsidR="00EE54D7" w:rsidRPr="00452F23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580" w:type="dxa"/>
            <w:vAlign w:val="center"/>
          </w:tcPr>
          <w:p w14:paraId="00C2305F" w14:textId="2DA36B47" w:rsidR="00452F23" w:rsidRPr="00452F23" w:rsidRDefault="00FA260C" w:rsidP="00FA713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Introductions</w:t>
            </w:r>
          </w:p>
          <w:p w14:paraId="3D0E00B3" w14:textId="47220DA6" w:rsidR="00256634" w:rsidRPr="00452F23" w:rsidRDefault="00256634" w:rsidP="00FA26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5D3DB076" w14:textId="1C7B550D" w:rsidR="00EE54D7" w:rsidRPr="00452F23" w:rsidRDefault="00EE54D7" w:rsidP="00E062C3">
            <w:pPr>
              <w:rPr>
                <w:rFonts w:ascii="Arial" w:hAnsi="Arial" w:cs="Arial"/>
                <w:sz w:val="20"/>
                <w:szCs w:val="20"/>
              </w:rPr>
            </w:pPr>
            <w:r w:rsidRPr="00452F23">
              <w:rPr>
                <w:rFonts w:ascii="Arial" w:hAnsi="Arial" w:cs="Arial"/>
                <w:sz w:val="20"/>
                <w:szCs w:val="20"/>
              </w:rPr>
              <w:t>Jay Howell</w:t>
            </w:r>
            <w:r w:rsidR="00452F23">
              <w:rPr>
                <w:rFonts w:ascii="Arial" w:hAnsi="Arial" w:cs="Arial"/>
                <w:sz w:val="20"/>
                <w:szCs w:val="20"/>
              </w:rPr>
              <w:t>, Esq.</w:t>
            </w:r>
            <w:r w:rsidRPr="00452F23">
              <w:rPr>
                <w:rFonts w:ascii="Arial" w:hAnsi="Arial" w:cs="Arial"/>
                <w:sz w:val="20"/>
                <w:szCs w:val="20"/>
              </w:rPr>
              <w:t>, Chair</w:t>
            </w:r>
          </w:p>
        </w:tc>
      </w:tr>
      <w:tr w:rsidR="00B51450" w:rsidRPr="00452F23" w14:paraId="4D567588" w14:textId="77777777" w:rsidTr="00184AC1">
        <w:trPr>
          <w:trHeight w:val="2780"/>
        </w:trPr>
        <w:tc>
          <w:tcPr>
            <w:tcW w:w="2065" w:type="dxa"/>
            <w:vAlign w:val="center"/>
          </w:tcPr>
          <w:p w14:paraId="0018E541" w14:textId="35852DCC" w:rsidR="00B51450" w:rsidRPr="00452F23" w:rsidRDefault="00256634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10:10AM – 10:30</w:t>
            </w:r>
            <w:r w:rsidR="00B51450" w:rsidRPr="00452F23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580" w:type="dxa"/>
            <w:vAlign w:val="center"/>
          </w:tcPr>
          <w:p w14:paraId="39835892" w14:textId="2FB730E5" w:rsidR="00256634" w:rsidRDefault="00FA260C" w:rsidP="00FA2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of Activities since April 1, 2020 Meeting</w:t>
            </w:r>
          </w:p>
          <w:p w14:paraId="21DB8B26" w14:textId="77777777" w:rsidR="00FA260C" w:rsidRDefault="00FA260C" w:rsidP="00FA26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4FEA14" w14:textId="75469461" w:rsidR="00FA260C" w:rsidRPr="00FA260C" w:rsidRDefault="00FA260C" w:rsidP="00FA260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A260C">
              <w:rPr>
                <w:rFonts w:ascii="Arial" w:hAnsi="Arial" w:cs="Arial"/>
                <w:sz w:val="20"/>
                <w:szCs w:val="20"/>
              </w:rPr>
              <w:t>Subcommittee</w:t>
            </w:r>
            <w:r>
              <w:rPr>
                <w:rFonts w:ascii="Arial" w:hAnsi="Arial" w:cs="Arial"/>
                <w:sz w:val="20"/>
                <w:szCs w:val="20"/>
              </w:rPr>
              <w:t>s:</w:t>
            </w:r>
          </w:p>
          <w:p w14:paraId="00136A96" w14:textId="1FA00EFE" w:rsidR="00FA260C" w:rsidRPr="00FA260C" w:rsidRDefault="00FA260C" w:rsidP="00FA260C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A260C">
              <w:rPr>
                <w:rFonts w:ascii="Arial" w:hAnsi="Arial" w:cs="Arial"/>
                <w:sz w:val="20"/>
                <w:szCs w:val="20"/>
              </w:rPr>
              <w:t>Law Enforcement Subcommittee</w:t>
            </w:r>
          </w:p>
          <w:p w14:paraId="5A6BD6AD" w14:textId="6CCDA532" w:rsidR="00FA260C" w:rsidRPr="00FA260C" w:rsidRDefault="00FA260C" w:rsidP="00FA260C">
            <w:pPr>
              <w:pStyle w:val="ListParagraph"/>
              <w:numPr>
                <w:ilvl w:val="2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A260C">
              <w:rPr>
                <w:rFonts w:ascii="Arial" w:hAnsi="Arial" w:cs="Arial"/>
                <w:sz w:val="20"/>
                <w:szCs w:val="20"/>
              </w:rPr>
              <w:t>Chair: Chief Francine Donnorummo</w:t>
            </w:r>
          </w:p>
          <w:p w14:paraId="24AD50AB" w14:textId="28475824" w:rsidR="00FA260C" w:rsidRPr="00FA260C" w:rsidRDefault="00FA260C" w:rsidP="00FA260C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A260C">
              <w:rPr>
                <w:rFonts w:ascii="Arial" w:hAnsi="Arial" w:cs="Arial"/>
                <w:sz w:val="20"/>
                <w:szCs w:val="20"/>
              </w:rPr>
              <w:t>Court Orders Impacting Child Forensic Interviews Subcommittee</w:t>
            </w:r>
          </w:p>
          <w:p w14:paraId="540D22FC" w14:textId="6549FED1" w:rsidR="00FA260C" w:rsidRPr="00FA260C" w:rsidRDefault="00FA260C" w:rsidP="00FA260C">
            <w:pPr>
              <w:pStyle w:val="ListParagraph"/>
              <w:numPr>
                <w:ilvl w:val="2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A260C">
              <w:rPr>
                <w:rFonts w:ascii="Arial" w:hAnsi="Arial" w:cs="Arial"/>
                <w:sz w:val="20"/>
                <w:szCs w:val="20"/>
              </w:rPr>
              <w:t>Chair: Judge Dawson</w:t>
            </w:r>
          </w:p>
          <w:p w14:paraId="101AECBE" w14:textId="62C176DC" w:rsidR="00FA260C" w:rsidRPr="00FA260C" w:rsidRDefault="00FA260C" w:rsidP="00FA260C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A260C">
              <w:rPr>
                <w:rFonts w:ascii="Arial" w:hAnsi="Arial" w:cs="Arial"/>
                <w:sz w:val="20"/>
                <w:szCs w:val="20"/>
              </w:rPr>
              <w:t>Designation and Certification Subcommittee</w:t>
            </w:r>
          </w:p>
          <w:p w14:paraId="561F9726" w14:textId="29C49053" w:rsidR="00FA260C" w:rsidRPr="00184AC1" w:rsidRDefault="00FA260C" w:rsidP="00FA260C">
            <w:pPr>
              <w:pStyle w:val="ListParagraph"/>
              <w:numPr>
                <w:ilvl w:val="2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A260C">
              <w:rPr>
                <w:rFonts w:ascii="Arial" w:hAnsi="Arial" w:cs="Arial"/>
                <w:sz w:val="20"/>
                <w:szCs w:val="20"/>
              </w:rPr>
              <w:t>Chair: Erick Quevedo</w:t>
            </w:r>
          </w:p>
        </w:tc>
        <w:tc>
          <w:tcPr>
            <w:tcW w:w="3145" w:type="dxa"/>
            <w:vAlign w:val="center"/>
          </w:tcPr>
          <w:p w14:paraId="14F670EA" w14:textId="24210EA1" w:rsidR="00B51450" w:rsidRPr="00452F23" w:rsidRDefault="00256634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 Esq., Chair</w:t>
            </w:r>
          </w:p>
        </w:tc>
      </w:tr>
      <w:tr w:rsidR="00997A89" w:rsidRPr="00452F23" w14:paraId="54D98870" w14:textId="77777777" w:rsidTr="00184AC1">
        <w:trPr>
          <w:trHeight w:val="1781"/>
        </w:trPr>
        <w:tc>
          <w:tcPr>
            <w:tcW w:w="2065" w:type="dxa"/>
            <w:vAlign w:val="center"/>
          </w:tcPr>
          <w:p w14:paraId="5B3FE34D" w14:textId="5343C65C" w:rsidR="00997A89" w:rsidRPr="00452F23" w:rsidRDefault="00997A89" w:rsidP="00997A89">
            <w:pPr>
              <w:rPr>
                <w:rFonts w:ascii="Arial" w:hAnsi="Arial" w:cs="Arial"/>
                <w:sz w:val="20"/>
                <w:szCs w:val="20"/>
              </w:rPr>
            </w:pPr>
            <w:r w:rsidRPr="00452F23">
              <w:rPr>
                <w:rFonts w:ascii="Arial" w:hAnsi="Arial" w:cs="Arial"/>
                <w:sz w:val="20"/>
                <w:szCs w:val="20"/>
              </w:rPr>
              <w:t>1</w:t>
            </w:r>
            <w:r w:rsidR="001C5F9D">
              <w:rPr>
                <w:rFonts w:ascii="Arial" w:hAnsi="Arial" w:cs="Arial"/>
                <w:sz w:val="20"/>
                <w:szCs w:val="20"/>
              </w:rPr>
              <w:t>0:30</w:t>
            </w:r>
            <w:r w:rsidRPr="00452F23">
              <w:rPr>
                <w:rFonts w:ascii="Arial" w:hAnsi="Arial" w:cs="Arial"/>
                <w:sz w:val="20"/>
                <w:szCs w:val="20"/>
              </w:rPr>
              <w:t>AM – 1</w:t>
            </w:r>
            <w:r w:rsidR="00750C45" w:rsidRPr="00452F23">
              <w:rPr>
                <w:rFonts w:ascii="Arial" w:hAnsi="Arial" w:cs="Arial"/>
                <w:sz w:val="20"/>
                <w:szCs w:val="20"/>
              </w:rPr>
              <w:t>0</w:t>
            </w:r>
            <w:r w:rsidRPr="00452F23">
              <w:rPr>
                <w:rFonts w:ascii="Arial" w:hAnsi="Arial" w:cs="Arial"/>
                <w:sz w:val="20"/>
                <w:szCs w:val="20"/>
              </w:rPr>
              <w:t>:</w:t>
            </w:r>
            <w:r w:rsidR="00FA260C">
              <w:rPr>
                <w:rFonts w:ascii="Arial" w:hAnsi="Arial" w:cs="Arial"/>
                <w:sz w:val="20"/>
                <w:szCs w:val="20"/>
              </w:rPr>
              <w:t>50</w:t>
            </w:r>
            <w:r w:rsidR="005F11C1">
              <w:rPr>
                <w:rFonts w:ascii="Arial" w:hAnsi="Arial" w:cs="Arial"/>
                <w:sz w:val="20"/>
                <w:szCs w:val="20"/>
              </w:rPr>
              <w:t>A</w:t>
            </w:r>
            <w:r w:rsidRPr="0045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580" w:type="dxa"/>
            <w:vAlign w:val="center"/>
          </w:tcPr>
          <w:p w14:paraId="70587E29" w14:textId="74E19259" w:rsidR="007F3F86" w:rsidRDefault="00FA260C" w:rsidP="004C6F3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CFIAC Meeting Preparation</w:t>
            </w:r>
          </w:p>
          <w:p w14:paraId="0CB84424" w14:textId="77777777" w:rsidR="00184AC1" w:rsidRDefault="00184AC1" w:rsidP="004C6F3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817E737" w14:textId="771EDF33" w:rsidR="00FA260C" w:rsidRPr="00FA260C" w:rsidRDefault="00FA260C" w:rsidP="00FA260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260C">
              <w:rPr>
                <w:rFonts w:ascii="Arial" w:eastAsia="Times New Roman" w:hAnsi="Arial" w:cs="Arial"/>
                <w:sz w:val="20"/>
                <w:szCs w:val="20"/>
              </w:rPr>
              <w:t>Format (In Person, Webinar, Microsoft Teams, etc.)</w:t>
            </w:r>
          </w:p>
          <w:p w14:paraId="76659FEF" w14:textId="64BA3E6B" w:rsidR="00FA260C" w:rsidRPr="00FA260C" w:rsidRDefault="00FA260C" w:rsidP="00FA260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260C">
              <w:rPr>
                <w:rFonts w:ascii="Arial" w:eastAsia="Times New Roman" w:hAnsi="Arial" w:cs="Arial"/>
                <w:sz w:val="20"/>
                <w:szCs w:val="20"/>
              </w:rPr>
              <w:t>Subcommittee Agenda Items</w:t>
            </w:r>
          </w:p>
          <w:p w14:paraId="57F970E0" w14:textId="3E2A9391" w:rsidR="00FA260C" w:rsidRPr="00FA260C" w:rsidRDefault="00FA260C" w:rsidP="00FA260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260C">
              <w:rPr>
                <w:rFonts w:ascii="Arial" w:eastAsia="Times New Roman" w:hAnsi="Arial" w:cs="Arial"/>
                <w:sz w:val="20"/>
                <w:szCs w:val="20"/>
              </w:rPr>
              <w:t>Suggested Presentations</w:t>
            </w:r>
          </w:p>
          <w:p w14:paraId="3CFFDC03" w14:textId="413A8E11" w:rsidR="00256634" w:rsidRPr="00FA260C" w:rsidRDefault="00FA260C" w:rsidP="00FA260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A260C">
              <w:rPr>
                <w:rFonts w:ascii="Arial" w:eastAsia="Times New Roman" w:hAnsi="Arial" w:cs="Arial"/>
                <w:sz w:val="20"/>
                <w:szCs w:val="20"/>
              </w:rPr>
              <w:t>Duration of Meeting</w:t>
            </w:r>
          </w:p>
        </w:tc>
        <w:tc>
          <w:tcPr>
            <w:tcW w:w="3145" w:type="dxa"/>
            <w:vAlign w:val="center"/>
          </w:tcPr>
          <w:p w14:paraId="3EA82D2A" w14:textId="43F4C0A8" w:rsidR="00997A89" w:rsidRPr="00452F23" w:rsidRDefault="00FA260C" w:rsidP="009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 Esq., Chair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11C1" w:rsidRPr="00452F23" w14:paraId="58D0E46C" w14:textId="77777777" w:rsidTr="00452F23">
        <w:trPr>
          <w:trHeight w:val="818"/>
        </w:trPr>
        <w:tc>
          <w:tcPr>
            <w:tcW w:w="2065" w:type="dxa"/>
            <w:vAlign w:val="center"/>
          </w:tcPr>
          <w:p w14:paraId="46984FF3" w14:textId="3B2C5234" w:rsidR="005F11C1" w:rsidRPr="00452F23" w:rsidRDefault="005F11C1" w:rsidP="009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</w:t>
            </w:r>
            <w:r w:rsidR="00FA260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AM -</w:t>
            </w:r>
            <w:r w:rsidR="00FA260C">
              <w:rPr>
                <w:rFonts w:ascii="Arial" w:hAnsi="Arial" w:cs="Arial"/>
                <w:sz w:val="20"/>
                <w:szCs w:val="20"/>
              </w:rPr>
              <w:t>11:00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580" w:type="dxa"/>
            <w:vAlign w:val="center"/>
          </w:tcPr>
          <w:p w14:paraId="5C40099F" w14:textId="0275A539" w:rsidR="005F11C1" w:rsidRPr="002F3C46" w:rsidRDefault="00FA260C" w:rsidP="004C6F3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Discussion</w:t>
            </w:r>
          </w:p>
        </w:tc>
        <w:tc>
          <w:tcPr>
            <w:tcW w:w="3145" w:type="dxa"/>
            <w:vAlign w:val="center"/>
          </w:tcPr>
          <w:p w14:paraId="1FBE0BA1" w14:textId="0C819D23" w:rsidR="005F11C1" w:rsidRDefault="005F11C1" w:rsidP="0075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 Esq., Chair</w:t>
            </w:r>
          </w:p>
        </w:tc>
      </w:tr>
      <w:tr w:rsidR="005F11C1" w:rsidRPr="00452F23" w14:paraId="195221C3" w14:textId="77777777" w:rsidTr="00184AC1">
        <w:trPr>
          <w:trHeight w:val="701"/>
        </w:trPr>
        <w:tc>
          <w:tcPr>
            <w:tcW w:w="2065" w:type="dxa"/>
            <w:vAlign w:val="center"/>
          </w:tcPr>
          <w:p w14:paraId="561A59BE" w14:textId="0681FFA2" w:rsidR="005F11C1" w:rsidRPr="00452F23" w:rsidRDefault="005F11C1" w:rsidP="005F1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260C">
              <w:rPr>
                <w:rFonts w:ascii="Arial" w:hAnsi="Arial" w:cs="Arial"/>
                <w:sz w:val="20"/>
                <w:szCs w:val="20"/>
              </w:rPr>
              <w:t>1</w:t>
            </w:r>
            <w:r w:rsidRPr="00452F23">
              <w:rPr>
                <w:rFonts w:ascii="Arial" w:hAnsi="Arial" w:cs="Arial"/>
                <w:sz w:val="20"/>
                <w:szCs w:val="20"/>
              </w:rPr>
              <w:t>:00</w:t>
            </w:r>
            <w:r w:rsidR="00FA260C">
              <w:rPr>
                <w:rFonts w:ascii="Arial" w:hAnsi="Arial" w:cs="Arial"/>
                <w:sz w:val="20"/>
                <w:szCs w:val="20"/>
              </w:rPr>
              <w:t>A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5580" w:type="dxa"/>
            <w:vAlign w:val="center"/>
          </w:tcPr>
          <w:p w14:paraId="4BF1B75F" w14:textId="76251F72" w:rsidR="005F11C1" w:rsidRPr="00452F23" w:rsidRDefault="005F11C1" w:rsidP="005F1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3">
              <w:rPr>
                <w:rFonts w:ascii="Arial" w:hAnsi="Arial" w:cs="Arial"/>
                <w:b/>
                <w:bCs/>
                <w:sz w:val="20"/>
                <w:szCs w:val="20"/>
              </w:rPr>
              <w:t>Adjourn</w:t>
            </w:r>
          </w:p>
        </w:tc>
        <w:tc>
          <w:tcPr>
            <w:tcW w:w="3145" w:type="dxa"/>
            <w:vAlign w:val="center"/>
          </w:tcPr>
          <w:p w14:paraId="1314A031" w14:textId="7EC5B9CB" w:rsidR="005F11C1" w:rsidRPr="00452F23" w:rsidRDefault="00FA260C" w:rsidP="005F1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 Esq., Chair</w:t>
            </w:r>
          </w:p>
        </w:tc>
      </w:tr>
    </w:tbl>
    <w:p w14:paraId="7EE604E3" w14:textId="77777777" w:rsidR="00DC741C" w:rsidRPr="00452F23" w:rsidRDefault="00DC741C" w:rsidP="00F63FDF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DC741C" w:rsidRPr="00452F23" w:rsidSect="00B911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69A4" w14:textId="77777777" w:rsidR="005454B0" w:rsidRDefault="005454B0" w:rsidP="00527A6B">
      <w:pPr>
        <w:spacing w:after="0" w:line="240" w:lineRule="auto"/>
      </w:pPr>
      <w:r>
        <w:separator/>
      </w:r>
    </w:p>
  </w:endnote>
  <w:endnote w:type="continuationSeparator" w:id="0">
    <w:p w14:paraId="43800BEA" w14:textId="77777777" w:rsidR="005454B0" w:rsidRDefault="005454B0" w:rsidP="0052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D422" w14:textId="77777777" w:rsidR="00FE2401" w:rsidRDefault="00FE2401">
    <w:pPr>
      <w:pStyle w:val="Footer"/>
      <w:jc w:val="center"/>
    </w:pPr>
  </w:p>
  <w:p w14:paraId="7C82F104" w14:textId="77777777" w:rsidR="006D520A" w:rsidRDefault="006D5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1C8B" w14:textId="77777777" w:rsidR="005454B0" w:rsidRDefault="005454B0" w:rsidP="00527A6B">
      <w:pPr>
        <w:spacing w:after="0" w:line="240" w:lineRule="auto"/>
      </w:pPr>
      <w:r>
        <w:separator/>
      </w:r>
    </w:p>
  </w:footnote>
  <w:footnote w:type="continuationSeparator" w:id="0">
    <w:p w14:paraId="6F333EF7" w14:textId="77777777" w:rsidR="005454B0" w:rsidRDefault="005454B0" w:rsidP="0052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194"/>
    <w:multiLevelType w:val="hybridMultilevel"/>
    <w:tmpl w:val="7F6239E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14A"/>
    <w:multiLevelType w:val="hybridMultilevel"/>
    <w:tmpl w:val="DE365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A17C6"/>
    <w:multiLevelType w:val="hybridMultilevel"/>
    <w:tmpl w:val="67B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DC2"/>
    <w:multiLevelType w:val="hybridMultilevel"/>
    <w:tmpl w:val="486A6ABC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550"/>
    <w:multiLevelType w:val="hybridMultilevel"/>
    <w:tmpl w:val="F820704E"/>
    <w:lvl w:ilvl="0" w:tplc="A886A810">
      <w:start w:val="3705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49F51D2"/>
    <w:multiLevelType w:val="hybridMultilevel"/>
    <w:tmpl w:val="CE2AD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ED1"/>
    <w:multiLevelType w:val="hybridMultilevel"/>
    <w:tmpl w:val="D06E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558"/>
    <w:multiLevelType w:val="hybridMultilevel"/>
    <w:tmpl w:val="02968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663"/>
    <w:multiLevelType w:val="hybridMultilevel"/>
    <w:tmpl w:val="053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8243F"/>
    <w:multiLevelType w:val="hybridMultilevel"/>
    <w:tmpl w:val="9392E26E"/>
    <w:lvl w:ilvl="0" w:tplc="F94C5B34">
      <w:start w:val="8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9327C"/>
    <w:multiLevelType w:val="hybridMultilevel"/>
    <w:tmpl w:val="EE5E3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DE6A97"/>
    <w:multiLevelType w:val="hybridMultilevel"/>
    <w:tmpl w:val="E86E5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D5B50"/>
    <w:multiLevelType w:val="hybridMultilevel"/>
    <w:tmpl w:val="94A2A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73339"/>
    <w:multiLevelType w:val="hybridMultilevel"/>
    <w:tmpl w:val="14903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3A75"/>
    <w:multiLevelType w:val="hybridMultilevel"/>
    <w:tmpl w:val="48CC42FC"/>
    <w:lvl w:ilvl="0" w:tplc="87AC35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801DA"/>
    <w:multiLevelType w:val="hybridMultilevel"/>
    <w:tmpl w:val="70E46D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90DAD"/>
    <w:multiLevelType w:val="hybridMultilevel"/>
    <w:tmpl w:val="9E92BC2E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4262"/>
    <w:multiLevelType w:val="hybridMultilevel"/>
    <w:tmpl w:val="DEB2F578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A3CE2"/>
    <w:multiLevelType w:val="hybridMultilevel"/>
    <w:tmpl w:val="B36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5B9D"/>
    <w:multiLevelType w:val="hybridMultilevel"/>
    <w:tmpl w:val="B700F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3961A3"/>
    <w:multiLevelType w:val="hybridMultilevel"/>
    <w:tmpl w:val="07AA6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F0B5C"/>
    <w:multiLevelType w:val="hybridMultilevel"/>
    <w:tmpl w:val="FB48A03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20D21"/>
    <w:multiLevelType w:val="hybridMultilevel"/>
    <w:tmpl w:val="FCC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36841"/>
    <w:multiLevelType w:val="hybridMultilevel"/>
    <w:tmpl w:val="836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62A3"/>
    <w:multiLevelType w:val="hybridMultilevel"/>
    <w:tmpl w:val="B54A8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33346"/>
    <w:multiLevelType w:val="hybridMultilevel"/>
    <w:tmpl w:val="9F4E1EB6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67980"/>
    <w:multiLevelType w:val="hybridMultilevel"/>
    <w:tmpl w:val="07244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75EA3"/>
    <w:multiLevelType w:val="hybridMultilevel"/>
    <w:tmpl w:val="960A844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84CA4"/>
    <w:multiLevelType w:val="hybridMultilevel"/>
    <w:tmpl w:val="3B745712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4"/>
  </w:num>
  <w:num w:numId="4">
    <w:abstractNumId w:val="8"/>
  </w:num>
  <w:num w:numId="5">
    <w:abstractNumId w:val="25"/>
  </w:num>
  <w:num w:numId="6">
    <w:abstractNumId w:val="3"/>
  </w:num>
  <w:num w:numId="7">
    <w:abstractNumId w:val="0"/>
  </w:num>
  <w:num w:numId="8">
    <w:abstractNumId w:val="21"/>
  </w:num>
  <w:num w:numId="9">
    <w:abstractNumId w:val="9"/>
  </w:num>
  <w:num w:numId="10">
    <w:abstractNumId w:val="27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"/>
  </w:num>
  <w:num w:numId="16">
    <w:abstractNumId w:val="14"/>
  </w:num>
  <w:num w:numId="17">
    <w:abstractNumId w:val="24"/>
  </w:num>
  <w:num w:numId="18">
    <w:abstractNumId w:val="13"/>
  </w:num>
  <w:num w:numId="19">
    <w:abstractNumId w:val="6"/>
  </w:num>
  <w:num w:numId="20">
    <w:abstractNumId w:val="7"/>
  </w:num>
  <w:num w:numId="21">
    <w:abstractNumId w:val="2"/>
  </w:num>
  <w:num w:numId="22">
    <w:abstractNumId w:val="17"/>
  </w:num>
  <w:num w:numId="23">
    <w:abstractNumId w:val="5"/>
  </w:num>
  <w:num w:numId="24">
    <w:abstractNumId w:val="26"/>
  </w:num>
  <w:num w:numId="25">
    <w:abstractNumId w:val="20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7B"/>
    <w:rsid w:val="00000A4B"/>
    <w:rsid w:val="00012B4E"/>
    <w:rsid w:val="00022181"/>
    <w:rsid w:val="0004607A"/>
    <w:rsid w:val="00054AB5"/>
    <w:rsid w:val="00087D45"/>
    <w:rsid w:val="000D4E66"/>
    <w:rsid w:val="000D6B40"/>
    <w:rsid w:val="000E7CD9"/>
    <w:rsid w:val="001024F1"/>
    <w:rsid w:val="00184AC1"/>
    <w:rsid w:val="001C5F9D"/>
    <w:rsid w:val="001D3C63"/>
    <w:rsid w:val="00214C0A"/>
    <w:rsid w:val="0022188B"/>
    <w:rsid w:val="00235523"/>
    <w:rsid w:val="00256634"/>
    <w:rsid w:val="00264D32"/>
    <w:rsid w:val="00265D4B"/>
    <w:rsid w:val="002D38C7"/>
    <w:rsid w:val="002F3C46"/>
    <w:rsid w:val="0034031E"/>
    <w:rsid w:val="00351CBE"/>
    <w:rsid w:val="00420670"/>
    <w:rsid w:val="00434870"/>
    <w:rsid w:val="00452F23"/>
    <w:rsid w:val="00473D24"/>
    <w:rsid w:val="004C6F33"/>
    <w:rsid w:val="00501222"/>
    <w:rsid w:val="005025FB"/>
    <w:rsid w:val="00511C8C"/>
    <w:rsid w:val="00527A6B"/>
    <w:rsid w:val="005315B1"/>
    <w:rsid w:val="005454B0"/>
    <w:rsid w:val="00557AAC"/>
    <w:rsid w:val="00560554"/>
    <w:rsid w:val="00582622"/>
    <w:rsid w:val="005A035C"/>
    <w:rsid w:val="005A0AD9"/>
    <w:rsid w:val="005B3F8E"/>
    <w:rsid w:val="005E27DE"/>
    <w:rsid w:val="005E5DCC"/>
    <w:rsid w:val="005F11C1"/>
    <w:rsid w:val="00604D40"/>
    <w:rsid w:val="00610827"/>
    <w:rsid w:val="00614066"/>
    <w:rsid w:val="0062441B"/>
    <w:rsid w:val="006264C6"/>
    <w:rsid w:val="0064364A"/>
    <w:rsid w:val="00644CBF"/>
    <w:rsid w:val="006937D2"/>
    <w:rsid w:val="006C71F2"/>
    <w:rsid w:val="006D4B89"/>
    <w:rsid w:val="006D520A"/>
    <w:rsid w:val="006D6406"/>
    <w:rsid w:val="0071417B"/>
    <w:rsid w:val="00733CA9"/>
    <w:rsid w:val="00750C45"/>
    <w:rsid w:val="007F23AE"/>
    <w:rsid w:val="007F3F86"/>
    <w:rsid w:val="00820371"/>
    <w:rsid w:val="00825202"/>
    <w:rsid w:val="008607EA"/>
    <w:rsid w:val="008A686B"/>
    <w:rsid w:val="008C572B"/>
    <w:rsid w:val="008E5ADA"/>
    <w:rsid w:val="0093689A"/>
    <w:rsid w:val="00960241"/>
    <w:rsid w:val="00997A89"/>
    <w:rsid w:val="009A2E5D"/>
    <w:rsid w:val="009B0D7C"/>
    <w:rsid w:val="009B3219"/>
    <w:rsid w:val="009E222C"/>
    <w:rsid w:val="00A10864"/>
    <w:rsid w:val="00A31EC2"/>
    <w:rsid w:val="00A4043E"/>
    <w:rsid w:val="00A42C35"/>
    <w:rsid w:val="00A43CB6"/>
    <w:rsid w:val="00A53648"/>
    <w:rsid w:val="00A55D15"/>
    <w:rsid w:val="00A83227"/>
    <w:rsid w:val="00AB0068"/>
    <w:rsid w:val="00AB5892"/>
    <w:rsid w:val="00AF2CC6"/>
    <w:rsid w:val="00AF38A4"/>
    <w:rsid w:val="00B03197"/>
    <w:rsid w:val="00B51450"/>
    <w:rsid w:val="00B54E72"/>
    <w:rsid w:val="00B9118E"/>
    <w:rsid w:val="00B93E8D"/>
    <w:rsid w:val="00B97EF8"/>
    <w:rsid w:val="00BA186C"/>
    <w:rsid w:val="00BC56C6"/>
    <w:rsid w:val="00BE1AD1"/>
    <w:rsid w:val="00C007D3"/>
    <w:rsid w:val="00C11CC1"/>
    <w:rsid w:val="00C129F7"/>
    <w:rsid w:val="00C50981"/>
    <w:rsid w:val="00CA6EA2"/>
    <w:rsid w:val="00CC0D43"/>
    <w:rsid w:val="00CC7F39"/>
    <w:rsid w:val="00CE24E0"/>
    <w:rsid w:val="00D035C3"/>
    <w:rsid w:val="00D14BA8"/>
    <w:rsid w:val="00D31CE1"/>
    <w:rsid w:val="00D443B3"/>
    <w:rsid w:val="00DB2A2A"/>
    <w:rsid w:val="00DC741C"/>
    <w:rsid w:val="00DD2C5F"/>
    <w:rsid w:val="00E016E5"/>
    <w:rsid w:val="00E062C3"/>
    <w:rsid w:val="00E13580"/>
    <w:rsid w:val="00E470F3"/>
    <w:rsid w:val="00E50DBB"/>
    <w:rsid w:val="00E540BA"/>
    <w:rsid w:val="00E545B9"/>
    <w:rsid w:val="00E9238F"/>
    <w:rsid w:val="00EA0002"/>
    <w:rsid w:val="00ED0E6A"/>
    <w:rsid w:val="00EE54D7"/>
    <w:rsid w:val="00F06383"/>
    <w:rsid w:val="00F12E1A"/>
    <w:rsid w:val="00F26418"/>
    <w:rsid w:val="00F32B85"/>
    <w:rsid w:val="00F53663"/>
    <w:rsid w:val="00F63FDF"/>
    <w:rsid w:val="00F6503B"/>
    <w:rsid w:val="00F705DC"/>
    <w:rsid w:val="00F86280"/>
    <w:rsid w:val="00FA06A5"/>
    <w:rsid w:val="00FA260C"/>
    <w:rsid w:val="00FA6A91"/>
    <w:rsid w:val="00FA7134"/>
    <w:rsid w:val="00FB2430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D96122"/>
  <w15:docId w15:val="{39F7B8DB-E4A2-4788-801C-487AE20A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6B"/>
  </w:style>
  <w:style w:type="paragraph" w:styleId="Footer">
    <w:name w:val="footer"/>
    <w:basedOn w:val="Normal"/>
    <w:link w:val="Foot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6B"/>
  </w:style>
  <w:style w:type="table" w:styleId="TableGrid">
    <w:name w:val="Table Grid"/>
    <w:basedOn w:val="TableNormal"/>
    <w:uiPriority w:val="39"/>
    <w:rsid w:val="008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0103-E63E-4496-9DD4-D18A068D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Sandefer-Gonsen, Jackie X</dc:creator>
  <cp:lastModifiedBy>Puckett, Erica B</cp:lastModifiedBy>
  <cp:revision>2</cp:revision>
  <cp:lastPrinted>2020-02-03T21:45:00Z</cp:lastPrinted>
  <dcterms:created xsi:type="dcterms:W3CDTF">2020-06-18T19:22:00Z</dcterms:created>
  <dcterms:modified xsi:type="dcterms:W3CDTF">2020-06-18T19:22:00Z</dcterms:modified>
</cp:coreProperties>
</file>