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DE5D0" w14:textId="36323A7E" w:rsidR="00B56986" w:rsidRPr="000A7E34" w:rsidRDefault="00B56986" w:rsidP="00A5764A">
      <w:pPr>
        <w:spacing w:line="480" w:lineRule="auto"/>
        <w:ind w:firstLine="720"/>
        <w:jc w:val="center"/>
        <w:rPr>
          <w:rFonts w:cs="Arial"/>
          <w:b/>
        </w:rPr>
      </w:pPr>
      <w:r w:rsidRPr="000A7E34">
        <w:rPr>
          <w:rFonts w:cs="Arial"/>
          <w:b/>
        </w:rPr>
        <w:t>Diabetes Advisory Council</w:t>
      </w:r>
      <w:r w:rsidR="001F1117">
        <w:rPr>
          <w:rFonts w:cs="Arial"/>
          <w:b/>
        </w:rPr>
        <w:t xml:space="preserve"> Quarterly Meeting </w:t>
      </w:r>
    </w:p>
    <w:p w14:paraId="4A961642" w14:textId="0B4F25B5" w:rsidR="00B56986" w:rsidRPr="000A7E34" w:rsidRDefault="00923AEE" w:rsidP="000A7E34">
      <w:pPr>
        <w:spacing w:line="480" w:lineRule="auto"/>
        <w:jc w:val="center"/>
        <w:rPr>
          <w:rFonts w:cs="Arial"/>
          <w:b/>
        </w:rPr>
      </w:pPr>
      <w:r>
        <w:rPr>
          <w:rFonts w:cs="Arial"/>
          <w:b/>
        </w:rPr>
        <w:t>September</w:t>
      </w:r>
      <w:r w:rsidR="001F1117">
        <w:rPr>
          <w:rFonts w:cs="Arial"/>
          <w:b/>
        </w:rPr>
        <w:t xml:space="preserve"> 1</w:t>
      </w:r>
      <w:r>
        <w:rPr>
          <w:rFonts w:cs="Arial"/>
          <w:b/>
        </w:rPr>
        <w:t>0</w:t>
      </w:r>
      <w:r w:rsidR="001F1117">
        <w:rPr>
          <w:rFonts w:cs="Arial"/>
          <w:b/>
        </w:rPr>
        <w:t>, 202</w:t>
      </w:r>
      <w:r>
        <w:rPr>
          <w:rFonts w:cs="Arial"/>
          <w:b/>
        </w:rPr>
        <w:t>1</w:t>
      </w:r>
    </w:p>
    <w:p w14:paraId="71BA7E43" w14:textId="02ABB765" w:rsidR="000A7E34" w:rsidRPr="000A7E34" w:rsidRDefault="001F1117" w:rsidP="000A7E34">
      <w:pPr>
        <w:spacing w:line="480" w:lineRule="auto"/>
        <w:jc w:val="center"/>
        <w:rPr>
          <w:rFonts w:cs="Arial"/>
          <w:b/>
        </w:rPr>
      </w:pPr>
      <w:r>
        <w:rPr>
          <w:rFonts w:cs="Arial"/>
          <w:b/>
        </w:rPr>
        <w:t xml:space="preserve">1 </w:t>
      </w:r>
      <w:r w:rsidR="00923AEE">
        <w:rPr>
          <w:rFonts w:cs="Arial"/>
          <w:b/>
        </w:rPr>
        <w:t>PM</w:t>
      </w:r>
      <w:r>
        <w:rPr>
          <w:rFonts w:cs="Arial"/>
          <w:b/>
        </w:rPr>
        <w:t xml:space="preserve"> – </w:t>
      </w:r>
      <w:r w:rsidR="00923AEE">
        <w:rPr>
          <w:rFonts w:cs="Arial"/>
          <w:b/>
        </w:rPr>
        <w:t>2</w:t>
      </w:r>
      <w:r>
        <w:rPr>
          <w:rFonts w:cs="Arial"/>
          <w:b/>
        </w:rPr>
        <w:t xml:space="preserve"> </w:t>
      </w:r>
      <w:r w:rsidR="00E92778">
        <w:rPr>
          <w:rFonts w:cs="Arial"/>
          <w:b/>
        </w:rPr>
        <w:t>PM</w:t>
      </w:r>
    </w:p>
    <w:p w14:paraId="1F30011B" w14:textId="77777777" w:rsidR="000A7E34" w:rsidRPr="000A7E34" w:rsidRDefault="000A7E34" w:rsidP="00613F52">
      <w:pPr>
        <w:spacing w:line="360" w:lineRule="auto"/>
        <w:jc w:val="center"/>
        <w:rPr>
          <w:rFonts w:cs="Arial"/>
          <w:b/>
        </w:rPr>
      </w:pPr>
    </w:p>
    <w:p w14:paraId="3C47BBD7" w14:textId="2CCE4E5B" w:rsidR="00B56986" w:rsidRDefault="001F1117" w:rsidP="00613F52">
      <w:pPr>
        <w:tabs>
          <w:tab w:val="left" w:pos="2160"/>
          <w:tab w:val="left" w:leader="dot" w:pos="5760"/>
        </w:tabs>
        <w:spacing w:line="360" w:lineRule="auto"/>
        <w:rPr>
          <w:rFonts w:cs="Arial"/>
        </w:rPr>
      </w:pPr>
      <w:r>
        <w:rPr>
          <w:rFonts w:cs="Arial"/>
        </w:rPr>
        <w:t>1</w:t>
      </w:r>
      <w:r w:rsidR="00B56986" w:rsidRPr="000A7E34">
        <w:rPr>
          <w:rFonts w:cs="Arial"/>
        </w:rPr>
        <w:t>:00</w:t>
      </w:r>
      <w:r w:rsidR="00E92778">
        <w:rPr>
          <w:rFonts w:cs="Arial"/>
        </w:rPr>
        <w:t xml:space="preserve"> </w:t>
      </w:r>
      <w:r w:rsidR="00923AEE">
        <w:rPr>
          <w:rFonts w:cs="Arial"/>
        </w:rPr>
        <w:t>P</w:t>
      </w:r>
      <w:r w:rsidR="00B56986" w:rsidRPr="000A7E34">
        <w:rPr>
          <w:rFonts w:cs="Arial"/>
        </w:rPr>
        <w:t>M</w:t>
      </w:r>
      <w:r w:rsidR="00BF2D08">
        <w:rPr>
          <w:rFonts w:cs="Arial"/>
        </w:rPr>
        <w:t xml:space="preserve"> – </w:t>
      </w:r>
      <w:r w:rsidR="00923AEE">
        <w:rPr>
          <w:rFonts w:cs="Arial"/>
        </w:rPr>
        <w:t>1</w:t>
      </w:r>
      <w:r w:rsidR="00B56986" w:rsidRPr="000A7E34">
        <w:rPr>
          <w:rFonts w:cs="Arial"/>
        </w:rPr>
        <w:t>:</w:t>
      </w:r>
      <w:r w:rsidR="000A7E34">
        <w:rPr>
          <w:rFonts w:cs="Arial"/>
        </w:rPr>
        <w:t>10</w:t>
      </w:r>
      <w:r w:rsidR="00E92778">
        <w:rPr>
          <w:rFonts w:cs="Arial"/>
        </w:rPr>
        <w:t xml:space="preserve"> </w:t>
      </w:r>
      <w:r w:rsidR="00923AEE">
        <w:rPr>
          <w:rFonts w:cs="Arial"/>
        </w:rPr>
        <w:t>P</w:t>
      </w:r>
      <w:r w:rsidR="00B56986" w:rsidRPr="000A7E34">
        <w:rPr>
          <w:rFonts w:cs="Arial"/>
        </w:rPr>
        <w:t>M</w:t>
      </w:r>
      <w:r w:rsidR="00B56986" w:rsidRPr="000A7E34">
        <w:rPr>
          <w:rFonts w:cs="Arial"/>
        </w:rPr>
        <w:tab/>
        <w:t>Welcome and Roll Call</w:t>
      </w:r>
      <w:r w:rsidR="00BF2D08" w:rsidRPr="000A7E34">
        <w:rPr>
          <w:rFonts w:cs="Arial"/>
        </w:rPr>
        <w:tab/>
      </w:r>
      <w:r w:rsidR="00BF2D08">
        <w:rPr>
          <w:rFonts w:cs="Arial"/>
        </w:rPr>
        <w:t xml:space="preserve">……………….  </w:t>
      </w:r>
      <w:r w:rsidR="00923AEE">
        <w:rPr>
          <w:rFonts w:cs="Arial"/>
        </w:rPr>
        <w:t>Jennifer Wahby</w:t>
      </w:r>
      <w:r w:rsidR="000A7E34">
        <w:rPr>
          <w:rFonts w:cs="Arial"/>
        </w:rPr>
        <w:t xml:space="preserve"> </w:t>
      </w:r>
    </w:p>
    <w:p w14:paraId="01A0D4B3" w14:textId="1C7A72F1" w:rsidR="004263B1" w:rsidRPr="004263B1" w:rsidRDefault="004263B1" w:rsidP="00EF3ED3">
      <w:pPr>
        <w:pStyle w:val="ListParagraph"/>
        <w:numPr>
          <w:ilvl w:val="0"/>
          <w:numId w:val="19"/>
        </w:numPr>
        <w:tabs>
          <w:tab w:val="left" w:pos="2160"/>
          <w:tab w:val="left" w:leader="dot" w:pos="5760"/>
        </w:tabs>
        <w:spacing w:line="360" w:lineRule="auto"/>
        <w:ind w:left="1440"/>
        <w:rPr>
          <w:rFonts w:cs="Arial"/>
        </w:rPr>
      </w:pPr>
      <w:r>
        <w:rPr>
          <w:rFonts w:cs="Arial"/>
        </w:rPr>
        <w:t xml:space="preserve">In attendance: Dr. Joseph </w:t>
      </w:r>
      <w:proofErr w:type="spellStart"/>
      <w:r>
        <w:rPr>
          <w:rFonts w:cs="Arial"/>
        </w:rPr>
        <w:t>Chebli</w:t>
      </w:r>
      <w:proofErr w:type="spellEnd"/>
      <w:r>
        <w:rPr>
          <w:rFonts w:cs="Arial"/>
        </w:rPr>
        <w:t xml:space="preserve">, Dr. </w:t>
      </w:r>
      <w:proofErr w:type="spellStart"/>
      <w:r>
        <w:rPr>
          <w:rFonts w:cs="Arial"/>
        </w:rPr>
        <w:t>Leslene</w:t>
      </w:r>
      <w:proofErr w:type="spellEnd"/>
      <w:r>
        <w:rPr>
          <w:rFonts w:cs="Arial"/>
        </w:rPr>
        <w:t xml:space="preserve"> Gordon, Bridget Jennings, Dr. Jennifer Marks, Nancy Murphy, Dr. Chet Evans, Dr. Marlon Honeywell, Dr. Melvin Price, Bonnie Masterson, Betty Springer, Brittany Bruggeman, Dr. Janet Silverstein, Jennifer Sousa, Carmen Fabre Pedrero, and Jennifer Wahby. </w:t>
      </w:r>
    </w:p>
    <w:p w14:paraId="4A998317" w14:textId="740D0C69" w:rsidR="00CC5531" w:rsidRDefault="001F1117" w:rsidP="00613F52">
      <w:pPr>
        <w:tabs>
          <w:tab w:val="left" w:pos="2160"/>
          <w:tab w:val="left" w:leader="dot" w:pos="5760"/>
        </w:tabs>
        <w:spacing w:line="360" w:lineRule="auto"/>
        <w:rPr>
          <w:rFonts w:cs="Arial"/>
        </w:rPr>
      </w:pPr>
      <w:r>
        <w:rPr>
          <w:rFonts w:cs="Arial"/>
        </w:rPr>
        <w:t>1</w:t>
      </w:r>
      <w:r w:rsidR="00B56986" w:rsidRPr="000A7E34">
        <w:rPr>
          <w:rFonts w:cs="Arial"/>
        </w:rPr>
        <w:t>:</w:t>
      </w:r>
      <w:r w:rsidR="00F922C1">
        <w:rPr>
          <w:rFonts w:cs="Arial"/>
        </w:rPr>
        <w:t>1</w:t>
      </w:r>
      <w:r w:rsidR="00B56986" w:rsidRPr="000A7E34">
        <w:rPr>
          <w:rFonts w:cs="Arial"/>
        </w:rPr>
        <w:t>0</w:t>
      </w:r>
      <w:r w:rsidR="00E92778">
        <w:rPr>
          <w:rFonts w:cs="Arial"/>
        </w:rPr>
        <w:t xml:space="preserve"> </w:t>
      </w:r>
      <w:r w:rsidR="00923AEE">
        <w:rPr>
          <w:rFonts w:cs="Arial"/>
        </w:rPr>
        <w:t>P</w:t>
      </w:r>
      <w:r w:rsidR="00F922C1">
        <w:rPr>
          <w:rFonts w:cs="Arial"/>
        </w:rPr>
        <w:t>M</w:t>
      </w:r>
      <w:r w:rsidR="00BF2D08">
        <w:rPr>
          <w:rFonts w:cs="Arial"/>
        </w:rPr>
        <w:t xml:space="preserve"> – </w:t>
      </w:r>
      <w:r>
        <w:rPr>
          <w:rFonts w:cs="Arial"/>
        </w:rPr>
        <w:t>1</w:t>
      </w:r>
      <w:r w:rsidR="00B56986" w:rsidRPr="000A7E34">
        <w:rPr>
          <w:rFonts w:cs="Arial"/>
        </w:rPr>
        <w:t>:</w:t>
      </w:r>
      <w:r w:rsidR="00923AEE">
        <w:rPr>
          <w:rFonts w:cs="Arial"/>
        </w:rPr>
        <w:t>20</w:t>
      </w:r>
      <w:r w:rsidR="00E92778">
        <w:rPr>
          <w:rFonts w:cs="Arial"/>
        </w:rPr>
        <w:t xml:space="preserve"> </w:t>
      </w:r>
      <w:r w:rsidR="00923AEE">
        <w:rPr>
          <w:rFonts w:cs="Arial"/>
        </w:rPr>
        <w:t>P</w:t>
      </w:r>
      <w:r w:rsidR="00B56986" w:rsidRPr="000A7E34">
        <w:rPr>
          <w:rFonts w:cs="Arial"/>
        </w:rPr>
        <w:t>M</w:t>
      </w:r>
      <w:r w:rsidR="00B56986" w:rsidRPr="000A7E34">
        <w:rPr>
          <w:rFonts w:cs="Arial"/>
        </w:rPr>
        <w:tab/>
        <w:t>Bureau Updates</w:t>
      </w:r>
      <w:r>
        <w:rPr>
          <w:rFonts w:cs="Arial"/>
        </w:rPr>
        <w:t>/ Progr</w:t>
      </w:r>
      <w:r w:rsidR="00923AEE">
        <w:rPr>
          <w:rFonts w:cs="Arial"/>
        </w:rPr>
        <w:t>am</w:t>
      </w:r>
      <w:r w:rsidR="00BF2D08" w:rsidRPr="000A7E34">
        <w:rPr>
          <w:rFonts w:cs="Arial"/>
        </w:rPr>
        <w:tab/>
      </w:r>
      <w:r w:rsidR="00BF2D08">
        <w:rPr>
          <w:rFonts w:cs="Arial"/>
        </w:rPr>
        <w:t xml:space="preserve">……………….  Jennifer </w:t>
      </w:r>
      <w:r w:rsidR="00923AEE">
        <w:rPr>
          <w:rFonts w:cs="Arial"/>
        </w:rPr>
        <w:t>Wahby</w:t>
      </w:r>
    </w:p>
    <w:p w14:paraId="57388062" w14:textId="7D666FFB" w:rsidR="00412BA2" w:rsidRPr="00CC5531" w:rsidRDefault="00412BA2" w:rsidP="00CC5531">
      <w:pPr>
        <w:pStyle w:val="ListParagraph"/>
        <w:numPr>
          <w:ilvl w:val="0"/>
          <w:numId w:val="13"/>
        </w:numPr>
        <w:tabs>
          <w:tab w:val="left" w:pos="1440"/>
          <w:tab w:val="left" w:leader="dot" w:pos="5760"/>
        </w:tabs>
        <w:spacing w:line="360" w:lineRule="auto"/>
        <w:ind w:left="1440"/>
        <w:rPr>
          <w:rFonts w:cs="Arial"/>
        </w:rPr>
      </w:pPr>
      <w:r w:rsidRPr="00CC5531">
        <w:rPr>
          <w:rFonts w:cs="Arial"/>
        </w:rPr>
        <w:t>New staff</w:t>
      </w:r>
      <w:r w:rsidR="00CC5531" w:rsidRPr="00CC5531">
        <w:rPr>
          <w:rFonts w:cs="Arial"/>
        </w:rPr>
        <w:t xml:space="preserve"> </w:t>
      </w:r>
    </w:p>
    <w:p w14:paraId="60F5DB4E" w14:textId="1C3EAE1B" w:rsidR="00E81081" w:rsidRDefault="00E81081" w:rsidP="00CC5531">
      <w:pPr>
        <w:pStyle w:val="ListParagraph"/>
        <w:numPr>
          <w:ilvl w:val="1"/>
          <w:numId w:val="13"/>
        </w:numPr>
        <w:tabs>
          <w:tab w:val="left" w:pos="1440"/>
          <w:tab w:val="left" w:leader="dot" w:pos="5760"/>
        </w:tabs>
        <w:spacing w:line="360" w:lineRule="auto"/>
        <w:ind w:left="1800"/>
        <w:rPr>
          <w:rFonts w:cs="Arial"/>
        </w:rPr>
      </w:pPr>
      <w:r>
        <w:rPr>
          <w:rFonts w:cs="Arial"/>
        </w:rPr>
        <w:t xml:space="preserve">Jennifer Wahby, </w:t>
      </w:r>
      <w:r w:rsidR="00CC5531" w:rsidRPr="00CC5531">
        <w:rPr>
          <w:rFonts w:cs="Arial"/>
        </w:rPr>
        <w:t xml:space="preserve">new Diabetes Program </w:t>
      </w:r>
      <w:r>
        <w:rPr>
          <w:rFonts w:cs="Arial"/>
        </w:rPr>
        <w:t>M</w:t>
      </w:r>
      <w:r w:rsidR="00CC5531" w:rsidRPr="00CC5531">
        <w:rPr>
          <w:rFonts w:cs="Arial"/>
        </w:rPr>
        <w:t xml:space="preserve">anager. </w:t>
      </w:r>
      <w:r>
        <w:rPr>
          <w:rFonts w:cs="Arial"/>
        </w:rPr>
        <w:t>Jennifer has</w:t>
      </w:r>
      <w:r w:rsidR="00CC5531" w:rsidRPr="00CC5531">
        <w:rPr>
          <w:rFonts w:cs="Arial"/>
        </w:rPr>
        <w:t xml:space="preserve"> been with the </w:t>
      </w:r>
      <w:r>
        <w:rPr>
          <w:rFonts w:cs="Arial"/>
        </w:rPr>
        <w:t>D</w:t>
      </w:r>
      <w:r w:rsidR="00CC5531" w:rsidRPr="00CC5531">
        <w:rPr>
          <w:rFonts w:cs="Arial"/>
        </w:rPr>
        <w:t>epartment</w:t>
      </w:r>
      <w:r>
        <w:rPr>
          <w:rFonts w:cs="Arial"/>
        </w:rPr>
        <w:t xml:space="preserve"> of Health </w:t>
      </w:r>
      <w:r w:rsidRPr="00CC5531">
        <w:rPr>
          <w:rFonts w:cs="Arial"/>
        </w:rPr>
        <w:t>since</w:t>
      </w:r>
      <w:r w:rsidR="00CC5531" w:rsidRPr="00CC5531">
        <w:rPr>
          <w:rFonts w:cs="Arial"/>
        </w:rPr>
        <w:t xml:space="preserve"> 2016 but began with Chronic </w:t>
      </w:r>
      <w:r>
        <w:rPr>
          <w:rFonts w:cs="Arial"/>
        </w:rPr>
        <w:t>D</w:t>
      </w:r>
      <w:r w:rsidR="00CC5531" w:rsidRPr="00CC5531">
        <w:rPr>
          <w:rFonts w:cs="Arial"/>
        </w:rPr>
        <w:t xml:space="preserve">isease </w:t>
      </w:r>
      <w:r>
        <w:rPr>
          <w:rFonts w:cs="Arial"/>
        </w:rPr>
        <w:t>P</w:t>
      </w:r>
      <w:r w:rsidR="00CC5531" w:rsidRPr="00CC5531">
        <w:rPr>
          <w:rFonts w:cs="Arial"/>
        </w:rPr>
        <w:t>revention in May</w:t>
      </w:r>
      <w:r>
        <w:rPr>
          <w:rFonts w:cs="Arial"/>
        </w:rPr>
        <w:t xml:space="preserve"> 2021</w:t>
      </w:r>
      <w:r w:rsidR="00CC5531" w:rsidRPr="00CC5531">
        <w:rPr>
          <w:rFonts w:cs="Arial"/>
        </w:rPr>
        <w:t xml:space="preserve">. </w:t>
      </w:r>
    </w:p>
    <w:p w14:paraId="5DE2E119" w14:textId="41CAD78E" w:rsidR="00CC5531" w:rsidRPr="00CC5531" w:rsidRDefault="00CC5531" w:rsidP="00CC5531">
      <w:pPr>
        <w:pStyle w:val="ListParagraph"/>
        <w:numPr>
          <w:ilvl w:val="1"/>
          <w:numId w:val="13"/>
        </w:numPr>
        <w:tabs>
          <w:tab w:val="left" w:pos="1440"/>
          <w:tab w:val="left" w:leader="dot" w:pos="5760"/>
        </w:tabs>
        <w:spacing w:line="360" w:lineRule="auto"/>
        <w:ind w:left="1800"/>
        <w:rPr>
          <w:rFonts w:cs="Arial"/>
        </w:rPr>
      </w:pPr>
      <w:r w:rsidRPr="00CC5531">
        <w:rPr>
          <w:rFonts w:cs="Arial"/>
        </w:rPr>
        <w:t>Carmen Fabre</w:t>
      </w:r>
      <w:r>
        <w:rPr>
          <w:rFonts w:cs="Arial"/>
        </w:rPr>
        <w:t>-Pedrero</w:t>
      </w:r>
      <w:r w:rsidR="00E81081">
        <w:rPr>
          <w:rFonts w:cs="Arial"/>
        </w:rPr>
        <w:t>,</w:t>
      </w:r>
      <w:r>
        <w:rPr>
          <w:rFonts w:cs="Arial"/>
        </w:rPr>
        <w:t xml:space="preserve"> the Diabetes Program Analyst. </w:t>
      </w:r>
      <w:r w:rsidR="00E81081">
        <w:rPr>
          <w:rFonts w:cs="Arial"/>
        </w:rPr>
        <w:t>Carmen</w:t>
      </w:r>
      <w:r>
        <w:rPr>
          <w:rFonts w:cs="Arial"/>
        </w:rPr>
        <w:t xml:space="preserve"> has been with the program since March. </w:t>
      </w:r>
    </w:p>
    <w:p w14:paraId="2D250251" w14:textId="446CB4CC" w:rsidR="00412BA2" w:rsidRDefault="00B55B87" w:rsidP="00CC5531">
      <w:pPr>
        <w:pStyle w:val="ListParagraph"/>
        <w:numPr>
          <w:ilvl w:val="0"/>
          <w:numId w:val="13"/>
        </w:numPr>
        <w:tabs>
          <w:tab w:val="left" w:pos="1440"/>
          <w:tab w:val="left" w:leader="dot" w:pos="5760"/>
        </w:tabs>
        <w:spacing w:line="360" w:lineRule="auto"/>
        <w:ind w:left="1440"/>
        <w:rPr>
          <w:rFonts w:cs="Arial"/>
        </w:rPr>
      </w:pPr>
      <w:r w:rsidRPr="00CC5531">
        <w:rPr>
          <w:rFonts w:cs="Arial"/>
        </w:rPr>
        <w:t xml:space="preserve">2022 </w:t>
      </w:r>
      <w:r w:rsidR="00412BA2" w:rsidRPr="00CC5531">
        <w:rPr>
          <w:rFonts w:cs="Arial"/>
        </w:rPr>
        <w:t xml:space="preserve">Chronic Disease </w:t>
      </w:r>
      <w:r w:rsidRPr="00CC5531">
        <w:rPr>
          <w:rFonts w:cs="Arial"/>
        </w:rPr>
        <w:t xml:space="preserve">Prevention </w:t>
      </w:r>
      <w:r w:rsidR="00412BA2" w:rsidRPr="00CC5531">
        <w:rPr>
          <w:rFonts w:cs="Arial"/>
        </w:rPr>
        <w:t xml:space="preserve">Summit </w:t>
      </w:r>
    </w:p>
    <w:p w14:paraId="4DEA8364" w14:textId="77777777" w:rsidR="00E81081" w:rsidRDefault="00166443" w:rsidP="00CC5531">
      <w:pPr>
        <w:pStyle w:val="ListParagraph"/>
        <w:numPr>
          <w:ilvl w:val="1"/>
          <w:numId w:val="13"/>
        </w:numPr>
        <w:tabs>
          <w:tab w:val="left" w:pos="1440"/>
          <w:tab w:val="left" w:leader="dot" w:pos="5760"/>
        </w:tabs>
        <w:spacing w:line="360" w:lineRule="auto"/>
        <w:ind w:left="1800"/>
        <w:rPr>
          <w:rFonts w:cs="Arial"/>
        </w:rPr>
      </w:pPr>
      <w:r>
        <w:rPr>
          <w:rFonts w:cs="Arial"/>
        </w:rPr>
        <w:t xml:space="preserve">The Department is in the process of planning the next Chronic Disease Prevention Summit. </w:t>
      </w:r>
      <w:r w:rsidR="00E81081">
        <w:rPr>
          <w:rFonts w:cs="Arial"/>
        </w:rPr>
        <w:t>The</w:t>
      </w:r>
      <w:r>
        <w:rPr>
          <w:rFonts w:cs="Arial"/>
        </w:rPr>
        <w:t xml:space="preserve"> last Summit occurred on June 29 and 30</w:t>
      </w:r>
      <w:r w:rsidRPr="00166443">
        <w:rPr>
          <w:rFonts w:cs="Arial"/>
          <w:vertAlign w:val="superscript"/>
        </w:rPr>
        <w:t>th</w:t>
      </w:r>
      <w:r>
        <w:rPr>
          <w:rFonts w:cs="Arial"/>
        </w:rPr>
        <w:t xml:space="preserve"> and was a huge success. </w:t>
      </w:r>
      <w:r w:rsidR="002704C4">
        <w:rPr>
          <w:rFonts w:cs="Arial"/>
        </w:rPr>
        <w:t xml:space="preserve">In fact, the session on reducing the burden of diabetes through diabetes lifestyle change programs was the most attended and viewed session. </w:t>
      </w:r>
    </w:p>
    <w:p w14:paraId="1960DCFD" w14:textId="33A23883" w:rsidR="00CC5531" w:rsidRPr="00CC5531" w:rsidRDefault="00E81081" w:rsidP="00E81081">
      <w:pPr>
        <w:pStyle w:val="ListParagraph"/>
        <w:numPr>
          <w:ilvl w:val="2"/>
          <w:numId w:val="13"/>
        </w:numPr>
        <w:tabs>
          <w:tab w:val="left" w:pos="1440"/>
          <w:tab w:val="left" w:leader="dot" w:pos="5760"/>
        </w:tabs>
        <w:spacing w:line="360" w:lineRule="auto"/>
        <w:ind w:left="2160"/>
        <w:rPr>
          <w:rFonts w:cs="Arial"/>
        </w:rPr>
      </w:pPr>
      <w:r w:rsidRPr="00E81081">
        <w:rPr>
          <w:rFonts w:cs="Arial"/>
          <w:b/>
          <w:bCs/>
        </w:rPr>
        <w:t xml:space="preserve">Request </w:t>
      </w:r>
      <w:r>
        <w:rPr>
          <w:rFonts w:cs="Arial"/>
        </w:rPr>
        <w:t xml:space="preserve">- </w:t>
      </w:r>
      <w:r w:rsidR="00CA4730">
        <w:rPr>
          <w:rFonts w:cs="Arial"/>
        </w:rPr>
        <w:t>If you have any speaker suggestions or topics you would like to recommend for the next Summit, please</w:t>
      </w:r>
      <w:r>
        <w:rPr>
          <w:rFonts w:cs="Arial"/>
        </w:rPr>
        <w:t xml:space="preserve"> provide them to Jennifer Wahby and she will send</w:t>
      </w:r>
      <w:r w:rsidR="00CA4730">
        <w:rPr>
          <w:rFonts w:cs="Arial"/>
        </w:rPr>
        <w:t xml:space="preserve"> the suggestions and topics to the planning committee. </w:t>
      </w:r>
    </w:p>
    <w:p w14:paraId="67BA09FD" w14:textId="5ABB00AC" w:rsidR="00B55B87" w:rsidRDefault="00B55B87" w:rsidP="00CC5531">
      <w:pPr>
        <w:pStyle w:val="ListParagraph"/>
        <w:numPr>
          <w:ilvl w:val="0"/>
          <w:numId w:val="13"/>
        </w:numPr>
        <w:tabs>
          <w:tab w:val="left" w:pos="1440"/>
          <w:tab w:val="left" w:leader="dot" w:pos="5760"/>
        </w:tabs>
        <w:spacing w:line="360" w:lineRule="auto"/>
        <w:ind w:left="1440"/>
        <w:rPr>
          <w:rFonts w:cs="Arial"/>
        </w:rPr>
      </w:pPr>
      <w:r w:rsidRPr="00CC5531">
        <w:rPr>
          <w:rFonts w:cs="Arial"/>
        </w:rPr>
        <w:t>Youth Health Ambassador Program</w:t>
      </w:r>
    </w:p>
    <w:p w14:paraId="5315B3E1" w14:textId="09B75657" w:rsidR="00CA4730" w:rsidRPr="00CC5531" w:rsidRDefault="00CA4730" w:rsidP="00CA4730">
      <w:pPr>
        <w:pStyle w:val="ListParagraph"/>
        <w:numPr>
          <w:ilvl w:val="1"/>
          <w:numId w:val="13"/>
        </w:numPr>
        <w:tabs>
          <w:tab w:val="left" w:pos="1440"/>
          <w:tab w:val="left" w:leader="dot" w:pos="5760"/>
        </w:tabs>
        <w:spacing w:line="360" w:lineRule="auto"/>
        <w:ind w:left="1890"/>
        <w:rPr>
          <w:rFonts w:cs="Arial"/>
        </w:rPr>
      </w:pPr>
      <w:r>
        <w:rPr>
          <w:rFonts w:cs="Arial"/>
        </w:rPr>
        <w:t xml:space="preserve">The Diabetes Program is in collaboration with Healthiest </w:t>
      </w:r>
      <w:r w:rsidR="00E81081">
        <w:rPr>
          <w:rFonts w:cs="Arial"/>
        </w:rPr>
        <w:t>W</w:t>
      </w:r>
      <w:r>
        <w:rPr>
          <w:rFonts w:cs="Arial"/>
        </w:rPr>
        <w:t xml:space="preserve">eight, </w:t>
      </w:r>
      <w:r w:rsidR="00E81081">
        <w:rPr>
          <w:rFonts w:cs="Arial"/>
        </w:rPr>
        <w:t>H</w:t>
      </w:r>
      <w:r>
        <w:rPr>
          <w:rFonts w:cs="Arial"/>
        </w:rPr>
        <w:t xml:space="preserve">eart </w:t>
      </w:r>
      <w:r w:rsidR="00E81081">
        <w:rPr>
          <w:rFonts w:cs="Arial"/>
        </w:rPr>
        <w:t>D</w:t>
      </w:r>
      <w:r>
        <w:rPr>
          <w:rFonts w:cs="Arial"/>
        </w:rPr>
        <w:t xml:space="preserve">isease, </w:t>
      </w:r>
      <w:r w:rsidR="00E81081">
        <w:rPr>
          <w:rFonts w:cs="Arial"/>
        </w:rPr>
        <w:t>T</w:t>
      </w:r>
      <w:r>
        <w:rPr>
          <w:rFonts w:cs="Arial"/>
        </w:rPr>
        <w:t xml:space="preserve">obacco </w:t>
      </w:r>
      <w:r w:rsidR="00E81081">
        <w:rPr>
          <w:rFonts w:cs="Arial"/>
        </w:rPr>
        <w:t>F</w:t>
      </w:r>
      <w:r>
        <w:rPr>
          <w:rFonts w:cs="Arial"/>
        </w:rPr>
        <w:t xml:space="preserve">ree </w:t>
      </w:r>
      <w:r w:rsidR="003820CB">
        <w:rPr>
          <w:rFonts w:cs="Arial"/>
        </w:rPr>
        <w:t>Florida</w:t>
      </w:r>
      <w:r>
        <w:rPr>
          <w:rFonts w:cs="Arial"/>
        </w:rPr>
        <w:t xml:space="preserve">, and the </w:t>
      </w:r>
      <w:r w:rsidR="00E81081">
        <w:rPr>
          <w:rFonts w:cs="Arial"/>
        </w:rPr>
        <w:t>S</w:t>
      </w:r>
      <w:r>
        <w:rPr>
          <w:rFonts w:cs="Arial"/>
        </w:rPr>
        <w:t xml:space="preserve">chool </w:t>
      </w:r>
      <w:r w:rsidR="00E81081">
        <w:rPr>
          <w:rFonts w:cs="Arial"/>
        </w:rPr>
        <w:t>H</w:t>
      </w:r>
      <w:r>
        <w:rPr>
          <w:rFonts w:cs="Arial"/>
        </w:rPr>
        <w:t xml:space="preserve">ealth </w:t>
      </w:r>
      <w:r w:rsidR="00E81081">
        <w:rPr>
          <w:rFonts w:cs="Arial"/>
        </w:rPr>
        <w:t>P</w:t>
      </w:r>
      <w:r>
        <w:rPr>
          <w:rFonts w:cs="Arial"/>
        </w:rPr>
        <w:t xml:space="preserve">rogram to create a youth health ambassador program to empower </w:t>
      </w:r>
      <w:r w:rsidR="003820CB">
        <w:rPr>
          <w:rFonts w:cs="Arial"/>
        </w:rPr>
        <w:t xml:space="preserve">students to make healthier choices together. </w:t>
      </w:r>
    </w:p>
    <w:p w14:paraId="0EB17BC7" w14:textId="283E9B56" w:rsidR="00F44688" w:rsidRDefault="00F44688" w:rsidP="00CC5531">
      <w:pPr>
        <w:pStyle w:val="ListParagraph"/>
        <w:numPr>
          <w:ilvl w:val="0"/>
          <w:numId w:val="13"/>
        </w:numPr>
        <w:tabs>
          <w:tab w:val="left" w:pos="1440"/>
          <w:tab w:val="left" w:leader="dot" w:pos="5760"/>
        </w:tabs>
        <w:spacing w:line="360" w:lineRule="auto"/>
        <w:ind w:left="1440"/>
        <w:rPr>
          <w:rFonts w:cs="Arial"/>
        </w:rPr>
      </w:pPr>
      <w:r w:rsidRPr="00CC5531">
        <w:rPr>
          <w:rFonts w:cs="Arial"/>
        </w:rPr>
        <w:t xml:space="preserve">DAC Website </w:t>
      </w:r>
    </w:p>
    <w:p w14:paraId="08950B51" w14:textId="77777777" w:rsidR="00E81081" w:rsidRDefault="003820CB" w:rsidP="003820CB">
      <w:pPr>
        <w:pStyle w:val="ListParagraph"/>
        <w:numPr>
          <w:ilvl w:val="1"/>
          <w:numId w:val="13"/>
        </w:numPr>
        <w:tabs>
          <w:tab w:val="left" w:pos="1440"/>
          <w:tab w:val="left" w:leader="dot" w:pos="5760"/>
        </w:tabs>
        <w:spacing w:line="360" w:lineRule="auto"/>
        <w:ind w:left="1890"/>
        <w:rPr>
          <w:rFonts w:cs="Arial"/>
        </w:rPr>
      </w:pPr>
      <w:r>
        <w:rPr>
          <w:rFonts w:cs="Arial"/>
        </w:rPr>
        <w:lastRenderedPageBreak/>
        <w:t xml:space="preserve">The DAC Website </w:t>
      </w:r>
      <w:r w:rsidR="00577ACC">
        <w:rPr>
          <w:rFonts w:cs="Arial"/>
        </w:rPr>
        <w:t xml:space="preserve">has received less activity compared to last year with 521 unique page views from January 2020 – December 2020 and this year 321 unique page views. Carmen and </w:t>
      </w:r>
      <w:r w:rsidR="00E81081">
        <w:rPr>
          <w:rFonts w:cs="Arial"/>
        </w:rPr>
        <w:t>Jennifer</w:t>
      </w:r>
      <w:r w:rsidR="00577ACC">
        <w:rPr>
          <w:rFonts w:cs="Arial"/>
        </w:rPr>
        <w:t xml:space="preserve"> are in the process of </w:t>
      </w:r>
      <w:r w:rsidR="00E81081">
        <w:rPr>
          <w:rFonts w:cs="Arial"/>
        </w:rPr>
        <w:t>becoming</w:t>
      </w:r>
      <w:r w:rsidR="00577ACC">
        <w:rPr>
          <w:rFonts w:cs="Arial"/>
        </w:rPr>
        <w:t xml:space="preserve"> web managers to update each page. </w:t>
      </w:r>
    </w:p>
    <w:p w14:paraId="04D9FB9A" w14:textId="7FC00131" w:rsidR="003820CB" w:rsidRDefault="00E81081" w:rsidP="00E81081">
      <w:pPr>
        <w:pStyle w:val="ListParagraph"/>
        <w:numPr>
          <w:ilvl w:val="2"/>
          <w:numId w:val="13"/>
        </w:numPr>
        <w:tabs>
          <w:tab w:val="left" w:pos="1440"/>
          <w:tab w:val="left" w:leader="dot" w:pos="5760"/>
        </w:tabs>
        <w:spacing w:line="360" w:lineRule="auto"/>
        <w:ind w:left="2250"/>
        <w:rPr>
          <w:rFonts w:cs="Arial"/>
        </w:rPr>
      </w:pPr>
      <w:r w:rsidRPr="00E81081">
        <w:rPr>
          <w:rFonts w:cs="Arial"/>
          <w:b/>
          <w:bCs/>
        </w:rPr>
        <w:t>Request</w:t>
      </w:r>
      <w:r>
        <w:rPr>
          <w:rFonts w:cs="Arial"/>
        </w:rPr>
        <w:t xml:space="preserve"> - P</w:t>
      </w:r>
      <w:r w:rsidR="00577ACC">
        <w:rPr>
          <w:rFonts w:cs="Arial"/>
        </w:rPr>
        <w:t xml:space="preserve">lease review the DAC pages including the main page, Membership, Meetings, Reports and Publications, and Resources and we will begin updating with the most up-to-date information. </w:t>
      </w:r>
    </w:p>
    <w:p w14:paraId="0EDFCB6A" w14:textId="1C2D537E" w:rsidR="008E15A6" w:rsidRPr="00CC5531" w:rsidRDefault="008E15A6" w:rsidP="003820CB">
      <w:pPr>
        <w:pStyle w:val="ListParagraph"/>
        <w:numPr>
          <w:ilvl w:val="1"/>
          <w:numId w:val="13"/>
        </w:numPr>
        <w:tabs>
          <w:tab w:val="left" w:pos="1440"/>
          <w:tab w:val="left" w:leader="dot" w:pos="5760"/>
        </w:tabs>
        <w:spacing w:line="360" w:lineRule="auto"/>
        <w:ind w:left="1890"/>
        <w:rPr>
          <w:rFonts w:cs="Arial"/>
        </w:rPr>
      </w:pPr>
      <w:r>
        <w:rPr>
          <w:rFonts w:cs="Arial"/>
        </w:rPr>
        <w:t xml:space="preserve">Suggested cheaper prescriptions </w:t>
      </w:r>
    </w:p>
    <w:p w14:paraId="5DADF8CB" w14:textId="3D858D74" w:rsidR="00412BA2" w:rsidRDefault="00412BA2" w:rsidP="00CC5531">
      <w:pPr>
        <w:pStyle w:val="ListParagraph"/>
        <w:numPr>
          <w:ilvl w:val="0"/>
          <w:numId w:val="13"/>
        </w:numPr>
        <w:tabs>
          <w:tab w:val="left" w:pos="1440"/>
          <w:tab w:val="left" w:leader="dot" w:pos="5760"/>
        </w:tabs>
        <w:spacing w:line="360" w:lineRule="auto"/>
        <w:ind w:left="1440"/>
        <w:rPr>
          <w:rFonts w:cs="Arial"/>
        </w:rPr>
      </w:pPr>
      <w:r w:rsidRPr="00CC5531">
        <w:rPr>
          <w:rFonts w:cs="Arial"/>
        </w:rPr>
        <w:t>Schedule next meetings</w:t>
      </w:r>
    </w:p>
    <w:p w14:paraId="638E8BAA" w14:textId="23AEA8AA" w:rsidR="00577ACC" w:rsidRDefault="00D42DD0" w:rsidP="00577ACC">
      <w:pPr>
        <w:pStyle w:val="ListParagraph"/>
        <w:numPr>
          <w:ilvl w:val="1"/>
          <w:numId w:val="13"/>
        </w:numPr>
        <w:tabs>
          <w:tab w:val="left" w:pos="1440"/>
          <w:tab w:val="left" w:leader="dot" w:pos="5760"/>
        </w:tabs>
        <w:spacing w:line="360" w:lineRule="auto"/>
        <w:ind w:left="1980"/>
        <w:rPr>
          <w:rFonts w:cs="Arial"/>
        </w:rPr>
      </w:pPr>
      <w:r>
        <w:rPr>
          <w:rFonts w:cs="Arial"/>
        </w:rPr>
        <w:t xml:space="preserve">A Doodle Poll will be sent out for the next meeting. Most people are saying that Friday’s are a good day for meetings. </w:t>
      </w:r>
    </w:p>
    <w:p w14:paraId="69C34F9D" w14:textId="27D48C09" w:rsidR="00577ACC" w:rsidRDefault="00577ACC" w:rsidP="00577ACC">
      <w:pPr>
        <w:pStyle w:val="ListParagraph"/>
        <w:numPr>
          <w:ilvl w:val="1"/>
          <w:numId w:val="13"/>
        </w:numPr>
        <w:tabs>
          <w:tab w:val="left" w:pos="1440"/>
          <w:tab w:val="left" w:leader="dot" w:pos="5760"/>
        </w:tabs>
        <w:spacing w:line="360" w:lineRule="auto"/>
        <w:ind w:left="1980"/>
        <w:rPr>
          <w:rFonts w:cs="Arial"/>
        </w:rPr>
      </w:pPr>
      <w:r>
        <w:rPr>
          <w:rFonts w:cs="Arial"/>
        </w:rPr>
        <w:t>Q2 Oct – Dec:</w:t>
      </w:r>
      <w:r w:rsidR="00D42DD0">
        <w:rPr>
          <w:rFonts w:cs="Arial"/>
        </w:rPr>
        <w:t xml:space="preserve"> December 3, 2021 10:00 am </w:t>
      </w:r>
    </w:p>
    <w:p w14:paraId="479067B8" w14:textId="2771311A" w:rsidR="00577ACC" w:rsidRDefault="00577ACC" w:rsidP="00577ACC">
      <w:pPr>
        <w:pStyle w:val="ListParagraph"/>
        <w:numPr>
          <w:ilvl w:val="1"/>
          <w:numId w:val="13"/>
        </w:numPr>
        <w:tabs>
          <w:tab w:val="left" w:pos="1440"/>
          <w:tab w:val="left" w:leader="dot" w:pos="5760"/>
        </w:tabs>
        <w:spacing w:line="360" w:lineRule="auto"/>
        <w:ind w:left="1980"/>
        <w:rPr>
          <w:rFonts w:cs="Arial"/>
        </w:rPr>
      </w:pPr>
      <w:r>
        <w:rPr>
          <w:rFonts w:cs="Arial"/>
        </w:rPr>
        <w:t xml:space="preserve">Q3 Jan – Mar: </w:t>
      </w:r>
      <w:r w:rsidR="00D42DD0">
        <w:rPr>
          <w:rFonts w:cs="Arial"/>
        </w:rPr>
        <w:t xml:space="preserve">TBD </w:t>
      </w:r>
    </w:p>
    <w:p w14:paraId="3C758564" w14:textId="2324B29A" w:rsidR="00D42DD0" w:rsidRDefault="00D42DD0" w:rsidP="00D42DD0">
      <w:pPr>
        <w:pStyle w:val="ListParagraph"/>
        <w:numPr>
          <w:ilvl w:val="0"/>
          <w:numId w:val="13"/>
        </w:numPr>
        <w:tabs>
          <w:tab w:val="left" w:leader="dot" w:pos="5760"/>
        </w:tabs>
        <w:spacing w:line="360" w:lineRule="auto"/>
        <w:ind w:left="1440"/>
        <w:rPr>
          <w:rFonts w:cs="Arial"/>
        </w:rPr>
      </w:pPr>
      <w:r>
        <w:rPr>
          <w:rFonts w:cs="Arial"/>
        </w:rPr>
        <w:t>DAC Chair meeting with the State Surgeon General (SSG)</w:t>
      </w:r>
    </w:p>
    <w:p w14:paraId="167F7779" w14:textId="1CA1A8DE" w:rsidR="00D42DD0" w:rsidRDefault="00D42DD0" w:rsidP="00D42DD0">
      <w:pPr>
        <w:pStyle w:val="ListParagraph"/>
        <w:numPr>
          <w:ilvl w:val="1"/>
          <w:numId w:val="13"/>
        </w:numPr>
        <w:tabs>
          <w:tab w:val="left" w:leader="dot" w:pos="5760"/>
        </w:tabs>
        <w:spacing w:line="360" w:lineRule="auto"/>
        <w:ind w:left="1980"/>
        <w:rPr>
          <w:rFonts w:cs="Arial"/>
        </w:rPr>
      </w:pPr>
      <w:r>
        <w:rPr>
          <w:rFonts w:cs="Arial"/>
        </w:rPr>
        <w:t xml:space="preserve">A meeting request is routing to the State Surgeon General. During this meeting Dr. Silverstein and the SSG or his representative will discuss the </w:t>
      </w:r>
      <w:r w:rsidR="004263B1">
        <w:rPr>
          <w:rFonts w:cs="Arial"/>
        </w:rPr>
        <w:t xml:space="preserve">previous </w:t>
      </w:r>
      <w:r>
        <w:rPr>
          <w:rFonts w:cs="Arial"/>
        </w:rPr>
        <w:t>DAC report</w:t>
      </w:r>
      <w:r w:rsidR="004263B1">
        <w:rPr>
          <w:rFonts w:cs="Arial"/>
        </w:rPr>
        <w:t xml:space="preserve"> and the upcoming 2023 report</w:t>
      </w:r>
      <w:r>
        <w:rPr>
          <w:rFonts w:cs="Arial"/>
        </w:rPr>
        <w:t xml:space="preserve"> which is in the initial stages of being drafted. </w:t>
      </w:r>
    </w:p>
    <w:p w14:paraId="05D4BA1E" w14:textId="15462E0C" w:rsidR="00D42DD0" w:rsidRPr="00D42DD0" w:rsidRDefault="00D42DD0" w:rsidP="00D42DD0">
      <w:pPr>
        <w:pStyle w:val="ListParagraph"/>
        <w:numPr>
          <w:ilvl w:val="2"/>
          <w:numId w:val="13"/>
        </w:numPr>
        <w:tabs>
          <w:tab w:val="left" w:leader="dot" w:pos="5760"/>
        </w:tabs>
        <w:spacing w:line="360" w:lineRule="auto"/>
        <w:ind w:left="2250"/>
        <w:rPr>
          <w:rFonts w:cs="Arial"/>
        </w:rPr>
      </w:pPr>
      <w:r w:rsidRPr="00D42DD0">
        <w:rPr>
          <w:rFonts w:cs="Arial"/>
          <w:b/>
          <w:bCs/>
        </w:rPr>
        <w:t>Request</w:t>
      </w:r>
      <w:r>
        <w:rPr>
          <w:rFonts w:cs="Arial"/>
        </w:rPr>
        <w:t xml:space="preserve"> – Look towards making some smart expectations for the DAC report and goals for this workgroup to include in the report. </w:t>
      </w:r>
    </w:p>
    <w:p w14:paraId="344DB9AF" w14:textId="2345B576" w:rsidR="00A5764A" w:rsidRDefault="00A5764A" w:rsidP="00D42DD0">
      <w:pPr>
        <w:pStyle w:val="ListParagraph"/>
        <w:numPr>
          <w:ilvl w:val="0"/>
          <w:numId w:val="13"/>
        </w:numPr>
        <w:tabs>
          <w:tab w:val="left" w:leader="dot" w:pos="5760"/>
        </w:tabs>
        <w:spacing w:line="360" w:lineRule="auto"/>
        <w:ind w:left="1440"/>
        <w:rPr>
          <w:rFonts w:cs="Arial"/>
        </w:rPr>
      </w:pPr>
      <w:r>
        <w:rPr>
          <w:rFonts w:cs="Arial"/>
        </w:rPr>
        <w:t xml:space="preserve">National Diabetes Awareness Month </w:t>
      </w:r>
    </w:p>
    <w:p w14:paraId="444F27C4" w14:textId="5E937827" w:rsidR="00A5764A" w:rsidRPr="00CC5531" w:rsidRDefault="00A5764A" w:rsidP="00A5764A">
      <w:pPr>
        <w:pStyle w:val="ListParagraph"/>
        <w:numPr>
          <w:ilvl w:val="1"/>
          <w:numId w:val="13"/>
        </w:numPr>
        <w:tabs>
          <w:tab w:val="left" w:pos="1440"/>
          <w:tab w:val="left" w:leader="dot" w:pos="5760"/>
        </w:tabs>
        <w:spacing w:line="360" w:lineRule="auto"/>
        <w:ind w:left="1980"/>
        <w:rPr>
          <w:rFonts w:cs="Arial"/>
        </w:rPr>
      </w:pPr>
      <w:r>
        <w:rPr>
          <w:rFonts w:cs="Arial"/>
        </w:rPr>
        <w:t xml:space="preserve">November is National Diabetes Awareness Month. The Department is planning to promote it </w:t>
      </w:r>
      <w:r w:rsidR="00093FA8">
        <w:rPr>
          <w:rFonts w:cs="Arial"/>
        </w:rPr>
        <w:t xml:space="preserve">through a lunch and learn and educational materials. In addition, </w:t>
      </w:r>
      <w:r w:rsidR="005509B1">
        <w:rPr>
          <w:rFonts w:cs="Arial"/>
        </w:rPr>
        <w:t>N</w:t>
      </w:r>
      <w:r w:rsidR="00093FA8">
        <w:rPr>
          <w:rFonts w:cs="Arial"/>
        </w:rPr>
        <w:t xml:space="preserve">ational </w:t>
      </w:r>
      <w:r w:rsidR="005509B1">
        <w:rPr>
          <w:rFonts w:cs="Arial"/>
        </w:rPr>
        <w:t>D</w:t>
      </w:r>
      <w:r w:rsidR="00093FA8">
        <w:rPr>
          <w:rFonts w:cs="Arial"/>
        </w:rPr>
        <w:t xml:space="preserve">iabetes </w:t>
      </w:r>
      <w:r w:rsidR="005509B1">
        <w:rPr>
          <w:rFonts w:cs="Arial"/>
        </w:rPr>
        <w:t>A</w:t>
      </w:r>
      <w:r w:rsidR="00093FA8">
        <w:rPr>
          <w:rFonts w:cs="Arial"/>
        </w:rPr>
        <w:t xml:space="preserve">lert day is in March which the DAC might want to promote. </w:t>
      </w:r>
    </w:p>
    <w:p w14:paraId="214D5D66" w14:textId="77777777" w:rsidR="00D42DD0" w:rsidRDefault="001F1117" w:rsidP="00D42DD0">
      <w:pPr>
        <w:tabs>
          <w:tab w:val="left" w:pos="2160"/>
          <w:tab w:val="left" w:leader="dot" w:pos="5760"/>
        </w:tabs>
        <w:spacing w:line="360" w:lineRule="auto"/>
        <w:rPr>
          <w:rFonts w:cs="Arial"/>
        </w:rPr>
      </w:pPr>
      <w:r>
        <w:rPr>
          <w:rFonts w:cs="Arial"/>
        </w:rPr>
        <w:t>1</w:t>
      </w:r>
      <w:r w:rsidR="00B56986" w:rsidRPr="000A7E34">
        <w:rPr>
          <w:rFonts w:cs="Arial"/>
        </w:rPr>
        <w:t>:</w:t>
      </w:r>
      <w:r w:rsidR="00BF2D08">
        <w:rPr>
          <w:rFonts w:cs="Arial"/>
        </w:rPr>
        <w:t>20</w:t>
      </w:r>
      <w:r w:rsidR="00F922C1">
        <w:rPr>
          <w:rFonts w:cs="Arial"/>
        </w:rPr>
        <w:t xml:space="preserve"> </w:t>
      </w:r>
      <w:r w:rsidR="00923AEE">
        <w:rPr>
          <w:rFonts w:cs="Arial"/>
        </w:rPr>
        <w:t>PM</w:t>
      </w:r>
      <w:r w:rsidR="00BF2D08">
        <w:rPr>
          <w:rFonts w:cs="Arial"/>
        </w:rPr>
        <w:t xml:space="preserve"> – </w:t>
      </w:r>
      <w:r>
        <w:rPr>
          <w:rFonts w:cs="Arial"/>
        </w:rPr>
        <w:t>1</w:t>
      </w:r>
      <w:r w:rsidR="00B56986" w:rsidRPr="000A7E34">
        <w:rPr>
          <w:rFonts w:cs="Arial"/>
        </w:rPr>
        <w:t>:</w:t>
      </w:r>
      <w:r w:rsidR="00BF2D08">
        <w:rPr>
          <w:rFonts w:cs="Arial"/>
        </w:rPr>
        <w:t>4</w:t>
      </w:r>
      <w:r w:rsidR="00E92778">
        <w:rPr>
          <w:rFonts w:cs="Arial"/>
        </w:rPr>
        <w:t>0</w:t>
      </w:r>
      <w:r w:rsidR="00F922C1">
        <w:rPr>
          <w:rFonts w:cs="Arial"/>
        </w:rPr>
        <w:t xml:space="preserve"> </w:t>
      </w:r>
      <w:r w:rsidR="00923AEE">
        <w:rPr>
          <w:rFonts w:cs="Arial"/>
        </w:rPr>
        <w:t>PM</w:t>
      </w:r>
      <w:r w:rsidR="00B56986" w:rsidRPr="000A7E34">
        <w:rPr>
          <w:rFonts w:cs="Arial"/>
        </w:rPr>
        <w:tab/>
      </w:r>
      <w:r>
        <w:rPr>
          <w:rFonts w:cs="Arial"/>
        </w:rPr>
        <w:t xml:space="preserve">Special Topics </w:t>
      </w:r>
      <w:r w:rsidR="00B56986" w:rsidRPr="000A7E34">
        <w:rPr>
          <w:rFonts w:cs="Arial"/>
        </w:rPr>
        <w:tab/>
      </w:r>
      <w:r w:rsidR="00E92778">
        <w:rPr>
          <w:rFonts w:cs="Arial"/>
        </w:rPr>
        <w:t>……………….</w:t>
      </w:r>
      <w:r w:rsidR="00F922C1">
        <w:rPr>
          <w:rFonts w:cs="Arial"/>
        </w:rPr>
        <w:t xml:space="preserve"> </w:t>
      </w:r>
      <w:r w:rsidR="00E92778">
        <w:rPr>
          <w:rFonts w:cs="Arial"/>
        </w:rPr>
        <w:t xml:space="preserve"> Dr.</w:t>
      </w:r>
      <w:r>
        <w:rPr>
          <w:rFonts w:cs="Arial"/>
        </w:rPr>
        <w:t xml:space="preserve"> Janet Silverstein</w:t>
      </w:r>
    </w:p>
    <w:p w14:paraId="6F4CDF7C" w14:textId="21BC4DE7" w:rsidR="00B55B87" w:rsidRDefault="00B55B87" w:rsidP="00D42DD0">
      <w:pPr>
        <w:pStyle w:val="ListParagraph"/>
        <w:numPr>
          <w:ilvl w:val="0"/>
          <w:numId w:val="17"/>
        </w:numPr>
        <w:tabs>
          <w:tab w:val="left" w:pos="2160"/>
          <w:tab w:val="left" w:leader="dot" w:pos="5760"/>
        </w:tabs>
        <w:spacing w:line="360" w:lineRule="auto"/>
        <w:ind w:left="1440"/>
        <w:rPr>
          <w:rFonts w:cs="Arial"/>
        </w:rPr>
      </w:pPr>
      <w:r w:rsidRPr="00D42DD0">
        <w:rPr>
          <w:rFonts w:cs="Arial"/>
        </w:rPr>
        <w:t>Outreach/Membership promotion</w:t>
      </w:r>
    </w:p>
    <w:p w14:paraId="739550CE" w14:textId="4FFAFCDF" w:rsidR="009D0C27" w:rsidRDefault="009D0C27" w:rsidP="00D42DD0">
      <w:pPr>
        <w:pStyle w:val="ListParagraph"/>
        <w:numPr>
          <w:ilvl w:val="2"/>
          <w:numId w:val="17"/>
        </w:numPr>
        <w:tabs>
          <w:tab w:val="left" w:leader="dot" w:pos="5760"/>
        </w:tabs>
        <w:spacing w:line="360" w:lineRule="auto"/>
        <w:ind w:left="1980"/>
        <w:rPr>
          <w:rFonts w:cs="Arial"/>
        </w:rPr>
      </w:pPr>
      <w:r>
        <w:rPr>
          <w:rFonts w:cs="Arial"/>
        </w:rPr>
        <w:t>Dr. Silverstein spoke with Dorothy Shulman who recommende</w:t>
      </w:r>
      <w:r w:rsidR="004263B1">
        <w:rPr>
          <w:rFonts w:cs="Arial"/>
        </w:rPr>
        <w:t>d H</w:t>
      </w:r>
      <w:r>
        <w:rPr>
          <w:rFonts w:cs="Arial"/>
        </w:rPr>
        <w:t xml:space="preserve">enry Rodriguez. </w:t>
      </w:r>
      <w:r w:rsidR="004263B1">
        <w:rPr>
          <w:rFonts w:cs="Arial"/>
        </w:rPr>
        <w:t>Who is</w:t>
      </w:r>
      <w:r>
        <w:rPr>
          <w:rFonts w:cs="Arial"/>
        </w:rPr>
        <w:t xml:space="preserve"> likely interested in </w:t>
      </w:r>
      <w:proofErr w:type="gramStart"/>
      <w:r>
        <w:rPr>
          <w:rFonts w:cs="Arial"/>
        </w:rPr>
        <w:t>joining.</w:t>
      </w:r>
      <w:proofErr w:type="gramEnd"/>
      <w:r>
        <w:rPr>
          <w:rFonts w:cs="Arial"/>
        </w:rPr>
        <w:t xml:space="preserve"> Brittany Bruggeman is also interested in </w:t>
      </w:r>
      <w:r w:rsidR="007A3188">
        <w:rPr>
          <w:rFonts w:cs="Arial"/>
        </w:rPr>
        <w:t>joining</w:t>
      </w:r>
      <w:r>
        <w:rPr>
          <w:rFonts w:cs="Arial"/>
        </w:rPr>
        <w:t xml:space="preserve"> and is on the call. Regarding </w:t>
      </w:r>
      <w:r w:rsidR="007A3188">
        <w:rPr>
          <w:rFonts w:cs="Arial"/>
        </w:rPr>
        <w:t>physicians</w:t>
      </w:r>
      <w:r>
        <w:rPr>
          <w:rFonts w:cs="Arial"/>
        </w:rPr>
        <w:t xml:space="preserve">, the DAC is in good shape. There might be some other vacancies that need to be represented in the DAC. Joe </w:t>
      </w:r>
      <w:proofErr w:type="spellStart"/>
      <w:r>
        <w:rPr>
          <w:rFonts w:cs="Arial"/>
        </w:rPr>
        <w:t>Chebli</w:t>
      </w:r>
      <w:proofErr w:type="spellEnd"/>
      <w:r>
        <w:rPr>
          <w:rFonts w:cs="Arial"/>
        </w:rPr>
        <w:t xml:space="preserve"> recommended an adult diabetologist and someone who is progressive. Suggested Pennington Train or someone on the west coast. Dr. </w:t>
      </w:r>
      <w:proofErr w:type="spellStart"/>
      <w:r>
        <w:rPr>
          <w:rFonts w:cs="Arial"/>
        </w:rPr>
        <w:t>Chebli</w:t>
      </w:r>
      <w:proofErr w:type="spellEnd"/>
      <w:r>
        <w:rPr>
          <w:rFonts w:cs="Arial"/>
        </w:rPr>
        <w:t xml:space="preserve"> has reached out to a few individuals about joining. If the person is </w:t>
      </w:r>
      <w:r w:rsidR="004263B1">
        <w:rPr>
          <w:rFonts w:cs="Arial"/>
        </w:rPr>
        <w:t>interested,</w:t>
      </w:r>
      <w:r>
        <w:rPr>
          <w:rFonts w:cs="Arial"/>
        </w:rPr>
        <w:t xml:space="preserve"> they can send in their application to the DAC. </w:t>
      </w:r>
    </w:p>
    <w:p w14:paraId="4A8001D6" w14:textId="3FC85F96" w:rsidR="009D0C27" w:rsidRDefault="009D0C27" w:rsidP="004263B1">
      <w:pPr>
        <w:pStyle w:val="ListParagraph"/>
        <w:numPr>
          <w:ilvl w:val="3"/>
          <w:numId w:val="17"/>
        </w:numPr>
        <w:tabs>
          <w:tab w:val="left" w:leader="dot" w:pos="5760"/>
        </w:tabs>
        <w:spacing w:line="360" w:lineRule="auto"/>
        <w:ind w:left="2340"/>
        <w:rPr>
          <w:rFonts w:cs="Arial"/>
        </w:rPr>
      </w:pPr>
      <w:r>
        <w:rPr>
          <w:rFonts w:cs="Arial"/>
        </w:rPr>
        <w:t>Jenn</w:t>
      </w:r>
      <w:r w:rsidR="004263B1">
        <w:rPr>
          <w:rFonts w:cs="Arial"/>
        </w:rPr>
        <w:t>y</w:t>
      </w:r>
      <w:r>
        <w:rPr>
          <w:rFonts w:cs="Arial"/>
        </w:rPr>
        <w:t xml:space="preserve"> will send out the link for applications. </w:t>
      </w:r>
    </w:p>
    <w:p w14:paraId="500566F1" w14:textId="1549545F" w:rsidR="00D42DD0" w:rsidRDefault="009D0C27" w:rsidP="00D42DD0">
      <w:pPr>
        <w:pStyle w:val="ListParagraph"/>
        <w:numPr>
          <w:ilvl w:val="2"/>
          <w:numId w:val="17"/>
        </w:numPr>
        <w:tabs>
          <w:tab w:val="left" w:leader="dot" w:pos="5760"/>
        </w:tabs>
        <w:spacing w:line="360" w:lineRule="auto"/>
        <w:ind w:left="1980"/>
        <w:rPr>
          <w:rFonts w:cs="Arial"/>
        </w:rPr>
      </w:pPr>
      <w:r>
        <w:rPr>
          <w:rFonts w:cs="Arial"/>
        </w:rPr>
        <w:t xml:space="preserve">Nancy Murphy had a question regarding renewal and continuing to participate. It was discussed that reapplying for the DAC appointment would be a burden, </w:t>
      </w:r>
      <w:r>
        <w:rPr>
          <w:rFonts w:cs="Arial"/>
        </w:rPr>
        <w:lastRenderedPageBreak/>
        <w:t xml:space="preserve">therefore their terms should just continue unless a replacement is made by the Governor. </w:t>
      </w:r>
    </w:p>
    <w:p w14:paraId="0FD5DA89" w14:textId="044CFE1A" w:rsidR="004263B1" w:rsidRDefault="004263B1" w:rsidP="004263B1">
      <w:pPr>
        <w:pStyle w:val="ListParagraph"/>
        <w:numPr>
          <w:ilvl w:val="1"/>
          <w:numId w:val="17"/>
        </w:numPr>
        <w:tabs>
          <w:tab w:val="left" w:leader="dot" w:pos="5760"/>
        </w:tabs>
        <w:spacing w:line="360" w:lineRule="auto"/>
        <w:rPr>
          <w:rFonts w:cs="Arial"/>
        </w:rPr>
      </w:pPr>
      <w:r>
        <w:rPr>
          <w:rFonts w:cs="Arial"/>
        </w:rPr>
        <w:t>Youth Ambassador Program</w:t>
      </w:r>
    </w:p>
    <w:p w14:paraId="39367A35" w14:textId="35583F7F" w:rsidR="009D0C27" w:rsidRPr="00D42DD0" w:rsidRDefault="009D0C27" w:rsidP="00D42DD0">
      <w:pPr>
        <w:pStyle w:val="ListParagraph"/>
        <w:numPr>
          <w:ilvl w:val="2"/>
          <w:numId w:val="17"/>
        </w:numPr>
        <w:tabs>
          <w:tab w:val="left" w:leader="dot" w:pos="5760"/>
        </w:tabs>
        <w:spacing w:line="360" w:lineRule="auto"/>
        <w:ind w:left="1980"/>
        <w:rPr>
          <w:rFonts w:cs="Arial"/>
        </w:rPr>
      </w:pPr>
      <w:r>
        <w:rPr>
          <w:rFonts w:cs="Arial"/>
        </w:rPr>
        <w:t xml:space="preserve">Addition of older teenage pediatric age participants. Nancy </w:t>
      </w:r>
      <w:r>
        <w:rPr>
          <w:rFonts w:cs="Arial"/>
        </w:rPr>
        <w:t>M</w:t>
      </w:r>
      <w:r>
        <w:rPr>
          <w:rFonts w:cs="Arial"/>
        </w:rPr>
        <w:t xml:space="preserve">urphy signs her daughter up to participate in the youth health ambassador program. </w:t>
      </w:r>
      <w:r>
        <w:rPr>
          <w:rFonts w:cs="Arial"/>
        </w:rPr>
        <w:t>Dr. Silverstein recommended recruiting teenagers from camp</w:t>
      </w:r>
      <w:r w:rsidR="001F1535">
        <w:rPr>
          <w:rFonts w:cs="Arial"/>
        </w:rPr>
        <w:t xml:space="preserve">. The teenagers who come to camp are extremely intelligent and responsible. If interested, someone from the planning committee could </w:t>
      </w:r>
      <w:r>
        <w:rPr>
          <w:rFonts w:cs="Arial"/>
        </w:rPr>
        <w:t>come and talk to the teens and find out who is interested in participating.</w:t>
      </w:r>
      <w:r w:rsidR="001F1535">
        <w:rPr>
          <w:rFonts w:cs="Arial"/>
        </w:rPr>
        <w:t xml:space="preserve"> Nancy recommended pu</w:t>
      </w:r>
      <w:r>
        <w:rPr>
          <w:rFonts w:cs="Arial"/>
        </w:rPr>
        <w:t>t</w:t>
      </w:r>
      <w:r w:rsidR="001F1535">
        <w:rPr>
          <w:rFonts w:cs="Arial"/>
        </w:rPr>
        <w:t>ting</w:t>
      </w:r>
      <w:r>
        <w:rPr>
          <w:rFonts w:cs="Arial"/>
        </w:rPr>
        <w:t xml:space="preserve"> together a position description for the teens</w:t>
      </w:r>
      <w:r w:rsidR="001F1535">
        <w:rPr>
          <w:rFonts w:cs="Arial"/>
        </w:rPr>
        <w:t xml:space="preserve"> and would like to participate and work with the Department on this project.</w:t>
      </w:r>
    </w:p>
    <w:p w14:paraId="74A8E4B1" w14:textId="1E599E93" w:rsidR="001F1535" w:rsidRDefault="001F1535" w:rsidP="008E15A6">
      <w:pPr>
        <w:pStyle w:val="ListParagraph"/>
        <w:numPr>
          <w:ilvl w:val="1"/>
          <w:numId w:val="8"/>
        </w:numPr>
        <w:tabs>
          <w:tab w:val="left" w:pos="2160"/>
          <w:tab w:val="left" w:leader="dot" w:pos="5760"/>
        </w:tabs>
        <w:spacing w:line="360" w:lineRule="auto"/>
        <w:rPr>
          <w:rFonts w:cs="Arial"/>
        </w:rPr>
      </w:pPr>
      <w:r>
        <w:rPr>
          <w:rFonts w:cs="Arial"/>
        </w:rPr>
        <w:t>DAC Website</w:t>
      </w:r>
    </w:p>
    <w:p w14:paraId="6F253DB9" w14:textId="4EE65CD7" w:rsidR="001F1535" w:rsidRDefault="00A003E2" w:rsidP="001F1535">
      <w:pPr>
        <w:pStyle w:val="ListParagraph"/>
        <w:numPr>
          <w:ilvl w:val="2"/>
          <w:numId w:val="8"/>
        </w:numPr>
        <w:tabs>
          <w:tab w:val="left" w:pos="2160"/>
          <w:tab w:val="left" w:leader="dot" w:pos="5760"/>
        </w:tabs>
        <w:spacing w:line="360" w:lineRule="auto"/>
        <w:rPr>
          <w:rFonts w:cs="Arial"/>
        </w:rPr>
      </w:pPr>
      <w:r>
        <w:rPr>
          <w:rFonts w:cs="Arial"/>
        </w:rPr>
        <w:t xml:space="preserve">The index is the most clicked on link with membership, reports and publications and resources less often. Dr. Silverstein recommended putting resources on the website. </w:t>
      </w:r>
    </w:p>
    <w:p w14:paraId="768470AE" w14:textId="3CA5B791" w:rsidR="00A003E2" w:rsidRDefault="00A003E2" w:rsidP="00A003E2">
      <w:pPr>
        <w:pStyle w:val="ListParagraph"/>
        <w:numPr>
          <w:ilvl w:val="3"/>
          <w:numId w:val="8"/>
        </w:numPr>
        <w:tabs>
          <w:tab w:val="left" w:pos="2160"/>
          <w:tab w:val="left" w:leader="dot" w:pos="5760"/>
        </w:tabs>
        <w:spacing w:line="360" w:lineRule="auto"/>
        <w:rPr>
          <w:rFonts w:cs="Arial"/>
        </w:rPr>
      </w:pPr>
      <w:r w:rsidRPr="005509B1">
        <w:rPr>
          <w:rFonts w:cs="Arial"/>
          <w:b/>
          <w:bCs/>
        </w:rPr>
        <w:t xml:space="preserve">Request </w:t>
      </w:r>
      <w:r w:rsidRPr="005509B1">
        <w:rPr>
          <w:rFonts w:cs="Arial"/>
        </w:rPr>
        <w:t>–</w:t>
      </w:r>
      <w:r>
        <w:rPr>
          <w:rFonts w:cs="Arial"/>
        </w:rPr>
        <w:t xml:space="preserve"> Any updates or resources for the website please email to </w:t>
      </w:r>
      <w:hyperlink r:id="rId11" w:history="1">
        <w:r w:rsidRPr="00FF267E">
          <w:rPr>
            <w:rStyle w:val="Hyperlink"/>
            <w:rFonts w:cs="Arial"/>
          </w:rPr>
          <w:t>Jennifer.Wahby@flhealth.gov</w:t>
        </w:r>
      </w:hyperlink>
      <w:r>
        <w:rPr>
          <w:rFonts w:cs="Arial"/>
        </w:rPr>
        <w:t xml:space="preserve">. </w:t>
      </w:r>
    </w:p>
    <w:p w14:paraId="3AD26DD1" w14:textId="77777777" w:rsidR="00A003E2" w:rsidRDefault="00A003E2" w:rsidP="008E15A6">
      <w:pPr>
        <w:pStyle w:val="ListParagraph"/>
        <w:numPr>
          <w:ilvl w:val="1"/>
          <w:numId w:val="8"/>
        </w:numPr>
        <w:tabs>
          <w:tab w:val="left" w:pos="2160"/>
          <w:tab w:val="left" w:leader="dot" w:pos="5760"/>
        </w:tabs>
        <w:spacing w:line="360" w:lineRule="auto"/>
        <w:rPr>
          <w:rFonts w:cs="Arial"/>
        </w:rPr>
      </w:pPr>
      <w:r>
        <w:rPr>
          <w:rFonts w:cs="Arial"/>
        </w:rPr>
        <w:t xml:space="preserve">In-person meetings </w:t>
      </w:r>
    </w:p>
    <w:p w14:paraId="350407DB" w14:textId="65F307F0" w:rsidR="005509B1" w:rsidRPr="005509B1" w:rsidRDefault="005509B1" w:rsidP="005509B1">
      <w:pPr>
        <w:pStyle w:val="ListParagraph"/>
        <w:numPr>
          <w:ilvl w:val="2"/>
          <w:numId w:val="8"/>
        </w:numPr>
        <w:tabs>
          <w:tab w:val="left" w:pos="2160"/>
          <w:tab w:val="left" w:leader="dot" w:pos="5760"/>
        </w:tabs>
        <w:spacing w:line="360" w:lineRule="auto"/>
        <w:rPr>
          <w:rFonts w:cs="Arial"/>
        </w:rPr>
      </w:pPr>
      <w:r>
        <w:rPr>
          <w:rFonts w:cs="Arial"/>
        </w:rPr>
        <w:t>Currently,</w:t>
      </w:r>
      <w:r>
        <w:rPr>
          <w:rFonts w:cs="Arial"/>
        </w:rPr>
        <w:t xml:space="preserve"> there’s no funding for in-person meetings for everyone</w:t>
      </w:r>
      <w:r w:rsidR="004263B1">
        <w:rPr>
          <w:rFonts w:cs="Arial"/>
        </w:rPr>
        <w:t xml:space="preserve"> to attend t</w:t>
      </w:r>
      <w:r>
        <w:rPr>
          <w:rFonts w:cs="Arial"/>
        </w:rPr>
        <w:t xml:space="preserve">wo meetings per year. The Department might be able to find funding for one meeting, but it will take time to identify the funding. </w:t>
      </w:r>
    </w:p>
    <w:p w14:paraId="6F01CBE6" w14:textId="1D85706C" w:rsidR="005509B1" w:rsidRDefault="005509B1" w:rsidP="00A003E2">
      <w:pPr>
        <w:pStyle w:val="ListParagraph"/>
        <w:numPr>
          <w:ilvl w:val="2"/>
          <w:numId w:val="8"/>
        </w:numPr>
        <w:tabs>
          <w:tab w:val="left" w:pos="2160"/>
          <w:tab w:val="left" w:leader="dot" w:pos="5760"/>
        </w:tabs>
        <w:spacing w:line="360" w:lineRule="auto"/>
        <w:rPr>
          <w:rFonts w:cs="Arial"/>
        </w:rPr>
      </w:pPr>
      <w:r>
        <w:rPr>
          <w:rFonts w:cs="Arial"/>
        </w:rPr>
        <w:t>Everyone agreed that more work is done in</w:t>
      </w:r>
      <w:r w:rsidR="004263B1">
        <w:rPr>
          <w:rFonts w:cs="Arial"/>
        </w:rPr>
        <w:t>-</w:t>
      </w:r>
      <w:r>
        <w:rPr>
          <w:rFonts w:cs="Arial"/>
        </w:rPr>
        <w:t>person and would like to try to schedule one in a central location such as Orlando or Tampa. Previous years in</w:t>
      </w:r>
      <w:r w:rsidR="004263B1">
        <w:rPr>
          <w:rFonts w:cs="Arial"/>
        </w:rPr>
        <w:t>-</w:t>
      </w:r>
      <w:r>
        <w:rPr>
          <w:rFonts w:cs="Arial"/>
        </w:rPr>
        <w:t xml:space="preserve">person meetings occurred in Tampa at the airport Marriot. </w:t>
      </w:r>
    </w:p>
    <w:p w14:paraId="6A060E52" w14:textId="73DD7423" w:rsidR="005509B1" w:rsidRDefault="005509B1" w:rsidP="00A003E2">
      <w:pPr>
        <w:pStyle w:val="ListParagraph"/>
        <w:numPr>
          <w:ilvl w:val="2"/>
          <w:numId w:val="8"/>
        </w:numPr>
        <w:tabs>
          <w:tab w:val="left" w:pos="2160"/>
          <w:tab w:val="left" w:leader="dot" w:pos="5760"/>
        </w:tabs>
        <w:spacing w:line="360" w:lineRule="auto"/>
        <w:rPr>
          <w:rFonts w:cs="Arial"/>
        </w:rPr>
      </w:pPr>
      <w:r>
        <w:rPr>
          <w:rFonts w:cs="Arial"/>
        </w:rPr>
        <w:t xml:space="preserve">Jenny will speak with leadership to determine whether this is possible. </w:t>
      </w:r>
    </w:p>
    <w:p w14:paraId="1C0951F5" w14:textId="4CBC3A65" w:rsidR="00A003E2" w:rsidRDefault="00A003E2" w:rsidP="00A003E2">
      <w:pPr>
        <w:pStyle w:val="ListParagraph"/>
        <w:numPr>
          <w:ilvl w:val="1"/>
          <w:numId w:val="8"/>
        </w:numPr>
        <w:tabs>
          <w:tab w:val="left" w:pos="2160"/>
          <w:tab w:val="left" w:leader="dot" w:pos="5760"/>
        </w:tabs>
        <w:spacing w:line="360" w:lineRule="auto"/>
        <w:rPr>
          <w:rFonts w:cs="Arial"/>
        </w:rPr>
      </w:pPr>
      <w:r>
        <w:rPr>
          <w:rFonts w:cs="Arial"/>
        </w:rPr>
        <w:t xml:space="preserve">Medicaid Coverage </w:t>
      </w:r>
    </w:p>
    <w:p w14:paraId="4BEE2164" w14:textId="412EAE39" w:rsidR="00A003E2" w:rsidRPr="005509B1" w:rsidRDefault="00A003E2" w:rsidP="005509B1">
      <w:pPr>
        <w:pStyle w:val="ListParagraph"/>
        <w:numPr>
          <w:ilvl w:val="2"/>
          <w:numId w:val="8"/>
        </w:numPr>
        <w:tabs>
          <w:tab w:val="left" w:pos="2160"/>
          <w:tab w:val="left" w:leader="dot" w:pos="5760"/>
        </w:tabs>
        <w:spacing w:line="360" w:lineRule="auto"/>
        <w:rPr>
          <w:rFonts w:cs="Arial"/>
        </w:rPr>
      </w:pPr>
      <w:r>
        <w:rPr>
          <w:rFonts w:cs="Arial"/>
        </w:rPr>
        <w:t xml:space="preserve">Medicaid doesn’t cover bariatric surgery for children but there was a study looking at the long-term outcomes of bariatric surgery in youth versus adults. What was found is that for adults the bariatric surgery didn’t do much as far as reversing diabetes, but for the kids it did. Therefore, it would save the state money if we could reverse diabetes in children who are overweight because they wouldn’t develop type 2 diabetes. </w:t>
      </w:r>
      <w:r w:rsidRPr="005509B1">
        <w:rPr>
          <w:rFonts w:cs="Arial"/>
        </w:rPr>
        <w:t xml:space="preserve"> </w:t>
      </w:r>
    </w:p>
    <w:p w14:paraId="2C678F6F" w14:textId="6669468B" w:rsidR="00A003E2" w:rsidRDefault="00A003E2" w:rsidP="005509B1">
      <w:pPr>
        <w:pStyle w:val="ListParagraph"/>
        <w:numPr>
          <w:ilvl w:val="2"/>
          <w:numId w:val="8"/>
        </w:numPr>
        <w:tabs>
          <w:tab w:val="left" w:pos="2160"/>
          <w:tab w:val="left" w:leader="dot" w:pos="5760"/>
        </w:tabs>
        <w:spacing w:line="360" w:lineRule="auto"/>
        <w:rPr>
          <w:rFonts w:cs="Arial"/>
        </w:rPr>
      </w:pPr>
      <w:r>
        <w:rPr>
          <w:rFonts w:cs="Arial"/>
        </w:rPr>
        <w:t xml:space="preserve">Some new medications are not covered by Medicaid. </w:t>
      </w:r>
      <w:r w:rsidR="007A3188">
        <w:rPr>
          <w:rFonts w:cs="Arial"/>
        </w:rPr>
        <w:t>So,</w:t>
      </w:r>
      <w:r w:rsidR="005509B1">
        <w:rPr>
          <w:rFonts w:cs="Arial"/>
        </w:rPr>
        <w:t xml:space="preserve"> we need to start the discussion on this. In the short term it will be expensive, but in the long term it will save money. </w:t>
      </w:r>
    </w:p>
    <w:p w14:paraId="2E36BF9B" w14:textId="5DF3FB98" w:rsidR="005509B1" w:rsidRDefault="005509B1" w:rsidP="005509B1">
      <w:pPr>
        <w:pStyle w:val="ListParagraph"/>
        <w:numPr>
          <w:ilvl w:val="2"/>
          <w:numId w:val="8"/>
        </w:numPr>
        <w:tabs>
          <w:tab w:val="left" w:pos="2160"/>
          <w:tab w:val="left" w:leader="dot" w:pos="5760"/>
        </w:tabs>
        <w:spacing w:line="360" w:lineRule="auto"/>
        <w:rPr>
          <w:rFonts w:cs="Arial"/>
        </w:rPr>
      </w:pPr>
      <w:r>
        <w:rPr>
          <w:rFonts w:cs="Arial"/>
        </w:rPr>
        <w:t xml:space="preserve">Jenny will find out who from Medicaid can join the meeting. </w:t>
      </w:r>
    </w:p>
    <w:p w14:paraId="1173D7C5" w14:textId="66496297" w:rsidR="000A7C0F" w:rsidRDefault="000A7C0F" w:rsidP="005509B1">
      <w:pPr>
        <w:pStyle w:val="ListParagraph"/>
        <w:numPr>
          <w:ilvl w:val="0"/>
          <w:numId w:val="8"/>
        </w:numPr>
        <w:tabs>
          <w:tab w:val="left" w:pos="2160"/>
          <w:tab w:val="left" w:leader="dot" w:pos="5760"/>
        </w:tabs>
        <w:spacing w:line="360" w:lineRule="auto"/>
        <w:ind w:left="1440"/>
        <w:rPr>
          <w:rFonts w:cs="Arial"/>
        </w:rPr>
      </w:pPr>
      <w:r>
        <w:rPr>
          <w:rFonts w:cs="Arial"/>
        </w:rPr>
        <w:t xml:space="preserve">Diabetes awareness month </w:t>
      </w:r>
    </w:p>
    <w:p w14:paraId="1066DE40" w14:textId="58444332" w:rsidR="00EF5B7E" w:rsidRDefault="000A7C0F" w:rsidP="005509B1">
      <w:pPr>
        <w:pStyle w:val="ListParagraph"/>
        <w:numPr>
          <w:ilvl w:val="2"/>
          <w:numId w:val="8"/>
        </w:numPr>
        <w:tabs>
          <w:tab w:val="left" w:pos="2160"/>
          <w:tab w:val="left" w:leader="dot" w:pos="5760"/>
        </w:tabs>
        <w:spacing w:line="360" w:lineRule="auto"/>
        <w:rPr>
          <w:rFonts w:cs="Arial"/>
        </w:rPr>
      </w:pPr>
      <w:r>
        <w:rPr>
          <w:rFonts w:cs="Arial"/>
        </w:rPr>
        <w:lastRenderedPageBreak/>
        <w:t>Dr. Silverstein</w:t>
      </w:r>
      <w:r w:rsidR="005509B1">
        <w:rPr>
          <w:rFonts w:cs="Arial"/>
        </w:rPr>
        <w:t>’s son</w:t>
      </w:r>
      <w:r>
        <w:rPr>
          <w:rFonts w:cs="Arial"/>
        </w:rPr>
        <w:t xml:space="preserve"> created a show on </w:t>
      </w:r>
      <w:r w:rsidR="007A3188">
        <w:rPr>
          <w:rFonts w:cs="Arial"/>
        </w:rPr>
        <w:t>YouTube</w:t>
      </w:r>
      <w:r>
        <w:rPr>
          <w:rFonts w:cs="Arial"/>
        </w:rPr>
        <w:t xml:space="preserve"> “</w:t>
      </w:r>
      <w:r w:rsidR="005509B1">
        <w:rPr>
          <w:rFonts w:cs="Arial"/>
        </w:rPr>
        <w:t xml:space="preserve">Kara and the </w:t>
      </w:r>
      <w:proofErr w:type="spellStart"/>
      <w:r>
        <w:rPr>
          <w:rFonts w:cs="Arial"/>
        </w:rPr>
        <w:t>Diabeastie</w:t>
      </w:r>
      <w:proofErr w:type="spellEnd"/>
      <w:r>
        <w:rPr>
          <w:rFonts w:cs="Arial"/>
        </w:rPr>
        <w:t>”</w:t>
      </w:r>
      <w:r w:rsidR="005509B1">
        <w:rPr>
          <w:rFonts w:cs="Arial"/>
        </w:rPr>
        <w:t xml:space="preserve"> for children who are diagnosed with diabetes, so they learn more about diabetes. This is something that is good for the schools because </w:t>
      </w:r>
      <w:r w:rsidR="00EF5B7E">
        <w:rPr>
          <w:rFonts w:cs="Arial"/>
        </w:rPr>
        <w:t xml:space="preserve">teachers assume type 2 diabetes when children mostly have tyle 1. Recommended that we can reach out to Parent Teacher Associations or the school board. </w:t>
      </w:r>
    </w:p>
    <w:p w14:paraId="2858240E" w14:textId="572B38EE" w:rsidR="000A7C0F" w:rsidRDefault="00EF5B7E" w:rsidP="005509B1">
      <w:pPr>
        <w:pStyle w:val="ListParagraph"/>
        <w:numPr>
          <w:ilvl w:val="2"/>
          <w:numId w:val="8"/>
        </w:numPr>
        <w:tabs>
          <w:tab w:val="left" w:pos="2160"/>
          <w:tab w:val="left" w:leader="dot" w:pos="5760"/>
        </w:tabs>
        <w:spacing w:line="360" w:lineRule="auto"/>
        <w:rPr>
          <w:rFonts w:cs="Arial"/>
        </w:rPr>
      </w:pPr>
      <w:r>
        <w:rPr>
          <w:rFonts w:cs="Arial"/>
        </w:rPr>
        <w:t xml:space="preserve">Nancy Murphy reaches out to her own representative and senator and is willing to reach out to others. It was recommended that everyone reach out to their representatives and senators to encourage participation in the DAC.  </w:t>
      </w:r>
    </w:p>
    <w:p w14:paraId="3033E66B" w14:textId="1089760B" w:rsidR="00EF5B7E" w:rsidRDefault="00EF5B7E" w:rsidP="005509B1">
      <w:pPr>
        <w:pStyle w:val="ListParagraph"/>
        <w:numPr>
          <w:ilvl w:val="2"/>
          <w:numId w:val="8"/>
        </w:numPr>
        <w:tabs>
          <w:tab w:val="left" w:pos="2160"/>
          <w:tab w:val="left" w:leader="dot" w:pos="5760"/>
        </w:tabs>
        <w:spacing w:line="360" w:lineRule="auto"/>
        <w:rPr>
          <w:rFonts w:cs="Arial"/>
        </w:rPr>
      </w:pPr>
      <w:r>
        <w:rPr>
          <w:rFonts w:cs="Arial"/>
        </w:rPr>
        <w:t xml:space="preserve">Previously, Audrey Gibson (senator) and 2 others participated in the past. Nancy will let the DAC know who was in attendance. </w:t>
      </w:r>
    </w:p>
    <w:p w14:paraId="09AAAEEF" w14:textId="208F94B7" w:rsidR="00D84E68" w:rsidRPr="00EF5B7E" w:rsidRDefault="00EF5B7E" w:rsidP="00EF5B7E">
      <w:pPr>
        <w:pStyle w:val="ListParagraph"/>
        <w:numPr>
          <w:ilvl w:val="2"/>
          <w:numId w:val="8"/>
        </w:numPr>
        <w:tabs>
          <w:tab w:val="left" w:pos="2160"/>
          <w:tab w:val="left" w:leader="dot" w:pos="5760"/>
        </w:tabs>
        <w:spacing w:line="360" w:lineRule="auto"/>
        <w:rPr>
          <w:rFonts w:cs="Arial"/>
        </w:rPr>
      </w:pPr>
      <w:r>
        <w:rPr>
          <w:rFonts w:cs="Arial"/>
        </w:rPr>
        <w:t xml:space="preserve">Brittany Bruggeman recommended Keith Perry since his daughter participates in her clinic. </w:t>
      </w:r>
    </w:p>
    <w:p w14:paraId="510A4D86" w14:textId="7405CDDA" w:rsidR="00B56986" w:rsidRDefault="001F1117" w:rsidP="00613F52">
      <w:pPr>
        <w:tabs>
          <w:tab w:val="left" w:pos="2160"/>
          <w:tab w:val="left" w:leader="dot" w:pos="5760"/>
          <w:tab w:val="left" w:pos="5850"/>
          <w:tab w:val="left" w:pos="7290"/>
        </w:tabs>
        <w:spacing w:line="360" w:lineRule="auto"/>
        <w:rPr>
          <w:rFonts w:cs="Arial"/>
        </w:rPr>
      </w:pPr>
      <w:r>
        <w:rPr>
          <w:rFonts w:cs="Arial"/>
        </w:rPr>
        <w:t>1</w:t>
      </w:r>
      <w:r w:rsidR="00B56986" w:rsidRPr="000A7E34">
        <w:rPr>
          <w:rFonts w:cs="Arial"/>
        </w:rPr>
        <w:t>:</w:t>
      </w:r>
      <w:r>
        <w:rPr>
          <w:rFonts w:cs="Arial"/>
        </w:rPr>
        <w:t>40</w:t>
      </w:r>
      <w:r w:rsidR="00F922C1">
        <w:rPr>
          <w:rFonts w:cs="Arial"/>
        </w:rPr>
        <w:t xml:space="preserve"> </w:t>
      </w:r>
      <w:r w:rsidR="00923AEE">
        <w:rPr>
          <w:rFonts w:cs="Arial"/>
        </w:rPr>
        <w:t>PM</w:t>
      </w:r>
      <w:r w:rsidR="00BF2D08">
        <w:rPr>
          <w:rFonts w:cs="Arial"/>
        </w:rPr>
        <w:t xml:space="preserve"> – </w:t>
      </w:r>
      <w:r>
        <w:rPr>
          <w:rFonts w:cs="Arial"/>
        </w:rPr>
        <w:t>1</w:t>
      </w:r>
      <w:r w:rsidR="00B56986" w:rsidRPr="000A7E34">
        <w:rPr>
          <w:rFonts w:cs="Arial"/>
        </w:rPr>
        <w:t>:</w:t>
      </w:r>
      <w:r>
        <w:rPr>
          <w:rFonts w:cs="Arial"/>
        </w:rPr>
        <w:t>50</w:t>
      </w:r>
      <w:r w:rsidR="00862984">
        <w:rPr>
          <w:rFonts w:cs="Arial"/>
        </w:rPr>
        <w:t xml:space="preserve"> </w:t>
      </w:r>
      <w:r w:rsidR="00923AEE">
        <w:rPr>
          <w:rFonts w:cs="Arial"/>
        </w:rPr>
        <w:t>PM</w:t>
      </w:r>
      <w:r w:rsidR="00B56986" w:rsidRPr="000A7E34">
        <w:rPr>
          <w:rFonts w:cs="Arial"/>
        </w:rPr>
        <w:tab/>
        <w:t>Public Comment</w:t>
      </w:r>
      <w:r w:rsidR="00B56986" w:rsidRPr="000A7E34">
        <w:rPr>
          <w:rFonts w:cs="Arial"/>
        </w:rPr>
        <w:tab/>
      </w:r>
      <w:r w:rsidR="00E92778">
        <w:rPr>
          <w:rFonts w:cs="Arial"/>
        </w:rPr>
        <w:t>………………...</w:t>
      </w:r>
      <w:r w:rsidR="00B56986" w:rsidRPr="000A7E34">
        <w:rPr>
          <w:rFonts w:cs="Arial"/>
        </w:rPr>
        <w:t xml:space="preserve">All </w:t>
      </w:r>
    </w:p>
    <w:p w14:paraId="1DB72BE5" w14:textId="3A2E4D3C" w:rsidR="00D84E68" w:rsidRPr="007A3188" w:rsidRDefault="007A3188" w:rsidP="005D2E53">
      <w:pPr>
        <w:pStyle w:val="ListParagraph"/>
        <w:numPr>
          <w:ilvl w:val="0"/>
          <w:numId w:val="18"/>
        </w:numPr>
        <w:tabs>
          <w:tab w:val="left" w:pos="2160"/>
          <w:tab w:val="left" w:leader="dot" w:pos="5760"/>
          <w:tab w:val="left" w:pos="5850"/>
          <w:tab w:val="left" w:pos="7290"/>
        </w:tabs>
        <w:spacing w:line="360" w:lineRule="auto"/>
        <w:ind w:left="1440"/>
        <w:rPr>
          <w:rFonts w:cs="Arial"/>
        </w:rPr>
      </w:pPr>
      <w:r w:rsidRPr="007A3188">
        <w:rPr>
          <w:rFonts w:cs="Arial"/>
        </w:rPr>
        <w:t xml:space="preserve">Brittany Bruggeman – Asked if there was anyone on the DAC with type 2 diabetes. Bridget Jennings stated she has type 2 and is the designated diabetes educator. </w:t>
      </w:r>
      <w:r w:rsidR="00D84E68" w:rsidRPr="007A3188">
        <w:rPr>
          <w:rFonts w:cs="Arial"/>
        </w:rPr>
        <w:t xml:space="preserve"> </w:t>
      </w:r>
    </w:p>
    <w:p w14:paraId="0E6B8091" w14:textId="364919D7" w:rsidR="00D84E68" w:rsidRPr="007A3188" w:rsidRDefault="007A3188" w:rsidP="007A3188">
      <w:pPr>
        <w:pStyle w:val="ListParagraph"/>
        <w:numPr>
          <w:ilvl w:val="0"/>
          <w:numId w:val="18"/>
        </w:numPr>
        <w:tabs>
          <w:tab w:val="left" w:pos="2160"/>
          <w:tab w:val="left" w:leader="dot" w:pos="5760"/>
          <w:tab w:val="left" w:pos="5850"/>
          <w:tab w:val="left" w:pos="7290"/>
        </w:tabs>
        <w:spacing w:line="360" w:lineRule="auto"/>
        <w:ind w:left="1440"/>
        <w:rPr>
          <w:rFonts w:cs="Arial"/>
        </w:rPr>
      </w:pPr>
      <w:r>
        <w:rPr>
          <w:rFonts w:cs="Arial"/>
        </w:rPr>
        <w:t xml:space="preserve">It was mentioned that it would be </w:t>
      </w:r>
      <w:r w:rsidR="00D84E68" w:rsidRPr="007A3188">
        <w:rPr>
          <w:rFonts w:cs="Arial"/>
        </w:rPr>
        <w:t xml:space="preserve">helpful to have joint meetings with nurses who take care of diabetes patients. </w:t>
      </w:r>
      <w:r>
        <w:rPr>
          <w:rFonts w:cs="Arial"/>
        </w:rPr>
        <w:t xml:space="preserve">Donna Ryan, Nina Clark and a few others can invite nurses that take care of diabetes patients. </w:t>
      </w:r>
      <w:r w:rsidR="00D84E68" w:rsidRPr="007A3188">
        <w:rPr>
          <w:rFonts w:cs="Arial"/>
        </w:rPr>
        <w:t xml:space="preserve"> </w:t>
      </w:r>
    </w:p>
    <w:p w14:paraId="2395E1D6" w14:textId="435DCF85" w:rsidR="00D84E68" w:rsidRPr="007A3188" w:rsidRDefault="007A3188" w:rsidP="007A3188">
      <w:pPr>
        <w:pStyle w:val="ListParagraph"/>
        <w:numPr>
          <w:ilvl w:val="0"/>
          <w:numId w:val="18"/>
        </w:numPr>
        <w:tabs>
          <w:tab w:val="left" w:pos="2160"/>
          <w:tab w:val="left" w:leader="dot" w:pos="5760"/>
          <w:tab w:val="left" w:pos="5850"/>
          <w:tab w:val="left" w:pos="7290"/>
        </w:tabs>
        <w:spacing w:line="360" w:lineRule="auto"/>
        <w:ind w:left="1440"/>
        <w:rPr>
          <w:rFonts w:cs="Arial"/>
        </w:rPr>
      </w:pPr>
      <w:r>
        <w:rPr>
          <w:rFonts w:cs="Arial"/>
        </w:rPr>
        <w:t xml:space="preserve">Brittany Bruggeman recommended a topic for the DAC could be looking at children’s PE or recess time. This might be a local issue, but it could be an interesting topic for the DAC in the future. </w:t>
      </w:r>
    </w:p>
    <w:p w14:paraId="54C01F6A" w14:textId="480A9C0B" w:rsidR="00C70E2B" w:rsidRPr="007A3188" w:rsidRDefault="00C70E2B" w:rsidP="007A3188">
      <w:pPr>
        <w:pStyle w:val="ListParagraph"/>
        <w:numPr>
          <w:ilvl w:val="0"/>
          <w:numId w:val="18"/>
        </w:numPr>
        <w:tabs>
          <w:tab w:val="left" w:pos="2160"/>
          <w:tab w:val="left" w:leader="dot" w:pos="5760"/>
          <w:tab w:val="left" w:pos="5850"/>
          <w:tab w:val="left" w:pos="7290"/>
        </w:tabs>
        <w:spacing w:line="360" w:lineRule="auto"/>
        <w:ind w:left="1440"/>
        <w:rPr>
          <w:rFonts w:cs="Arial"/>
        </w:rPr>
      </w:pPr>
      <w:r w:rsidRPr="007A3188">
        <w:rPr>
          <w:rFonts w:cs="Arial"/>
        </w:rPr>
        <w:t>Jennifer Sousa</w:t>
      </w:r>
      <w:r w:rsidR="007A3188">
        <w:rPr>
          <w:rFonts w:cs="Arial"/>
        </w:rPr>
        <w:t xml:space="preserve"> informed the DAC that the S</w:t>
      </w:r>
      <w:r w:rsidRPr="007A3188">
        <w:rPr>
          <w:rFonts w:cs="Arial"/>
        </w:rPr>
        <w:t xml:space="preserve">tate </w:t>
      </w:r>
      <w:r w:rsidR="007A3188">
        <w:rPr>
          <w:rFonts w:cs="Arial"/>
        </w:rPr>
        <w:t>Su</w:t>
      </w:r>
      <w:r w:rsidRPr="007A3188">
        <w:rPr>
          <w:rFonts w:cs="Arial"/>
        </w:rPr>
        <w:t xml:space="preserve">rgeon </w:t>
      </w:r>
      <w:r w:rsidR="007A3188">
        <w:rPr>
          <w:rFonts w:cs="Arial"/>
        </w:rPr>
        <w:t>G</w:t>
      </w:r>
      <w:r w:rsidRPr="007A3188">
        <w:rPr>
          <w:rFonts w:cs="Arial"/>
        </w:rPr>
        <w:t xml:space="preserve">eneral’s last day is today. At this </w:t>
      </w:r>
      <w:proofErr w:type="gramStart"/>
      <w:r w:rsidRPr="007A3188">
        <w:rPr>
          <w:rFonts w:cs="Arial"/>
        </w:rPr>
        <w:t>time</w:t>
      </w:r>
      <w:proofErr w:type="gramEnd"/>
      <w:r w:rsidRPr="007A3188">
        <w:rPr>
          <w:rFonts w:cs="Arial"/>
        </w:rPr>
        <w:t xml:space="preserve"> we do not know who the delegate is or who might be selected as the next </w:t>
      </w:r>
      <w:r w:rsidR="007A3188">
        <w:rPr>
          <w:rFonts w:cs="Arial"/>
        </w:rPr>
        <w:t>State Surgeon General</w:t>
      </w:r>
      <w:r w:rsidRPr="007A3188">
        <w:rPr>
          <w:rFonts w:cs="Arial"/>
        </w:rPr>
        <w:t xml:space="preserve">. </w:t>
      </w:r>
    </w:p>
    <w:p w14:paraId="7E72F351" w14:textId="3F5AABCA" w:rsidR="00F922C1" w:rsidRDefault="001F1117" w:rsidP="00527241">
      <w:pPr>
        <w:tabs>
          <w:tab w:val="left" w:pos="2160"/>
          <w:tab w:val="left" w:leader="dot" w:pos="5760"/>
        </w:tabs>
        <w:spacing w:line="360" w:lineRule="auto"/>
        <w:rPr>
          <w:rFonts w:cs="Arial"/>
        </w:rPr>
      </w:pPr>
      <w:r>
        <w:rPr>
          <w:rFonts w:cs="Arial"/>
        </w:rPr>
        <w:t>1</w:t>
      </w:r>
      <w:r w:rsidR="00B56986" w:rsidRPr="000A7E34">
        <w:rPr>
          <w:rFonts w:cs="Arial"/>
        </w:rPr>
        <w:t>:</w:t>
      </w:r>
      <w:r>
        <w:rPr>
          <w:rFonts w:cs="Arial"/>
        </w:rPr>
        <w:t>50</w:t>
      </w:r>
      <w:r w:rsidR="00F922C1">
        <w:rPr>
          <w:rFonts w:cs="Arial"/>
        </w:rPr>
        <w:t xml:space="preserve"> </w:t>
      </w:r>
      <w:r w:rsidR="00923AEE">
        <w:rPr>
          <w:rFonts w:cs="Arial"/>
        </w:rPr>
        <w:t>PM</w:t>
      </w:r>
      <w:r w:rsidR="00BF2D08">
        <w:rPr>
          <w:rFonts w:cs="Arial"/>
        </w:rPr>
        <w:t xml:space="preserve"> – 2</w:t>
      </w:r>
      <w:r w:rsidR="00B56986" w:rsidRPr="000A7E34">
        <w:rPr>
          <w:rFonts w:cs="Arial"/>
        </w:rPr>
        <w:t>:00</w:t>
      </w:r>
      <w:r w:rsidR="00BF2D08">
        <w:rPr>
          <w:rFonts w:cs="Arial"/>
        </w:rPr>
        <w:t xml:space="preserve"> </w:t>
      </w:r>
      <w:r w:rsidR="00B56986" w:rsidRPr="000A7E34">
        <w:rPr>
          <w:rFonts w:cs="Arial"/>
        </w:rPr>
        <w:t>PM</w:t>
      </w:r>
      <w:r w:rsidR="00B56986" w:rsidRPr="000A7E34">
        <w:rPr>
          <w:rFonts w:cs="Arial"/>
        </w:rPr>
        <w:tab/>
        <w:t>Wrap-Up and Adjourn</w:t>
      </w:r>
      <w:r w:rsidR="00B56986" w:rsidRPr="000A7E34">
        <w:rPr>
          <w:rFonts w:cs="Arial"/>
        </w:rPr>
        <w:tab/>
      </w:r>
      <w:r w:rsidR="00E92778">
        <w:rPr>
          <w:rFonts w:cs="Arial"/>
        </w:rPr>
        <w:t>…………………</w:t>
      </w:r>
      <w:r w:rsidR="00B56986" w:rsidRPr="000A7E34">
        <w:rPr>
          <w:rFonts w:cs="Arial"/>
        </w:rPr>
        <w:t xml:space="preserve">Dr. </w:t>
      </w:r>
      <w:r>
        <w:rPr>
          <w:rFonts w:cs="Arial"/>
        </w:rPr>
        <w:t xml:space="preserve">Janet </w:t>
      </w:r>
      <w:r w:rsidR="00B56986" w:rsidRPr="000A7E34">
        <w:rPr>
          <w:rFonts w:cs="Arial"/>
        </w:rPr>
        <w:t>Silverstein</w:t>
      </w:r>
    </w:p>
    <w:p w14:paraId="20180023" w14:textId="77777777" w:rsidR="00F922C1" w:rsidRDefault="00F922C1" w:rsidP="00613F52">
      <w:pPr>
        <w:spacing w:line="360" w:lineRule="auto"/>
        <w:rPr>
          <w:rFonts w:cs="Arial"/>
        </w:rPr>
      </w:pPr>
    </w:p>
    <w:p w14:paraId="25648ED4" w14:textId="2049A63E" w:rsidR="00CA18F0" w:rsidRPr="00613F52" w:rsidRDefault="00B56986" w:rsidP="00613F52">
      <w:pPr>
        <w:spacing w:line="360" w:lineRule="auto"/>
        <w:rPr>
          <w:rFonts w:cs="Arial"/>
        </w:rPr>
      </w:pPr>
      <w:r w:rsidRPr="000A7E34">
        <w:rPr>
          <w:rFonts w:cs="Arial"/>
        </w:rPr>
        <w:t>This conference call meeting will be recorded.  By staying on the conference call line, you agree to be recorded.</w:t>
      </w:r>
    </w:p>
    <w:sectPr w:rsidR="00CA18F0" w:rsidRPr="00613F52" w:rsidSect="00427D4D">
      <w:headerReference w:type="default" r:id="rId12"/>
      <w:headerReference w:type="first" r:id="rId13"/>
      <w:footerReference w:type="first" r:id="rId14"/>
      <w:type w:val="continuous"/>
      <w:pgSz w:w="12240" w:h="15840" w:code="1"/>
      <w:pgMar w:top="1080" w:right="1080" w:bottom="1080" w:left="1080" w:header="432"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D8186E" w14:textId="77777777" w:rsidR="00483A0F" w:rsidRDefault="00483A0F">
      <w:r>
        <w:separator/>
      </w:r>
    </w:p>
  </w:endnote>
  <w:endnote w:type="continuationSeparator" w:id="0">
    <w:p w14:paraId="64C89826" w14:textId="77777777" w:rsidR="00483A0F" w:rsidRDefault="00483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841"/>
      <w:gridCol w:w="5239"/>
    </w:tblGrid>
    <w:tr w:rsidR="005A0FB6" w:rsidRPr="002D7C27" w14:paraId="451F4D9D" w14:textId="77777777" w:rsidTr="002D7C27">
      <w:tc>
        <w:tcPr>
          <w:tcW w:w="5508" w:type="dxa"/>
          <w:tcBorders>
            <w:top w:val="single" w:sz="12" w:space="0" w:color="31849B"/>
            <w:bottom w:val="nil"/>
            <w:right w:val="nil"/>
          </w:tcBorders>
          <w:shd w:val="clear" w:color="auto" w:fill="auto"/>
          <w:vAlign w:val="center"/>
        </w:tcPr>
        <w:p w14:paraId="0DA763EB" w14:textId="77777777" w:rsidR="005A0FB6" w:rsidRPr="002D7C27" w:rsidRDefault="005A0FB6" w:rsidP="002D7C27">
          <w:pPr>
            <w:tabs>
              <w:tab w:val="left" w:pos="0"/>
              <w:tab w:val="left" w:pos="90"/>
            </w:tabs>
            <w:jc w:val="center"/>
            <w:rPr>
              <w:rFonts w:cs="Arial"/>
              <w:b/>
              <w:sz w:val="18"/>
              <w:szCs w:val="18"/>
            </w:rPr>
          </w:pPr>
        </w:p>
      </w:tc>
      <w:tc>
        <w:tcPr>
          <w:tcW w:w="5508" w:type="dxa"/>
          <w:tcBorders>
            <w:top w:val="single" w:sz="12" w:space="0" w:color="31849B"/>
            <w:left w:val="nil"/>
            <w:bottom w:val="nil"/>
          </w:tcBorders>
          <w:shd w:val="clear" w:color="auto" w:fill="auto"/>
          <w:vAlign w:val="center"/>
        </w:tcPr>
        <w:p w14:paraId="69B0F7CC" w14:textId="77777777" w:rsidR="005A0FB6" w:rsidRPr="002D7C27" w:rsidRDefault="005A0FB6" w:rsidP="002D7C27">
          <w:pPr>
            <w:tabs>
              <w:tab w:val="left" w:pos="0"/>
              <w:tab w:val="left" w:pos="360"/>
            </w:tabs>
            <w:ind w:left="-90" w:firstLine="90"/>
            <w:jc w:val="center"/>
            <w:rPr>
              <w:rFonts w:cs="Arial"/>
              <w:b/>
              <w:sz w:val="18"/>
              <w:szCs w:val="18"/>
            </w:rPr>
          </w:pPr>
        </w:p>
      </w:tc>
    </w:tr>
    <w:tr w:rsidR="00CF4233" w:rsidRPr="008E4463" w14:paraId="6FFF352E" w14:textId="77777777" w:rsidTr="002D7C27">
      <w:tc>
        <w:tcPr>
          <w:tcW w:w="5508" w:type="dxa"/>
          <w:tcBorders>
            <w:top w:val="nil"/>
            <w:bottom w:val="nil"/>
            <w:right w:val="single" w:sz="12" w:space="0" w:color="31849B"/>
          </w:tcBorders>
          <w:shd w:val="clear" w:color="auto" w:fill="auto"/>
          <w:vAlign w:val="center"/>
        </w:tcPr>
        <w:p w14:paraId="5CF14737" w14:textId="77777777" w:rsidR="008E4463" w:rsidRPr="008E4463" w:rsidRDefault="008E4463" w:rsidP="00CE77C6">
          <w:pPr>
            <w:tabs>
              <w:tab w:val="left" w:pos="0"/>
              <w:tab w:val="left" w:pos="90"/>
            </w:tabs>
            <w:rPr>
              <w:rFonts w:ascii="Arial Black" w:hAnsi="Arial Black" w:cs="Arial"/>
              <w:b/>
              <w:sz w:val="16"/>
              <w:szCs w:val="16"/>
            </w:rPr>
          </w:pPr>
          <w:r w:rsidRPr="008E4463">
            <w:rPr>
              <w:rFonts w:ascii="Arial Black" w:hAnsi="Arial Black" w:cs="Arial"/>
              <w:b/>
              <w:sz w:val="16"/>
              <w:szCs w:val="16"/>
            </w:rPr>
            <w:t>Florida Department of Health</w:t>
          </w:r>
        </w:p>
        <w:p w14:paraId="2F45F840" w14:textId="11F8655F" w:rsidR="00507954" w:rsidRPr="008E4463" w:rsidRDefault="001217A8" w:rsidP="00CE77C6">
          <w:pPr>
            <w:tabs>
              <w:tab w:val="left" w:pos="0"/>
              <w:tab w:val="left" w:pos="90"/>
            </w:tabs>
            <w:rPr>
              <w:rFonts w:ascii="Arial Black" w:hAnsi="Arial Black" w:cs="Arial"/>
              <w:b/>
              <w:sz w:val="16"/>
              <w:szCs w:val="16"/>
            </w:rPr>
          </w:pPr>
          <w:r>
            <w:rPr>
              <w:rFonts w:ascii="Arial Black" w:hAnsi="Arial Black" w:cs="Arial"/>
              <w:b/>
              <w:sz w:val="16"/>
              <w:szCs w:val="16"/>
            </w:rPr>
            <w:t>Division</w:t>
          </w:r>
          <w:r w:rsidR="00CE77C6" w:rsidRPr="008E4463">
            <w:rPr>
              <w:rFonts w:ascii="Arial Black" w:hAnsi="Arial Black" w:cs="Arial"/>
              <w:b/>
              <w:sz w:val="16"/>
              <w:szCs w:val="16"/>
            </w:rPr>
            <w:t xml:space="preserve"> of </w:t>
          </w:r>
          <w:r w:rsidR="009C705B">
            <w:rPr>
              <w:rFonts w:ascii="Arial Black" w:hAnsi="Arial Black" w:cs="Arial"/>
              <w:b/>
              <w:sz w:val="16"/>
              <w:szCs w:val="16"/>
            </w:rPr>
            <w:t>Community Health Promotion</w:t>
          </w:r>
        </w:p>
        <w:p w14:paraId="2A517EFA" w14:textId="6C9AF3FB" w:rsidR="00CF4233" w:rsidRPr="008E4463" w:rsidRDefault="00507954" w:rsidP="00CE77C6">
          <w:pPr>
            <w:tabs>
              <w:tab w:val="left" w:pos="0"/>
              <w:tab w:val="left" w:pos="90"/>
            </w:tabs>
            <w:rPr>
              <w:rFonts w:ascii="Arial Narrow" w:hAnsi="Arial Narrow" w:cs="Arial"/>
              <w:sz w:val="16"/>
              <w:szCs w:val="16"/>
            </w:rPr>
          </w:pPr>
          <w:r w:rsidRPr="008E4463">
            <w:rPr>
              <w:rFonts w:ascii="Arial Narrow" w:hAnsi="Arial Narrow" w:cs="Arial"/>
              <w:sz w:val="16"/>
              <w:szCs w:val="16"/>
            </w:rPr>
            <w:t>4</w:t>
          </w:r>
          <w:r w:rsidR="00CF4233" w:rsidRPr="008E4463">
            <w:rPr>
              <w:rFonts w:ascii="Arial Narrow" w:hAnsi="Arial Narrow" w:cs="Arial"/>
              <w:sz w:val="16"/>
              <w:szCs w:val="16"/>
            </w:rPr>
            <w:t xml:space="preserve">052 Bald Cypress Way, Bin </w:t>
          </w:r>
          <w:r w:rsidR="009C705B">
            <w:rPr>
              <w:rFonts w:ascii="Arial Narrow" w:hAnsi="Arial Narrow" w:cs="Arial"/>
              <w:sz w:val="16"/>
              <w:szCs w:val="16"/>
            </w:rPr>
            <w:t>A</w:t>
          </w:r>
          <w:r w:rsidR="001217A8">
            <w:rPr>
              <w:rFonts w:ascii="Arial Narrow" w:hAnsi="Arial Narrow" w:cs="Arial"/>
              <w:sz w:val="16"/>
              <w:szCs w:val="16"/>
            </w:rPr>
            <w:t>-</w:t>
          </w:r>
          <w:r w:rsidR="009C705B">
            <w:rPr>
              <w:rFonts w:ascii="Arial Narrow" w:hAnsi="Arial Narrow" w:cs="Arial"/>
              <w:sz w:val="16"/>
              <w:szCs w:val="16"/>
            </w:rPr>
            <w:t>13</w:t>
          </w:r>
          <w:r w:rsidR="00DF3D73">
            <w:rPr>
              <w:rFonts w:ascii="Arial Narrow" w:hAnsi="Arial Narrow" w:cs="Arial"/>
              <w:sz w:val="16"/>
              <w:szCs w:val="16"/>
            </w:rPr>
            <w:t xml:space="preserve"> </w:t>
          </w:r>
          <w:r w:rsidR="00DF3D73" w:rsidRPr="008E4463">
            <w:rPr>
              <w:rFonts w:ascii="Arial Narrow" w:hAnsi="Arial Narrow" w:cs="Arial"/>
              <w:sz w:val="16"/>
              <w:szCs w:val="16"/>
            </w:rPr>
            <w:t>•</w:t>
          </w:r>
          <w:r w:rsidR="00DF3D73">
            <w:rPr>
              <w:rFonts w:ascii="Arial Narrow" w:hAnsi="Arial Narrow" w:cs="Arial"/>
              <w:sz w:val="16"/>
              <w:szCs w:val="16"/>
            </w:rPr>
            <w:t xml:space="preserve"> </w:t>
          </w:r>
          <w:r w:rsidR="00CF4233" w:rsidRPr="008E4463">
            <w:rPr>
              <w:rFonts w:ascii="Arial Narrow" w:hAnsi="Arial Narrow" w:cs="Arial"/>
              <w:sz w:val="16"/>
              <w:szCs w:val="16"/>
            </w:rPr>
            <w:t>Tallahassee, FL 32399</w:t>
          </w:r>
        </w:p>
        <w:p w14:paraId="07FB0442" w14:textId="1FD3C27C" w:rsidR="00CF4233" w:rsidRDefault="005E0AF3" w:rsidP="005E0AF3">
          <w:pPr>
            <w:tabs>
              <w:tab w:val="left" w:pos="0"/>
              <w:tab w:val="left" w:pos="90"/>
            </w:tabs>
            <w:rPr>
              <w:rFonts w:ascii="Arial Narrow" w:hAnsi="Arial Narrow" w:cs="Arial"/>
              <w:sz w:val="16"/>
              <w:szCs w:val="16"/>
            </w:rPr>
          </w:pPr>
          <w:r>
            <w:rPr>
              <w:rFonts w:ascii="Arial Narrow" w:hAnsi="Arial Narrow" w:cs="Arial"/>
              <w:sz w:val="16"/>
              <w:szCs w:val="16"/>
            </w:rPr>
            <w:t>PHONE: 850</w:t>
          </w:r>
          <w:r w:rsidR="00CF4233" w:rsidRPr="008E4463">
            <w:rPr>
              <w:rFonts w:ascii="Arial Narrow" w:hAnsi="Arial Narrow" w:cs="Arial"/>
              <w:sz w:val="16"/>
              <w:szCs w:val="16"/>
            </w:rPr>
            <w:t>/</w:t>
          </w:r>
          <w:r w:rsidR="009C705B">
            <w:rPr>
              <w:rFonts w:ascii="Arial Narrow" w:hAnsi="Arial Narrow" w:cs="Arial"/>
              <w:sz w:val="16"/>
              <w:szCs w:val="16"/>
            </w:rPr>
            <w:t>245-4100</w:t>
          </w:r>
          <w:r w:rsidR="00CF4233" w:rsidRPr="008E4463">
            <w:rPr>
              <w:rFonts w:ascii="Arial Narrow" w:hAnsi="Arial Narrow" w:cs="Arial"/>
              <w:sz w:val="16"/>
              <w:szCs w:val="16"/>
            </w:rPr>
            <w:t xml:space="preserve"> • FAX: </w:t>
          </w:r>
          <w:r>
            <w:rPr>
              <w:rFonts w:ascii="Arial Narrow" w:hAnsi="Arial Narrow" w:cs="Arial"/>
              <w:sz w:val="16"/>
              <w:szCs w:val="16"/>
            </w:rPr>
            <w:t>850</w:t>
          </w:r>
          <w:r w:rsidR="00CF4233" w:rsidRPr="008E4463">
            <w:rPr>
              <w:rFonts w:ascii="Arial Narrow" w:hAnsi="Arial Narrow" w:cs="Arial"/>
              <w:sz w:val="16"/>
              <w:szCs w:val="16"/>
            </w:rPr>
            <w:t>/</w:t>
          </w:r>
          <w:r w:rsidR="009C705B">
            <w:rPr>
              <w:rFonts w:ascii="Arial Narrow" w:hAnsi="Arial Narrow" w:cs="Arial"/>
              <w:sz w:val="16"/>
              <w:szCs w:val="16"/>
            </w:rPr>
            <w:t>414</w:t>
          </w:r>
          <w:r w:rsidR="00CF4233" w:rsidRPr="008E4463">
            <w:rPr>
              <w:rFonts w:ascii="Arial Narrow" w:hAnsi="Arial Narrow" w:cs="Arial"/>
              <w:sz w:val="16"/>
              <w:szCs w:val="16"/>
            </w:rPr>
            <w:t>-</w:t>
          </w:r>
          <w:r w:rsidR="009C705B">
            <w:rPr>
              <w:rFonts w:ascii="Arial Narrow" w:hAnsi="Arial Narrow" w:cs="Arial"/>
              <w:sz w:val="16"/>
              <w:szCs w:val="16"/>
            </w:rPr>
            <w:t>6091</w:t>
          </w:r>
        </w:p>
        <w:p w14:paraId="1380FA7D" w14:textId="35B6ED44" w:rsidR="00D97315" w:rsidRPr="00D97315" w:rsidRDefault="00D97315" w:rsidP="005E0AF3">
          <w:pPr>
            <w:tabs>
              <w:tab w:val="left" w:pos="0"/>
              <w:tab w:val="left" w:pos="90"/>
            </w:tabs>
            <w:rPr>
              <w:rFonts w:ascii="Arial Black" w:hAnsi="Arial Black" w:cs="Arial"/>
              <w:b/>
              <w:sz w:val="16"/>
              <w:szCs w:val="16"/>
            </w:rPr>
          </w:pPr>
          <w:r w:rsidRPr="00D97315">
            <w:rPr>
              <w:rFonts w:ascii="Arial Black" w:hAnsi="Arial Black" w:cs="Arial"/>
              <w:b/>
              <w:sz w:val="16"/>
              <w:szCs w:val="16"/>
            </w:rPr>
            <w:t>FloridaHealth.gov</w:t>
          </w:r>
        </w:p>
      </w:tc>
      <w:tc>
        <w:tcPr>
          <w:tcW w:w="5508" w:type="dxa"/>
          <w:tcBorders>
            <w:top w:val="nil"/>
            <w:left w:val="single" w:sz="12" w:space="0" w:color="31849B"/>
            <w:bottom w:val="nil"/>
          </w:tcBorders>
          <w:shd w:val="clear" w:color="auto" w:fill="auto"/>
          <w:vAlign w:val="center"/>
        </w:tcPr>
        <w:p w14:paraId="319595AD" w14:textId="2874979F" w:rsidR="00D97315" w:rsidRPr="008E4463" w:rsidRDefault="00D97315" w:rsidP="00D97315">
          <w:pPr>
            <w:tabs>
              <w:tab w:val="left" w:pos="0"/>
              <w:tab w:val="left" w:pos="360"/>
            </w:tabs>
            <w:ind w:left="-90" w:firstLine="90"/>
            <w:jc w:val="right"/>
            <w:rPr>
              <w:rFonts w:ascii="Arial Narrow" w:hAnsi="Arial Narrow" w:cs="Arial"/>
              <w:sz w:val="16"/>
              <w:szCs w:val="16"/>
            </w:rPr>
          </w:pPr>
          <w:r>
            <w:rPr>
              <w:noProof/>
            </w:rPr>
            <w:drawing>
              <wp:inline distT="0" distB="0" distL="0" distR="0" wp14:anchorId="1BE974D2" wp14:editId="66336FC2">
                <wp:extent cx="2400300" cy="4086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b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408666"/>
                        </a:xfrm>
                        <a:prstGeom prst="rect">
                          <a:avLst/>
                        </a:prstGeom>
                      </pic:spPr>
                    </pic:pic>
                  </a:graphicData>
                </a:graphic>
              </wp:inline>
            </w:drawing>
          </w:r>
        </w:p>
        <w:p w14:paraId="212A54AD" w14:textId="36B2EC8A" w:rsidR="002407F0" w:rsidRPr="008E4463" w:rsidRDefault="002407F0" w:rsidP="00CE77C6">
          <w:pPr>
            <w:tabs>
              <w:tab w:val="left" w:pos="0"/>
              <w:tab w:val="left" w:pos="360"/>
            </w:tabs>
            <w:ind w:left="-90" w:firstLine="90"/>
            <w:jc w:val="right"/>
            <w:rPr>
              <w:rFonts w:ascii="Arial Narrow" w:hAnsi="Arial Narrow" w:cs="Arial"/>
              <w:sz w:val="16"/>
              <w:szCs w:val="16"/>
            </w:rPr>
          </w:pPr>
        </w:p>
      </w:tc>
    </w:tr>
  </w:tbl>
  <w:p w14:paraId="2CA818BA" w14:textId="77777777" w:rsidR="00AE17C6" w:rsidRPr="00EA464E" w:rsidRDefault="00AE17C6" w:rsidP="008E4463">
    <w:pPr>
      <w:pStyle w:val="Footer"/>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47FBF3" w14:textId="77777777" w:rsidR="00483A0F" w:rsidRDefault="00483A0F">
      <w:r>
        <w:separator/>
      </w:r>
    </w:p>
  </w:footnote>
  <w:footnote w:type="continuationSeparator" w:id="0">
    <w:p w14:paraId="2E147CF7" w14:textId="77777777" w:rsidR="00483A0F" w:rsidRDefault="00483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C171A" w14:textId="77777777" w:rsidR="0065770D" w:rsidRPr="00D11E94" w:rsidRDefault="0065770D" w:rsidP="00D11E94">
    <w:pPr>
      <w:autoSpaceDE w:val="0"/>
      <w:autoSpaceDN w:val="0"/>
      <w:adjustRightInd w:val="0"/>
      <w:rPr>
        <w:rFonts w:cs="Arial"/>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2788"/>
      <w:gridCol w:w="3697"/>
    </w:tblGrid>
    <w:tr w:rsidR="009E750A" w:rsidRPr="002D7C27" w14:paraId="1D77255A" w14:textId="77777777" w:rsidTr="009E750A">
      <w:tc>
        <w:tcPr>
          <w:tcW w:w="3595" w:type="dxa"/>
          <w:tcBorders>
            <w:top w:val="nil"/>
            <w:left w:val="nil"/>
            <w:bottom w:val="nil"/>
            <w:right w:val="nil"/>
          </w:tcBorders>
          <w:shd w:val="clear" w:color="auto" w:fill="auto"/>
          <w:vAlign w:val="center"/>
        </w:tcPr>
        <w:p w14:paraId="7AA2AC7C" w14:textId="77777777" w:rsidR="009E750A" w:rsidRPr="00CE77C6" w:rsidRDefault="009E750A" w:rsidP="009E750A">
          <w:pPr>
            <w:pStyle w:val="Header"/>
            <w:tabs>
              <w:tab w:val="left" w:pos="630"/>
              <w:tab w:val="left" w:pos="2790"/>
              <w:tab w:val="left" w:pos="2970"/>
            </w:tabs>
            <w:rPr>
              <w:rFonts w:ascii="Arial Narrow" w:hAnsi="Arial Narrow" w:cs="Arial"/>
              <w:b/>
              <w:sz w:val="18"/>
              <w:szCs w:val="18"/>
            </w:rPr>
          </w:pPr>
          <w:r w:rsidRPr="008E4463">
            <w:rPr>
              <w:rFonts w:ascii="Arial Black" w:hAnsi="Arial Black" w:cs="Arial"/>
              <w:b/>
              <w:sz w:val="16"/>
              <w:szCs w:val="16"/>
            </w:rPr>
            <w:t>Mission</w:t>
          </w:r>
          <w:r>
            <w:rPr>
              <w:rFonts w:ascii="Arial Narrow" w:hAnsi="Arial Narrow" w:cs="Arial"/>
              <w:b/>
              <w:sz w:val="18"/>
              <w:szCs w:val="18"/>
            </w:rPr>
            <w:t>:</w:t>
          </w:r>
        </w:p>
        <w:p w14:paraId="4DC011B3" w14:textId="77777777" w:rsidR="009E750A" w:rsidRPr="008E4463" w:rsidRDefault="009E750A" w:rsidP="009E750A">
          <w:pPr>
            <w:pStyle w:val="Header"/>
            <w:tabs>
              <w:tab w:val="left" w:pos="630"/>
              <w:tab w:val="left" w:pos="2790"/>
              <w:tab w:val="left" w:pos="2970"/>
            </w:tabs>
            <w:rPr>
              <w:sz w:val="16"/>
              <w:szCs w:val="16"/>
            </w:rPr>
          </w:pPr>
          <w:r w:rsidRPr="008E4463">
            <w:rPr>
              <w:rFonts w:ascii="Arial Narrow" w:hAnsi="Arial Narrow"/>
              <w:sz w:val="16"/>
              <w:szCs w:val="16"/>
            </w:rPr>
            <w:t>To protect, promote &amp; improve</w:t>
          </w:r>
          <w:r>
            <w:rPr>
              <w:rFonts w:ascii="Arial Narrow" w:hAnsi="Arial Narrow"/>
              <w:sz w:val="16"/>
              <w:szCs w:val="16"/>
            </w:rPr>
            <w:t xml:space="preserve"> </w:t>
          </w:r>
          <w:r w:rsidRPr="008E4463">
            <w:rPr>
              <w:rFonts w:ascii="Arial Narrow" w:hAnsi="Arial Narrow"/>
              <w:sz w:val="16"/>
              <w:szCs w:val="16"/>
            </w:rPr>
            <w:t>the health</w:t>
          </w:r>
          <w:r>
            <w:rPr>
              <w:rFonts w:ascii="Arial Narrow" w:hAnsi="Arial Narrow"/>
              <w:sz w:val="16"/>
              <w:szCs w:val="16"/>
            </w:rPr>
            <w:br/>
          </w:r>
          <w:r w:rsidRPr="008E4463">
            <w:rPr>
              <w:rFonts w:ascii="Arial Narrow" w:hAnsi="Arial Narrow"/>
              <w:sz w:val="16"/>
              <w:szCs w:val="16"/>
            </w:rPr>
            <w:t>of all people in Florida</w:t>
          </w:r>
          <w:r>
            <w:rPr>
              <w:rFonts w:ascii="Arial Narrow" w:hAnsi="Arial Narrow"/>
              <w:sz w:val="16"/>
              <w:szCs w:val="16"/>
            </w:rPr>
            <w:t xml:space="preserve"> </w:t>
          </w:r>
          <w:r w:rsidRPr="008E4463">
            <w:rPr>
              <w:rFonts w:ascii="Arial Narrow" w:hAnsi="Arial Narrow"/>
              <w:sz w:val="16"/>
              <w:szCs w:val="16"/>
            </w:rPr>
            <w:t>through integrated</w:t>
          </w:r>
          <w:r>
            <w:rPr>
              <w:rFonts w:ascii="Arial Narrow" w:hAnsi="Arial Narrow"/>
              <w:sz w:val="16"/>
              <w:szCs w:val="16"/>
            </w:rPr>
            <w:br/>
          </w:r>
          <w:r w:rsidRPr="008E4463">
            <w:rPr>
              <w:rFonts w:ascii="Arial Narrow" w:hAnsi="Arial Narrow"/>
              <w:sz w:val="16"/>
              <w:szCs w:val="16"/>
            </w:rPr>
            <w:t>state,</w:t>
          </w:r>
          <w:r>
            <w:rPr>
              <w:rFonts w:ascii="Arial Narrow" w:hAnsi="Arial Narrow"/>
              <w:sz w:val="16"/>
              <w:szCs w:val="16"/>
            </w:rPr>
            <w:t xml:space="preserve"> </w:t>
          </w:r>
          <w:r w:rsidRPr="008E4463">
            <w:rPr>
              <w:rFonts w:ascii="Arial Narrow" w:hAnsi="Arial Narrow"/>
              <w:sz w:val="16"/>
              <w:szCs w:val="16"/>
            </w:rPr>
            <w:t>county &amp; community efforts</w:t>
          </w:r>
          <w:r w:rsidRPr="008E4463">
            <w:rPr>
              <w:sz w:val="16"/>
              <w:szCs w:val="16"/>
            </w:rPr>
            <w:t>.</w:t>
          </w:r>
        </w:p>
      </w:tc>
      <w:tc>
        <w:tcPr>
          <w:tcW w:w="2788" w:type="dxa"/>
          <w:tcBorders>
            <w:top w:val="nil"/>
            <w:left w:val="nil"/>
            <w:bottom w:val="nil"/>
            <w:right w:val="nil"/>
          </w:tcBorders>
          <w:shd w:val="clear" w:color="auto" w:fill="auto"/>
        </w:tcPr>
        <w:p w14:paraId="5C73D538" w14:textId="13F1F095" w:rsidR="009E750A" w:rsidRDefault="009E750A" w:rsidP="009E750A">
          <w:pPr>
            <w:pStyle w:val="Header"/>
            <w:tabs>
              <w:tab w:val="left" w:pos="630"/>
              <w:tab w:val="left" w:pos="2790"/>
              <w:tab w:val="left" w:pos="2970"/>
            </w:tabs>
            <w:jc w:val="center"/>
          </w:pPr>
          <w:r w:rsidRPr="002D7C27">
            <w:rPr>
              <w:rFonts w:ascii="Times New Roman" w:hAnsi="Times New Roman"/>
              <w:noProof/>
              <w:sz w:val="18"/>
              <w:szCs w:val="18"/>
            </w:rPr>
            <w:drawing>
              <wp:inline distT="0" distB="0" distL="0" distR="0" wp14:anchorId="74C20F5F" wp14:editId="5719CD9D">
                <wp:extent cx="819150" cy="819150"/>
                <wp:effectExtent l="0" t="0" r="0" b="0"/>
                <wp:docPr id="1" name="Picture 1"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 health_c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3697" w:type="dxa"/>
          <w:tcBorders>
            <w:top w:val="nil"/>
            <w:left w:val="nil"/>
            <w:bottom w:val="nil"/>
            <w:right w:val="nil"/>
          </w:tcBorders>
          <w:shd w:val="clear" w:color="auto" w:fill="auto"/>
          <w:vAlign w:val="center"/>
        </w:tcPr>
        <w:p w14:paraId="67A56317" w14:textId="77777777" w:rsidR="009E750A" w:rsidRPr="008E4463" w:rsidRDefault="009E750A" w:rsidP="009E750A">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Ron DeSantis</w:t>
          </w:r>
        </w:p>
        <w:p w14:paraId="4ED74C56" w14:textId="77777777" w:rsidR="009E750A" w:rsidRPr="008E4463" w:rsidRDefault="009E750A" w:rsidP="009E750A">
          <w:pPr>
            <w:pStyle w:val="Header"/>
            <w:tabs>
              <w:tab w:val="left" w:pos="630"/>
              <w:tab w:val="left" w:pos="2790"/>
              <w:tab w:val="left" w:pos="2970"/>
            </w:tabs>
            <w:jc w:val="right"/>
            <w:rPr>
              <w:rFonts w:ascii="Arial Narrow" w:hAnsi="Arial Narrow"/>
              <w:sz w:val="16"/>
              <w:szCs w:val="16"/>
            </w:rPr>
          </w:pPr>
          <w:r w:rsidRPr="008E4463">
            <w:rPr>
              <w:rFonts w:ascii="Arial Narrow" w:hAnsi="Arial Narrow"/>
              <w:sz w:val="16"/>
              <w:szCs w:val="16"/>
            </w:rPr>
            <w:t>Governor</w:t>
          </w:r>
        </w:p>
        <w:p w14:paraId="3498570F" w14:textId="77777777" w:rsidR="009E750A" w:rsidRPr="00EA464E" w:rsidRDefault="009E750A" w:rsidP="009E750A">
          <w:pPr>
            <w:pStyle w:val="Header"/>
            <w:tabs>
              <w:tab w:val="left" w:pos="630"/>
              <w:tab w:val="left" w:pos="2790"/>
              <w:tab w:val="left" w:pos="2970"/>
            </w:tabs>
            <w:jc w:val="right"/>
            <w:rPr>
              <w:sz w:val="18"/>
              <w:szCs w:val="18"/>
            </w:rPr>
          </w:pPr>
        </w:p>
        <w:p w14:paraId="5350AFCB" w14:textId="77777777" w:rsidR="009E750A" w:rsidRPr="008E4463" w:rsidRDefault="009E750A" w:rsidP="009E750A">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 xml:space="preserve">Scott A. </w:t>
          </w:r>
          <w:proofErr w:type="spellStart"/>
          <w:r>
            <w:rPr>
              <w:rFonts w:ascii="Arial Black" w:hAnsi="Arial Black"/>
              <w:b/>
              <w:sz w:val="16"/>
              <w:szCs w:val="16"/>
            </w:rPr>
            <w:t>Rivkees</w:t>
          </w:r>
          <w:proofErr w:type="spellEnd"/>
          <w:r>
            <w:rPr>
              <w:rFonts w:ascii="Arial Black" w:hAnsi="Arial Black"/>
              <w:b/>
              <w:sz w:val="16"/>
              <w:szCs w:val="16"/>
            </w:rPr>
            <w:t>, MD</w:t>
          </w:r>
        </w:p>
        <w:p w14:paraId="72BB7B53" w14:textId="5974D450" w:rsidR="009E750A" w:rsidRPr="008E4463" w:rsidRDefault="009E750A" w:rsidP="009E750A">
          <w:pPr>
            <w:pStyle w:val="Header"/>
            <w:tabs>
              <w:tab w:val="left" w:pos="630"/>
              <w:tab w:val="left" w:pos="2790"/>
              <w:tab w:val="left" w:pos="2970"/>
            </w:tabs>
            <w:jc w:val="right"/>
            <w:rPr>
              <w:rFonts w:ascii="Arial Narrow" w:hAnsi="Arial Narrow"/>
              <w:sz w:val="16"/>
              <w:szCs w:val="16"/>
            </w:rPr>
          </w:pPr>
          <w:r>
            <w:rPr>
              <w:rFonts w:ascii="Arial Narrow" w:hAnsi="Arial Narrow"/>
              <w:sz w:val="16"/>
              <w:szCs w:val="16"/>
            </w:rPr>
            <w:t>State Surgeon General</w:t>
          </w:r>
        </w:p>
      </w:tc>
    </w:tr>
    <w:tr w:rsidR="009E750A" w:rsidRPr="00C76609" w14:paraId="0C6B5173" w14:textId="77777777" w:rsidTr="009E750A">
      <w:trPr>
        <w:trHeight w:val="432"/>
      </w:trPr>
      <w:tc>
        <w:tcPr>
          <w:tcW w:w="10080" w:type="dxa"/>
          <w:gridSpan w:val="3"/>
          <w:tcBorders>
            <w:top w:val="nil"/>
            <w:left w:val="nil"/>
            <w:bottom w:val="single" w:sz="12" w:space="0" w:color="31849B"/>
            <w:right w:val="nil"/>
          </w:tcBorders>
          <w:shd w:val="clear" w:color="auto" w:fill="auto"/>
          <w:vAlign w:val="center"/>
        </w:tcPr>
        <w:p w14:paraId="7EE0AD75" w14:textId="77777777" w:rsidR="009E750A" w:rsidRPr="008E4463" w:rsidRDefault="009E750A" w:rsidP="009E750A">
          <w:pPr>
            <w:pStyle w:val="Header"/>
            <w:tabs>
              <w:tab w:val="left" w:pos="630"/>
              <w:tab w:val="left" w:pos="2790"/>
              <w:tab w:val="left" w:pos="2970"/>
            </w:tabs>
            <w:jc w:val="center"/>
            <w:rPr>
              <w:rFonts w:ascii="Arial Narrow" w:hAnsi="Arial Narrow" w:cs="Arial"/>
              <w:b/>
              <w:sz w:val="16"/>
              <w:szCs w:val="16"/>
            </w:rPr>
          </w:pPr>
          <w:r w:rsidRPr="008E4463">
            <w:rPr>
              <w:rFonts w:ascii="Arial Black" w:hAnsi="Arial Black" w:cs="Arial"/>
              <w:b/>
              <w:sz w:val="16"/>
              <w:szCs w:val="16"/>
            </w:rPr>
            <w:t>Vision</w:t>
          </w:r>
          <w:r w:rsidRPr="008E4463">
            <w:rPr>
              <w:rFonts w:ascii="Arial Narrow" w:hAnsi="Arial Narrow" w:cs="Arial"/>
              <w:b/>
              <w:sz w:val="16"/>
              <w:szCs w:val="16"/>
            </w:rPr>
            <w:t xml:space="preserve">: </w:t>
          </w:r>
          <w:r w:rsidRPr="008E4463">
            <w:rPr>
              <w:rFonts w:ascii="Arial Narrow" w:hAnsi="Arial Narrow" w:cs="Arial"/>
              <w:sz w:val="16"/>
              <w:szCs w:val="16"/>
            </w:rPr>
            <w:t xml:space="preserve">To be the </w:t>
          </w:r>
          <w:r w:rsidRPr="008E4463">
            <w:rPr>
              <w:rFonts w:ascii="Arial Narrow" w:hAnsi="Arial Narrow" w:cs="Arial"/>
              <w:b/>
              <w:sz w:val="16"/>
              <w:szCs w:val="16"/>
            </w:rPr>
            <w:t>Healthiest State</w:t>
          </w:r>
          <w:r w:rsidRPr="008E4463">
            <w:rPr>
              <w:rFonts w:ascii="Arial Narrow" w:hAnsi="Arial Narrow" w:cs="Arial"/>
              <w:sz w:val="16"/>
              <w:szCs w:val="16"/>
            </w:rPr>
            <w:t xml:space="preserve"> in the Nation</w:t>
          </w:r>
        </w:p>
      </w:tc>
    </w:tr>
  </w:tbl>
  <w:p w14:paraId="0C206AA5" w14:textId="17A2BA5D" w:rsidR="0065770D" w:rsidRPr="00EB5591" w:rsidRDefault="0065770D" w:rsidP="00BD500E">
    <w:pPr>
      <w:pStyle w:val="Header"/>
      <w:tabs>
        <w:tab w:val="left" w:pos="630"/>
        <w:tab w:val="left" w:pos="2790"/>
        <w:tab w:val="left" w:pos="29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D2E6A"/>
    <w:multiLevelType w:val="hybridMultilevel"/>
    <w:tmpl w:val="8574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25327"/>
    <w:multiLevelType w:val="hybridMultilevel"/>
    <w:tmpl w:val="424255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032E4"/>
    <w:multiLevelType w:val="hybridMultilevel"/>
    <w:tmpl w:val="0E82D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D4005"/>
    <w:multiLevelType w:val="hybridMultilevel"/>
    <w:tmpl w:val="70167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C0701"/>
    <w:multiLevelType w:val="hybridMultilevel"/>
    <w:tmpl w:val="B254F4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D7F57"/>
    <w:multiLevelType w:val="hybridMultilevel"/>
    <w:tmpl w:val="F8BAA1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23430AF8"/>
    <w:multiLevelType w:val="hybridMultilevel"/>
    <w:tmpl w:val="1B9478A2"/>
    <w:lvl w:ilvl="0" w:tplc="3C0E6592">
      <w:start w:val="1"/>
      <w:numFmt w:val="bullet"/>
      <w:lvlText w:val="-"/>
      <w:lvlJc w:val="left"/>
      <w:pPr>
        <w:ind w:left="0" w:hanging="360"/>
      </w:pPr>
      <w:rPr>
        <w:rFonts w:ascii="Arial" w:eastAsia="Times New Roman" w:hAnsi="Arial" w:cs="Aria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26181572"/>
    <w:multiLevelType w:val="hybridMultilevel"/>
    <w:tmpl w:val="DD6ABE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282671DB"/>
    <w:multiLevelType w:val="hybridMultilevel"/>
    <w:tmpl w:val="C7D267F8"/>
    <w:lvl w:ilvl="0" w:tplc="04090003">
      <w:start w:val="1"/>
      <w:numFmt w:val="bullet"/>
      <w:lvlText w:val="o"/>
      <w:lvlJc w:val="left"/>
      <w:pPr>
        <w:ind w:left="2880" w:hanging="360"/>
      </w:pPr>
      <w:rPr>
        <w:rFonts w:ascii="Courier New" w:hAnsi="Courier New" w:cs="Courier New" w:hint="default"/>
      </w:rPr>
    </w:lvl>
    <w:lvl w:ilvl="1" w:tplc="04090001">
      <w:start w:val="1"/>
      <w:numFmt w:val="bullet"/>
      <w:lvlText w:val=""/>
      <w:lvlJc w:val="left"/>
      <w:pPr>
        <w:ind w:left="3600" w:hanging="360"/>
      </w:pPr>
      <w:rPr>
        <w:rFonts w:ascii="Symbol" w:hAnsi="Symbol"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29DC1BE6"/>
    <w:multiLevelType w:val="hybridMultilevel"/>
    <w:tmpl w:val="AE96279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4A77D4"/>
    <w:multiLevelType w:val="hybridMultilevel"/>
    <w:tmpl w:val="AC6892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1" w15:restartNumberingAfterBreak="0">
    <w:nsid w:val="2B64640F"/>
    <w:multiLevelType w:val="hybridMultilevel"/>
    <w:tmpl w:val="D438FF9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30044370"/>
    <w:multiLevelType w:val="hybridMultilevel"/>
    <w:tmpl w:val="B536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60CA6"/>
    <w:multiLevelType w:val="hybridMultilevel"/>
    <w:tmpl w:val="B7CEF44E"/>
    <w:lvl w:ilvl="0" w:tplc="04090003">
      <w:start w:val="1"/>
      <w:numFmt w:val="bullet"/>
      <w:lvlText w:val="o"/>
      <w:lvlJc w:val="left"/>
      <w:pPr>
        <w:ind w:left="2700" w:hanging="360"/>
      </w:pPr>
      <w:rPr>
        <w:rFonts w:ascii="Courier New" w:hAnsi="Courier New" w:cs="Courier New"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4" w15:restartNumberingAfterBreak="0">
    <w:nsid w:val="34E44CFB"/>
    <w:multiLevelType w:val="hybridMultilevel"/>
    <w:tmpl w:val="067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AB38C2"/>
    <w:multiLevelType w:val="hybridMultilevel"/>
    <w:tmpl w:val="47B20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8AB0FD9"/>
    <w:multiLevelType w:val="hybridMultilevel"/>
    <w:tmpl w:val="8432D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5710E0"/>
    <w:multiLevelType w:val="hybridMultilevel"/>
    <w:tmpl w:val="08D642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4"/>
  </w:num>
  <w:num w:numId="4">
    <w:abstractNumId w:val="0"/>
  </w:num>
  <w:num w:numId="5">
    <w:abstractNumId w:val="15"/>
  </w:num>
  <w:num w:numId="6">
    <w:abstractNumId w:val="11"/>
  </w:num>
  <w:num w:numId="7">
    <w:abstractNumId w:val="16"/>
  </w:num>
  <w:num w:numId="8">
    <w:abstractNumId w:val="9"/>
  </w:num>
  <w:num w:numId="9">
    <w:abstractNumId w:val="6"/>
  </w:num>
  <w:num w:numId="10">
    <w:abstractNumId w:val="3"/>
  </w:num>
  <w:num w:numId="11">
    <w:abstractNumId w:val="7"/>
  </w:num>
  <w:num w:numId="12">
    <w:abstractNumId w:val="17"/>
  </w:num>
  <w:num w:numId="13">
    <w:abstractNumId w:val="8"/>
  </w:num>
  <w:num w:numId="14">
    <w:abstractNumId w:val="5"/>
  </w:num>
  <w:num w:numId="15">
    <w:abstractNumId w:val="12"/>
  </w:num>
  <w:num w:numId="16">
    <w:abstractNumId w:val="2"/>
  </w:num>
  <w:num w:numId="17">
    <w:abstractNumId w:val="1"/>
  </w:num>
  <w:num w:numId="18">
    <w:abstractNumId w:val="1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299"/>
  <w:displayHorizontalDrawingGridEvery w:val="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568"/>
    <w:rsid w:val="00002094"/>
    <w:rsid w:val="00013937"/>
    <w:rsid w:val="000305C1"/>
    <w:rsid w:val="000316B5"/>
    <w:rsid w:val="00042EF4"/>
    <w:rsid w:val="0005602F"/>
    <w:rsid w:val="00060DCA"/>
    <w:rsid w:val="00067BAB"/>
    <w:rsid w:val="00074F57"/>
    <w:rsid w:val="00075CEA"/>
    <w:rsid w:val="00092AB1"/>
    <w:rsid w:val="00093FA8"/>
    <w:rsid w:val="000A03E7"/>
    <w:rsid w:val="000A37A4"/>
    <w:rsid w:val="000A7C0F"/>
    <w:rsid w:val="000A7E34"/>
    <w:rsid w:val="000D0339"/>
    <w:rsid w:val="000D66AA"/>
    <w:rsid w:val="001217A8"/>
    <w:rsid w:val="001232BE"/>
    <w:rsid w:val="00125FB3"/>
    <w:rsid w:val="00147F23"/>
    <w:rsid w:val="00166443"/>
    <w:rsid w:val="00166976"/>
    <w:rsid w:val="001774B5"/>
    <w:rsid w:val="00191C60"/>
    <w:rsid w:val="001A7B53"/>
    <w:rsid w:val="001B1021"/>
    <w:rsid w:val="001E6844"/>
    <w:rsid w:val="001F1117"/>
    <w:rsid w:val="001F1535"/>
    <w:rsid w:val="001F4332"/>
    <w:rsid w:val="001F5870"/>
    <w:rsid w:val="001F66A4"/>
    <w:rsid w:val="00204194"/>
    <w:rsid w:val="002131FA"/>
    <w:rsid w:val="00237A1A"/>
    <w:rsid w:val="00237F56"/>
    <w:rsid w:val="002407F0"/>
    <w:rsid w:val="002447F0"/>
    <w:rsid w:val="00251C98"/>
    <w:rsid w:val="00253249"/>
    <w:rsid w:val="00261D67"/>
    <w:rsid w:val="0026273D"/>
    <w:rsid w:val="00265EB5"/>
    <w:rsid w:val="002704C4"/>
    <w:rsid w:val="00283E54"/>
    <w:rsid w:val="0028440B"/>
    <w:rsid w:val="0029081B"/>
    <w:rsid w:val="002A2AC4"/>
    <w:rsid w:val="002B60B2"/>
    <w:rsid w:val="002B7D9F"/>
    <w:rsid w:val="002C2CA6"/>
    <w:rsid w:val="002C2D1C"/>
    <w:rsid w:val="002D1606"/>
    <w:rsid w:val="002D1659"/>
    <w:rsid w:val="002D7C27"/>
    <w:rsid w:val="002E3A2D"/>
    <w:rsid w:val="00314019"/>
    <w:rsid w:val="00315BE1"/>
    <w:rsid w:val="00316EE9"/>
    <w:rsid w:val="00325C07"/>
    <w:rsid w:val="003332C4"/>
    <w:rsid w:val="00342B06"/>
    <w:rsid w:val="003445ED"/>
    <w:rsid w:val="003523C8"/>
    <w:rsid w:val="003728C0"/>
    <w:rsid w:val="00376F3F"/>
    <w:rsid w:val="003820CB"/>
    <w:rsid w:val="00382A10"/>
    <w:rsid w:val="003855A1"/>
    <w:rsid w:val="00387B5A"/>
    <w:rsid w:val="003923D5"/>
    <w:rsid w:val="00396E37"/>
    <w:rsid w:val="003A1C68"/>
    <w:rsid w:val="003A2BF8"/>
    <w:rsid w:val="003B1B3D"/>
    <w:rsid w:val="003B25E6"/>
    <w:rsid w:val="003C3C96"/>
    <w:rsid w:val="003C3E5D"/>
    <w:rsid w:val="003C595C"/>
    <w:rsid w:val="003C5D56"/>
    <w:rsid w:val="003D09AE"/>
    <w:rsid w:val="003F144D"/>
    <w:rsid w:val="003F1B57"/>
    <w:rsid w:val="003F25AE"/>
    <w:rsid w:val="0040548D"/>
    <w:rsid w:val="004123F3"/>
    <w:rsid w:val="00412BA2"/>
    <w:rsid w:val="004160D7"/>
    <w:rsid w:val="00421B1D"/>
    <w:rsid w:val="004263B1"/>
    <w:rsid w:val="00427D4D"/>
    <w:rsid w:val="00433BE4"/>
    <w:rsid w:val="00445997"/>
    <w:rsid w:val="00456C94"/>
    <w:rsid w:val="00482EDB"/>
    <w:rsid w:val="00483A0F"/>
    <w:rsid w:val="00483E33"/>
    <w:rsid w:val="00485DC1"/>
    <w:rsid w:val="004A3453"/>
    <w:rsid w:val="004A59DC"/>
    <w:rsid w:val="004B739B"/>
    <w:rsid w:val="004D42A5"/>
    <w:rsid w:val="004E3717"/>
    <w:rsid w:val="005034FE"/>
    <w:rsid w:val="005039E9"/>
    <w:rsid w:val="00505388"/>
    <w:rsid w:val="00507954"/>
    <w:rsid w:val="00511586"/>
    <w:rsid w:val="00527241"/>
    <w:rsid w:val="00545192"/>
    <w:rsid w:val="00547B2F"/>
    <w:rsid w:val="005509B1"/>
    <w:rsid w:val="00573CCB"/>
    <w:rsid w:val="00577ACC"/>
    <w:rsid w:val="00581F32"/>
    <w:rsid w:val="00582474"/>
    <w:rsid w:val="00590CF1"/>
    <w:rsid w:val="00590FB0"/>
    <w:rsid w:val="005972EA"/>
    <w:rsid w:val="005A0FB6"/>
    <w:rsid w:val="005A5D13"/>
    <w:rsid w:val="005B1627"/>
    <w:rsid w:val="005C274C"/>
    <w:rsid w:val="005C3B0F"/>
    <w:rsid w:val="005C705D"/>
    <w:rsid w:val="005E0AF3"/>
    <w:rsid w:val="005F79EC"/>
    <w:rsid w:val="005F7BA0"/>
    <w:rsid w:val="00600582"/>
    <w:rsid w:val="00604720"/>
    <w:rsid w:val="00613F52"/>
    <w:rsid w:val="00617AE3"/>
    <w:rsid w:val="00624C20"/>
    <w:rsid w:val="00644E38"/>
    <w:rsid w:val="006528C4"/>
    <w:rsid w:val="0065318F"/>
    <w:rsid w:val="0065770D"/>
    <w:rsid w:val="00675BF5"/>
    <w:rsid w:val="006902B4"/>
    <w:rsid w:val="0069209F"/>
    <w:rsid w:val="006966CC"/>
    <w:rsid w:val="006A437C"/>
    <w:rsid w:val="006A6107"/>
    <w:rsid w:val="006B29DE"/>
    <w:rsid w:val="006B4618"/>
    <w:rsid w:val="006B54EA"/>
    <w:rsid w:val="006B71D6"/>
    <w:rsid w:val="006C3547"/>
    <w:rsid w:val="006C68CE"/>
    <w:rsid w:val="006D08AF"/>
    <w:rsid w:val="006E5C35"/>
    <w:rsid w:val="006E621C"/>
    <w:rsid w:val="006F425D"/>
    <w:rsid w:val="006F72BC"/>
    <w:rsid w:val="00702135"/>
    <w:rsid w:val="00710768"/>
    <w:rsid w:val="00711F46"/>
    <w:rsid w:val="007216AA"/>
    <w:rsid w:val="00731B86"/>
    <w:rsid w:val="007320E7"/>
    <w:rsid w:val="0074225F"/>
    <w:rsid w:val="00745020"/>
    <w:rsid w:val="0074569E"/>
    <w:rsid w:val="00752693"/>
    <w:rsid w:val="007535F4"/>
    <w:rsid w:val="00753A04"/>
    <w:rsid w:val="00756E94"/>
    <w:rsid w:val="00762744"/>
    <w:rsid w:val="007712CD"/>
    <w:rsid w:val="007741EC"/>
    <w:rsid w:val="0077427B"/>
    <w:rsid w:val="00776F30"/>
    <w:rsid w:val="00777EAF"/>
    <w:rsid w:val="00792378"/>
    <w:rsid w:val="007964F3"/>
    <w:rsid w:val="007A3188"/>
    <w:rsid w:val="007B388E"/>
    <w:rsid w:val="007B3F13"/>
    <w:rsid w:val="007C1CCD"/>
    <w:rsid w:val="007C5E6B"/>
    <w:rsid w:val="007D07DB"/>
    <w:rsid w:val="007D0DF8"/>
    <w:rsid w:val="007D457B"/>
    <w:rsid w:val="007D46CC"/>
    <w:rsid w:val="007D4F70"/>
    <w:rsid w:val="007D50C2"/>
    <w:rsid w:val="007D642C"/>
    <w:rsid w:val="007E6CF3"/>
    <w:rsid w:val="007F2E83"/>
    <w:rsid w:val="00805303"/>
    <w:rsid w:val="00811D93"/>
    <w:rsid w:val="00816082"/>
    <w:rsid w:val="008308DD"/>
    <w:rsid w:val="0083499E"/>
    <w:rsid w:val="00845C69"/>
    <w:rsid w:val="00852E9F"/>
    <w:rsid w:val="008551EE"/>
    <w:rsid w:val="00862368"/>
    <w:rsid w:val="00862984"/>
    <w:rsid w:val="008636BD"/>
    <w:rsid w:val="008652AD"/>
    <w:rsid w:val="00876ED7"/>
    <w:rsid w:val="00877BFD"/>
    <w:rsid w:val="00880A1A"/>
    <w:rsid w:val="00884DCD"/>
    <w:rsid w:val="00886F26"/>
    <w:rsid w:val="0089552B"/>
    <w:rsid w:val="0089772B"/>
    <w:rsid w:val="008A001B"/>
    <w:rsid w:val="008A2C3D"/>
    <w:rsid w:val="008A2DB6"/>
    <w:rsid w:val="008B105A"/>
    <w:rsid w:val="008B2DFF"/>
    <w:rsid w:val="008B5BEC"/>
    <w:rsid w:val="008B7A45"/>
    <w:rsid w:val="008C1A67"/>
    <w:rsid w:val="008E15A6"/>
    <w:rsid w:val="008E4463"/>
    <w:rsid w:val="008F4112"/>
    <w:rsid w:val="00906C0D"/>
    <w:rsid w:val="009173DB"/>
    <w:rsid w:val="00923AEE"/>
    <w:rsid w:val="009374DE"/>
    <w:rsid w:val="0094160C"/>
    <w:rsid w:val="00962DDD"/>
    <w:rsid w:val="00967255"/>
    <w:rsid w:val="0098627C"/>
    <w:rsid w:val="00992ADE"/>
    <w:rsid w:val="00996846"/>
    <w:rsid w:val="00997509"/>
    <w:rsid w:val="009B4551"/>
    <w:rsid w:val="009C0F92"/>
    <w:rsid w:val="009C13F9"/>
    <w:rsid w:val="009C705B"/>
    <w:rsid w:val="009D0C27"/>
    <w:rsid w:val="009E5FC8"/>
    <w:rsid w:val="009E750A"/>
    <w:rsid w:val="009F0383"/>
    <w:rsid w:val="009F714D"/>
    <w:rsid w:val="009F7B99"/>
    <w:rsid w:val="00A003E2"/>
    <w:rsid w:val="00A02893"/>
    <w:rsid w:val="00A03337"/>
    <w:rsid w:val="00A07B40"/>
    <w:rsid w:val="00A309B6"/>
    <w:rsid w:val="00A517A3"/>
    <w:rsid w:val="00A51B35"/>
    <w:rsid w:val="00A5287C"/>
    <w:rsid w:val="00A5764A"/>
    <w:rsid w:val="00A648DC"/>
    <w:rsid w:val="00A70C58"/>
    <w:rsid w:val="00A70E76"/>
    <w:rsid w:val="00A719B5"/>
    <w:rsid w:val="00A845E2"/>
    <w:rsid w:val="00AA1424"/>
    <w:rsid w:val="00AB78C6"/>
    <w:rsid w:val="00AC5306"/>
    <w:rsid w:val="00AC6B7C"/>
    <w:rsid w:val="00AD67C9"/>
    <w:rsid w:val="00AD7F46"/>
    <w:rsid w:val="00AE17C6"/>
    <w:rsid w:val="00AE2BB6"/>
    <w:rsid w:val="00AF4DB2"/>
    <w:rsid w:val="00AF79BE"/>
    <w:rsid w:val="00AF7CE9"/>
    <w:rsid w:val="00B0131D"/>
    <w:rsid w:val="00B05192"/>
    <w:rsid w:val="00B0634E"/>
    <w:rsid w:val="00B255BF"/>
    <w:rsid w:val="00B26F3B"/>
    <w:rsid w:val="00B3386F"/>
    <w:rsid w:val="00B40765"/>
    <w:rsid w:val="00B530D2"/>
    <w:rsid w:val="00B55B87"/>
    <w:rsid w:val="00B56986"/>
    <w:rsid w:val="00B577A1"/>
    <w:rsid w:val="00B830E0"/>
    <w:rsid w:val="00B914CB"/>
    <w:rsid w:val="00B95C33"/>
    <w:rsid w:val="00BC400B"/>
    <w:rsid w:val="00BC4EAA"/>
    <w:rsid w:val="00BD500E"/>
    <w:rsid w:val="00BD614A"/>
    <w:rsid w:val="00BE4B4C"/>
    <w:rsid w:val="00BE7093"/>
    <w:rsid w:val="00BF2D08"/>
    <w:rsid w:val="00C06C82"/>
    <w:rsid w:val="00C1782B"/>
    <w:rsid w:val="00C24D75"/>
    <w:rsid w:val="00C3127B"/>
    <w:rsid w:val="00C33DE8"/>
    <w:rsid w:val="00C35047"/>
    <w:rsid w:val="00C352E3"/>
    <w:rsid w:val="00C46BB6"/>
    <w:rsid w:val="00C51872"/>
    <w:rsid w:val="00C5200F"/>
    <w:rsid w:val="00C62515"/>
    <w:rsid w:val="00C70E2B"/>
    <w:rsid w:val="00C7257F"/>
    <w:rsid w:val="00C76609"/>
    <w:rsid w:val="00C76B63"/>
    <w:rsid w:val="00C82336"/>
    <w:rsid w:val="00C844D7"/>
    <w:rsid w:val="00C90FF1"/>
    <w:rsid w:val="00C97068"/>
    <w:rsid w:val="00CA18F0"/>
    <w:rsid w:val="00CA3C85"/>
    <w:rsid w:val="00CA4730"/>
    <w:rsid w:val="00CA57BF"/>
    <w:rsid w:val="00CB6B4C"/>
    <w:rsid w:val="00CC5531"/>
    <w:rsid w:val="00CE24C4"/>
    <w:rsid w:val="00CE77C6"/>
    <w:rsid w:val="00CF4233"/>
    <w:rsid w:val="00D00409"/>
    <w:rsid w:val="00D03457"/>
    <w:rsid w:val="00D03B36"/>
    <w:rsid w:val="00D0688D"/>
    <w:rsid w:val="00D118EF"/>
    <w:rsid w:val="00D11E94"/>
    <w:rsid w:val="00D15E8C"/>
    <w:rsid w:val="00D200D4"/>
    <w:rsid w:val="00D226BF"/>
    <w:rsid w:val="00D26A93"/>
    <w:rsid w:val="00D3184E"/>
    <w:rsid w:val="00D42DD0"/>
    <w:rsid w:val="00D50415"/>
    <w:rsid w:val="00D51A35"/>
    <w:rsid w:val="00D51DB4"/>
    <w:rsid w:val="00D56E22"/>
    <w:rsid w:val="00D640DF"/>
    <w:rsid w:val="00D7397E"/>
    <w:rsid w:val="00D84E68"/>
    <w:rsid w:val="00D8747E"/>
    <w:rsid w:val="00D918AA"/>
    <w:rsid w:val="00D97315"/>
    <w:rsid w:val="00DA0CAA"/>
    <w:rsid w:val="00DA691F"/>
    <w:rsid w:val="00DB2375"/>
    <w:rsid w:val="00DC5084"/>
    <w:rsid w:val="00DD619E"/>
    <w:rsid w:val="00DF3D73"/>
    <w:rsid w:val="00E073DA"/>
    <w:rsid w:val="00E12A3F"/>
    <w:rsid w:val="00E160EA"/>
    <w:rsid w:val="00E22935"/>
    <w:rsid w:val="00E235A4"/>
    <w:rsid w:val="00E32BAF"/>
    <w:rsid w:val="00E45718"/>
    <w:rsid w:val="00E61A42"/>
    <w:rsid w:val="00E644BE"/>
    <w:rsid w:val="00E65291"/>
    <w:rsid w:val="00E67A24"/>
    <w:rsid w:val="00E7252B"/>
    <w:rsid w:val="00E743B3"/>
    <w:rsid w:val="00E768F4"/>
    <w:rsid w:val="00E77532"/>
    <w:rsid w:val="00E81081"/>
    <w:rsid w:val="00E87A68"/>
    <w:rsid w:val="00E92778"/>
    <w:rsid w:val="00E95184"/>
    <w:rsid w:val="00EA464E"/>
    <w:rsid w:val="00EB5591"/>
    <w:rsid w:val="00EB7C58"/>
    <w:rsid w:val="00EC0C30"/>
    <w:rsid w:val="00ED412C"/>
    <w:rsid w:val="00ED539C"/>
    <w:rsid w:val="00EF3ED3"/>
    <w:rsid w:val="00EF5B7E"/>
    <w:rsid w:val="00F40F76"/>
    <w:rsid w:val="00F44688"/>
    <w:rsid w:val="00F66075"/>
    <w:rsid w:val="00F66F03"/>
    <w:rsid w:val="00F71568"/>
    <w:rsid w:val="00F73AB9"/>
    <w:rsid w:val="00F76013"/>
    <w:rsid w:val="00F86557"/>
    <w:rsid w:val="00F90802"/>
    <w:rsid w:val="00F922C1"/>
    <w:rsid w:val="00FA2075"/>
    <w:rsid w:val="00FB237A"/>
    <w:rsid w:val="00FB2AEC"/>
    <w:rsid w:val="00FC5833"/>
    <w:rsid w:val="00FE1455"/>
    <w:rsid w:val="00FE1AB1"/>
    <w:rsid w:val="00FF55A8"/>
    <w:rsid w:val="0643F30E"/>
    <w:rsid w:val="7B38D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03DBE7A"/>
  <w15:chartTrackingRefBased/>
  <w15:docId w15:val="{436BF21B-317C-4EC5-B8E8-A174560C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45E2"/>
    <w:rPr>
      <w:rFonts w:ascii="Arial" w:hAnsi="Arial"/>
      <w:sz w:val="22"/>
    </w:rPr>
  </w:style>
  <w:style w:type="paragraph" w:styleId="Heading1">
    <w:name w:val="heading 1"/>
    <w:basedOn w:val="Normal"/>
    <w:next w:val="Normal"/>
    <w:qFormat/>
    <w:pPr>
      <w:keepNext/>
      <w:tabs>
        <w:tab w:val="left" w:pos="5040"/>
      </w:tabs>
      <w:jc w:val="center"/>
      <w:outlineLvl w:val="0"/>
    </w:pPr>
    <w:rPr>
      <w:b/>
      <w:bCs/>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rPr>
      <w:rFonts w:cs="Arial"/>
      <w:szCs w:val="24"/>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B71D6"/>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rsid w:val="006902B4"/>
    <w:pPr>
      <w:spacing w:before="33" w:after="33"/>
    </w:pPr>
    <w:rPr>
      <w:rFonts w:cs="Arial"/>
      <w:sz w:val="24"/>
      <w:szCs w:val="24"/>
    </w:rPr>
  </w:style>
  <w:style w:type="character" w:styleId="Emphasis">
    <w:name w:val="Emphasis"/>
    <w:qFormat/>
    <w:rsid w:val="006902B4"/>
    <w:rPr>
      <w:i/>
      <w:iCs/>
    </w:rPr>
  </w:style>
  <w:style w:type="character" w:customStyle="1" w:styleId="st1">
    <w:name w:val="st1"/>
    <w:basedOn w:val="DefaultParagraphFont"/>
    <w:rsid w:val="00A845E2"/>
  </w:style>
  <w:style w:type="paragraph" w:styleId="ListParagraph">
    <w:name w:val="List Paragraph"/>
    <w:basedOn w:val="Normal"/>
    <w:uiPriority w:val="34"/>
    <w:qFormat/>
    <w:rsid w:val="007B3F13"/>
    <w:pPr>
      <w:ind w:left="720"/>
      <w:contextualSpacing/>
    </w:pPr>
  </w:style>
  <w:style w:type="character" w:customStyle="1" w:styleId="invite-phone-number">
    <w:name w:val="invite-phone-number"/>
    <w:basedOn w:val="DefaultParagraphFont"/>
    <w:rsid w:val="00B56986"/>
  </w:style>
  <w:style w:type="character" w:customStyle="1" w:styleId="inv-meeting-url">
    <w:name w:val="inv-meeting-url"/>
    <w:basedOn w:val="DefaultParagraphFont"/>
    <w:rsid w:val="001F1117"/>
  </w:style>
  <w:style w:type="character" w:styleId="UnresolvedMention">
    <w:name w:val="Unresolved Mention"/>
    <w:basedOn w:val="DefaultParagraphFont"/>
    <w:uiPriority w:val="99"/>
    <w:semiHidden/>
    <w:unhideWhenUsed/>
    <w:rsid w:val="007456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6315163">
      <w:bodyDiv w:val="1"/>
      <w:marLeft w:val="0"/>
      <w:marRight w:val="0"/>
      <w:marTop w:val="0"/>
      <w:marBottom w:val="0"/>
      <w:divBdr>
        <w:top w:val="none" w:sz="0" w:space="0" w:color="auto"/>
        <w:left w:val="none" w:sz="0" w:space="0" w:color="auto"/>
        <w:bottom w:val="none" w:sz="0" w:space="0" w:color="auto"/>
        <w:right w:val="none" w:sz="0" w:space="0" w:color="auto"/>
      </w:divBdr>
    </w:div>
    <w:div w:id="873006682">
      <w:bodyDiv w:val="1"/>
      <w:marLeft w:val="0"/>
      <w:marRight w:val="0"/>
      <w:marTop w:val="0"/>
      <w:marBottom w:val="0"/>
      <w:divBdr>
        <w:top w:val="none" w:sz="0" w:space="0" w:color="auto"/>
        <w:left w:val="none" w:sz="0" w:space="0" w:color="auto"/>
        <w:bottom w:val="none" w:sz="0" w:space="0" w:color="auto"/>
        <w:right w:val="none" w:sz="0" w:space="0" w:color="auto"/>
      </w:divBdr>
      <w:divsChild>
        <w:div w:id="761757316">
          <w:marLeft w:val="0"/>
          <w:marRight w:val="0"/>
          <w:marTop w:val="0"/>
          <w:marBottom w:val="0"/>
          <w:divBdr>
            <w:top w:val="none" w:sz="0" w:space="0" w:color="auto"/>
            <w:left w:val="none" w:sz="0" w:space="0" w:color="auto"/>
            <w:bottom w:val="none" w:sz="0" w:space="0" w:color="auto"/>
            <w:right w:val="none" w:sz="0" w:space="0" w:color="auto"/>
          </w:divBdr>
          <w:divsChild>
            <w:div w:id="2019842369">
              <w:marLeft w:val="0"/>
              <w:marRight w:val="0"/>
              <w:marTop w:val="0"/>
              <w:marBottom w:val="0"/>
              <w:divBdr>
                <w:top w:val="none" w:sz="0" w:space="0" w:color="auto"/>
                <w:left w:val="none" w:sz="0" w:space="0" w:color="auto"/>
                <w:bottom w:val="none" w:sz="0" w:space="0" w:color="auto"/>
                <w:right w:val="none" w:sz="0" w:space="0" w:color="auto"/>
              </w:divBdr>
              <w:divsChild>
                <w:div w:id="947156590">
                  <w:marLeft w:val="0"/>
                  <w:marRight w:val="30"/>
                  <w:marTop w:val="0"/>
                  <w:marBottom w:val="0"/>
                  <w:divBdr>
                    <w:top w:val="none" w:sz="0" w:space="0" w:color="auto"/>
                    <w:left w:val="none" w:sz="0" w:space="0" w:color="auto"/>
                    <w:bottom w:val="none" w:sz="0" w:space="0" w:color="auto"/>
                    <w:right w:val="none" w:sz="0" w:space="0" w:color="auto"/>
                  </w:divBdr>
                  <w:divsChild>
                    <w:div w:id="20689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756161">
      <w:bodyDiv w:val="1"/>
      <w:marLeft w:val="0"/>
      <w:marRight w:val="0"/>
      <w:marTop w:val="0"/>
      <w:marBottom w:val="0"/>
      <w:divBdr>
        <w:top w:val="none" w:sz="0" w:space="0" w:color="auto"/>
        <w:left w:val="none" w:sz="0" w:space="0" w:color="auto"/>
        <w:bottom w:val="none" w:sz="0" w:space="0" w:color="auto"/>
        <w:right w:val="none" w:sz="0" w:space="0" w:color="auto"/>
      </w:divBdr>
    </w:div>
    <w:div w:id="12261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nnifer.Wahby@flhealth.gov"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D2C7D316BADE142A5D84923592FD2A0" ma:contentTypeVersion="4" ma:contentTypeDescription="Create a new document." ma:contentTypeScope="" ma:versionID="5fb6989b50cb15e5e11026c7d8460a87">
  <xsd:schema xmlns:xsd="http://www.w3.org/2001/XMLSchema" xmlns:xs="http://www.w3.org/2001/XMLSchema" xmlns:p="http://schemas.microsoft.com/office/2006/metadata/properties" xmlns:ns2="51d51b74-7fe7-4cd1-af86-40498fcac66f" xmlns:ns3="1074764b-9701-4268-8141-ac86fb9abbc2" targetNamespace="http://schemas.microsoft.com/office/2006/metadata/properties" ma:root="true" ma:fieldsID="b0e95d1df19347deedad13064f8c2233" ns2:_="" ns3:_="">
    <xsd:import namespace="51d51b74-7fe7-4cd1-af86-40498fcac66f"/>
    <xsd:import namespace="1074764b-9701-4268-8141-ac86fb9abbc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51b74-7fe7-4cd1-af86-40498fcac6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74764b-9701-4268-8141-ac86fb9abbc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CD3696-C2DE-4DF9-BB59-900B7552AF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9EEB4F-0A87-4624-BD7D-67A1FB58B553}">
  <ds:schemaRefs>
    <ds:schemaRef ds:uri="http://schemas.openxmlformats.org/officeDocument/2006/bibliography"/>
  </ds:schemaRefs>
</ds:datastoreItem>
</file>

<file path=customXml/itemProps3.xml><?xml version="1.0" encoding="utf-8"?>
<ds:datastoreItem xmlns:ds="http://schemas.openxmlformats.org/officeDocument/2006/customXml" ds:itemID="{412F47E1-1247-4DDC-8239-2515606D2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d51b74-7fe7-4cd1-af86-40498fcac66f"/>
    <ds:schemaRef ds:uri="1074764b-9701-4268-8141-ac86fb9abb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F5C699-5FC9-4C11-A3D1-36BB7F3972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Pages>
  <Words>1290</Words>
  <Characters>6595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Secretary's Stationary</vt:lpstr>
    </vt:vector>
  </TitlesOfParts>
  <Company>Department of Health</Company>
  <LinksUpToDate>false</LinksUpToDate>
  <CharactersWithSpaces>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Secretary's Stationary</dc:title>
  <dc:subject/>
  <dc:creator>donaldsonrx</dc:creator>
  <cp:keywords/>
  <cp:lastModifiedBy>Wahby, Jennifer L</cp:lastModifiedBy>
  <cp:revision>3</cp:revision>
  <cp:lastPrinted>2016-04-25T16:34:00Z</cp:lastPrinted>
  <dcterms:created xsi:type="dcterms:W3CDTF">2021-11-16T15:41:00Z</dcterms:created>
  <dcterms:modified xsi:type="dcterms:W3CDTF">2021-11-24T18:58:00Z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0x0101008D2C7D316BADE142A5D84923592FD2A0</vt:lpwstr>
  </property>
</Properties>
</file>