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BE6" w:rsidRDefault="005A2BE6" w:rsidP="005A2BE6">
      <w:pPr>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rPr>
        <w:drawing>
          <wp:inline distT="0" distB="0" distL="0" distR="0" wp14:anchorId="652D61A9" wp14:editId="19088177">
            <wp:extent cx="1196340" cy="11963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DHH logo high resolu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6340" cy="1196340"/>
                    </a:xfrm>
                    <a:prstGeom prst="rect">
                      <a:avLst/>
                    </a:prstGeom>
                  </pic:spPr>
                </pic:pic>
              </a:graphicData>
            </a:graphic>
          </wp:inline>
        </w:drawing>
      </w:r>
      <w:bookmarkStart w:id="0" w:name="_GoBack"/>
      <w:bookmarkEnd w:id="0"/>
    </w:p>
    <w:p w:rsidR="005A2BE6" w:rsidRDefault="005A2BE6" w:rsidP="005A2BE6">
      <w:pPr>
        <w:autoSpaceDE w:val="0"/>
        <w:autoSpaceDN w:val="0"/>
        <w:adjustRightInd w:val="0"/>
        <w:spacing w:after="0" w:line="240" w:lineRule="auto"/>
        <w:jc w:val="center"/>
        <w:rPr>
          <w:rFonts w:ascii="Arial" w:hAnsi="Arial" w:cs="Arial"/>
          <w:b/>
          <w:bCs/>
          <w:sz w:val="24"/>
          <w:szCs w:val="24"/>
        </w:rPr>
      </w:pPr>
    </w:p>
    <w:p w:rsidR="005A2BE6" w:rsidRPr="007534DF" w:rsidRDefault="005A2BE6" w:rsidP="005A2BE6">
      <w:pPr>
        <w:autoSpaceDE w:val="0"/>
        <w:autoSpaceDN w:val="0"/>
        <w:adjustRightInd w:val="0"/>
        <w:spacing w:after="0" w:line="240" w:lineRule="auto"/>
        <w:jc w:val="center"/>
        <w:rPr>
          <w:rFonts w:ascii="Arial" w:hAnsi="Arial" w:cs="Arial"/>
          <w:b/>
          <w:bCs/>
        </w:rPr>
      </w:pPr>
      <w:r w:rsidRPr="007534DF">
        <w:rPr>
          <w:rFonts w:ascii="Arial" w:hAnsi="Arial" w:cs="Arial"/>
          <w:b/>
          <w:bCs/>
        </w:rPr>
        <w:t>Florida Coordinating Council for the Deaf and Hard of Hearing</w:t>
      </w:r>
    </w:p>
    <w:p w:rsidR="005A2BE6" w:rsidRPr="007534DF" w:rsidRDefault="005A2BE6" w:rsidP="005A2BE6">
      <w:pPr>
        <w:autoSpaceDE w:val="0"/>
        <w:autoSpaceDN w:val="0"/>
        <w:adjustRightInd w:val="0"/>
        <w:spacing w:after="0" w:line="240" w:lineRule="auto"/>
        <w:jc w:val="center"/>
        <w:rPr>
          <w:rFonts w:ascii="Arial" w:hAnsi="Arial" w:cs="Arial"/>
          <w:b/>
          <w:bCs/>
        </w:rPr>
      </w:pPr>
      <w:r w:rsidRPr="007534DF">
        <w:rPr>
          <w:rFonts w:ascii="Arial" w:hAnsi="Arial" w:cs="Arial"/>
          <w:b/>
          <w:bCs/>
        </w:rPr>
        <w:t>Quarterly Meeting</w:t>
      </w:r>
    </w:p>
    <w:p w:rsidR="005A2BE6" w:rsidRPr="007534DF" w:rsidRDefault="00FC667C" w:rsidP="005A2BE6">
      <w:pPr>
        <w:autoSpaceDE w:val="0"/>
        <w:autoSpaceDN w:val="0"/>
        <w:adjustRightInd w:val="0"/>
        <w:spacing w:after="0" w:line="240" w:lineRule="auto"/>
        <w:jc w:val="center"/>
        <w:rPr>
          <w:rFonts w:ascii="Arial" w:hAnsi="Arial" w:cs="Arial"/>
          <w:b/>
          <w:bCs/>
        </w:rPr>
      </w:pPr>
      <w:r w:rsidRPr="007534DF">
        <w:rPr>
          <w:rFonts w:ascii="Arial" w:hAnsi="Arial" w:cs="Arial"/>
          <w:b/>
          <w:bCs/>
        </w:rPr>
        <w:t>November 7 - 8</w:t>
      </w:r>
      <w:r w:rsidR="00691D12" w:rsidRPr="007534DF">
        <w:rPr>
          <w:rFonts w:ascii="Arial" w:hAnsi="Arial" w:cs="Arial"/>
          <w:b/>
          <w:bCs/>
        </w:rPr>
        <w:t>, 2019</w:t>
      </w:r>
    </w:p>
    <w:p w:rsidR="005A2BE6" w:rsidRPr="007534DF" w:rsidRDefault="00FC667C" w:rsidP="005E16FF">
      <w:pPr>
        <w:autoSpaceDE w:val="0"/>
        <w:autoSpaceDN w:val="0"/>
        <w:adjustRightInd w:val="0"/>
        <w:spacing w:after="0" w:line="240" w:lineRule="auto"/>
        <w:jc w:val="center"/>
        <w:rPr>
          <w:rFonts w:ascii="Arial" w:hAnsi="Arial" w:cs="Arial"/>
          <w:b/>
          <w:bCs/>
        </w:rPr>
      </w:pPr>
      <w:r w:rsidRPr="007534DF">
        <w:rPr>
          <w:rFonts w:ascii="Arial" w:hAnsi="Arial" w:cs="Arial"/>
          <w:b/>
          <w:bCs/>
        </w:rPr>
        <w:t>Hyatt Regency Coconut Point</w:t>
      </w:r>
    </w:p>
    <w:p w:rsidR="00FC667C" w:rsidRPr="007534DF" w:rsidRDefault="00FC667C" w:rsidP="005E16FF">
      <w:pPr>
        <w:autoSpaceDE w:val="0"/>
        <w:autoSpaceDN w:val="0"/>
        <w:adjustRightInd w:val="0"/>
        <w:spacing w:after="0" w:line="240" w:lineRule="auto"/>
        <w:jc w:val="center"/>
        <w:rPr>
          <w:rFonts w:ascii="Arial" w:hAnsi="Arial" w:cs="Arial"/>
          <w:b/>
          <w:bCs/>
        </w:rPr>
      </w:pPr>
      <w:r w:rsidRPr="007534DF">
        <w:rPr>
          <w:rFonts w:ascii="Arial" w:hAnsi="Arial" w:cs="Arial"/>
          <w:b/>
          <w:bCs/>
        </w:rPr>
        <w:t>Blue Heron Conference Room</w:t>
      </w:r>
    </w:p>
    <w:p w:rsidR="00FC667C" w:rsidRPr="007534DF" w:rsidRDefault="00FC667C" w:rsidP="005E16FF">
      <w:pPr>
        <w:autoSpaceDE w:val="0"/>
        <w:autoSpaceDN w:val="0"/>
        <w:adjustRightInd w:val="0"/>
        <w:spacing w:after="0" w:line="240" w:lineRule="auto"/>
        <w:jc w:val="center"/>
        <w:rPr>
          <w:rFonts w:ascii="Arial" w:hAnsi="Arial" w:cs="Arial"/>
          <w:b/>
          <w:bCs/>
        </w:rPr>
      </w:pPr>
      <w:r w:rsidRPr="007534DF">
        <w:rPr>
          <w:rFonts w:ascii="Arial" w:hAnsi="Arial" w:cs="Arial"/>
          <w:b/>
          <w:bCs/>
        </w:rPr>
        <w:t>Bonita Springs, FL  34134</w:t>
      </w:r>
    </w:p>
    <w:p w:rsidR="00ED684A" w:rsidRPr="007534DF" w:rsidRDefault="005A2BE6" w:rsidP="005A2BE6">
      <w:pPr>
        <w:spacing w:after="0"/>
        <w:jc w:val="center"/>
        <w:rPr>
          <w:rFonts w:ascii="Arial" w:hAnsi="Arial" w:cs="Arial"/>
        </w:rPr>
      </w:pPr>
      <w:r w:rsidRPr="007534DF">
        <w:rPr>
          <w:rFonts w:ascii="Arial" w:hAnsi="Arial" w:cs="Arial"/>
        </w:rPr>
        <w:t>Conference Call</w:t>
      </w:r>
      <w:r w:rsidR="00384FE6" w:rsidRPr="007534DF">
        <w:rPr>
          <w:rFonts w:ascii="Arial" w:hAnsi="Arial" w:cs="Arial"/>
        </w:rPr>
        <w:t>:</w:t>
      </w:r>
      <w:r w:rsidR="00691D12" w:rsidRPr="007534DF">
        <w:rPr>
          <w:rFonts w:ascii="Arial" w:hAnsi="Arial" w:cs="Arial"/>
        </w:rPr>
        <w:t xml:space="preserve"> </w:t>
      </w:r>
      <w:r w:rsidR="00907C59" w:rsidRPr="007534DF">
        <w:rPr>
          <w:rFonts w:ascii="Arial" w:hAnsi="Arial" w:cs="Arial"/>
        </w:rPr>
        <w:t>1(8</w:t>
      </w:r>
      <w:r w:rsidR="004268CD">
        <w:rPr>
          <w:rFonts w:ascii="Arial" w:hAnsi="Arial" w:cs="Arial"/>
        </w:rPr>
        <w:t>88)</w:t>
      </w:r>
      <w:r w:rsidR="00907C59" w:rsidRPr="007534DF">
        <w:rPr>
          <w:rFonts w:ascii="Arial" w:hAnsi="Arial" w:cs="Arial"/>
        </w:rPr>
        <w:t xml:space="preserve"> </w:t>
      </w:r>
      <w:r w:rsidR="004268CD">
        <w:rPr>
          <w:rFonts w:ascii="Arial" w:hAnsi="Arial" w:cs="Arial"/>
        </w:rPr>
        <w:t>585-9008</w:t>
      </w:r>
      <w:r w:rsidR="00691D12" w:rsidRPr="007534DF">
        <w:rPr>
          <w:rFonts w:ascii="Arial" w:hAnsi="Arial" w:cs="Arial"/>
        </w:rPr>
        <w:t>, Conference Room</w:t>
      </w:r>
      <w:r w:rsidR="00384FE6" w:rsidRPr="007534DF">
        <w:rPr>
          <w:rFonts w:ascii="Arial" w:hAnsi="Arial" w:cs="Arial"/>
        </w:rPr>
        <w:t xml:space="preserve"> Code: </w:t>
      </w:r>
      <w:r w:rsidR="004268CD">
        <w:rPr>
          <w:rFonts w:ascii="Arial" w:hAnsi="Arial" w:cs="Arial"/>
        </w:rPr>
        <w:t>828-532-954</w:t>
      </w:r>
    </w:p>
    <w:p w:rsidR="005A2BE6" w:rsidRPr="007534DF" w:rsidRDefault="005A2BE6" w:rsidP="005A2BE6">
      <w:pPr>
        <w:spacing w:after="0"/>
        <w:jc w:val="center"/>
        <w:rPr>
          <w:rFonts w:ascii="Arial" w:hAnsi="Arial" w:cs="Arial"/>
        </w:rPr>
      </w:pPr>
      <w:r w:rsidRPr="007534DF">
        <w:rPr>
          <w:rFonts w:ascii="Arial" w:hAnsi="Arial" w:cs="Arial"/>
        </w:rPr>
        <w:t xml:space="preserve">Communication Access Real-time Translation Services: (CART) </w:t>
      </w:r>
    </w:p>
    <w:p w:rsidR="00525F1A" w:rsidRPr="007534DF" w:rsidRDefault="00AC5E90" w:rsidP="005A2BE6">
      <w:pPr>
        <w:spacing w:after="0"/>
        <w:jc w:val="center"/>
        <w:rPr>
          <w:rFonts w:ascii="Arial" w:hAnsi="Arial" w:cs="Arial"/>
        </w:rPr>
      </w:pPr>
      <w:hyperlink r:id="rId8" w:history="1">
        <w:r w:rsidR="00525F1A" w:rsidRPr="007534DF">
          <w:rPr>
            <w:rStyle w:val="Hyperlink"/>
            <w:rFonts w:ascii="Arial" w:hAnsi="Arial" w:cs="Arial"/>
          </w:rPr>
          <w:t>http://streamtext.net/player?event=FCCDHH</w:t>
        </w:r>
      </w:hyperlink>
      <w:r w:rsidR="00525F1A" w:rsidRPr="007534DF">
        <w:rPr>
          <w:rFonts w:ascii="Arial" w:hAnsi="Arial" w:cs="Arial"/>
        </w:rPr>
        <w:t xml:space="preserve"> </w:t>
      </w:r>
    </w:p>
    <w:p w:rsidR="005A2BE6" w:rsidRPr="007534DF" w:rsidRDefault="005A2BE6" w:rsidP="005A2BE6">
      <w:pPr>
        <w:spacing w:after="0"/>
        <w:rPr>
          <w:rFonts w:ascii="Arial" w:hAnsi="Arial" w:cs="Arial"/>
        </w:rPr>
      </w:pPr>
    </w:p>
    <w:p w:rsidR="005A2BE6" w:rsidRPr="007534DF" w:rsidRDefault="005A2BE6" w:rsidP="005A2BE6">
      <w:pPr>
        <w:spacing w:after="0"/>
        <w:jc w:val="center"/>
        <w:rPr>
          <w:rStyle w:val="Hyperlink"/>
          <w:rFonts w:ascii="Arial" w:hAnsi="Arial" w:cs="Arial"/>
        </w:rPr>
      </w:pPr>
      <w:r w:rsidRPr="007534DF">
        <w:rPr>
          <w:rFonts w:ascii="Arial" w:hAnsi="Arial" w:cs="Arial"/>
        </w:rPr>
        <w:t xml:space="preserve">FCCDHH Website: </w:t>
      </w:r>
      <w:hyperlink r:id="rId9" w:history="1">
        <w:r w:rsidRPr="007534DF">
          <w:rPr>
            <w:rStyle w:val="Hyperlink"/>
            <w:rFonts w:ascii="Arial" w:hAnsi="Arial" w:cs="Arial"/>
          </w:rPr>
          <w:t>www.fccdhh.org</w:t>
        </w:r>
      </w:hyperlink>
    </w:p>
    <w:p w:rsidR="005A2BE6" w:rsidRPr="007534DF" w:rsidRDefault="005A2BE6" w:rsidP="005A2BE6">
      <w:pPr>
        <w:spacing w:after="0"/>
        <w:jc w:val="center"/>
        <w:rPr>
          <w:rFonts w:ascii="Arial" w:hAnsi="Arial" w:cs="Arial"/>
          <w:b/>
        </w:rPr>
      </w:pPr>
      <w:r w:rsidRPr="007534DF">
        <w:rPr>
          <w:rStyle w:val="Hyperlink"/>
          <w:rFonts w:ascii="Arial" w:hAnsi="Arial" w:cs="Arial"/>
          <w:b/>
          <w:color w:val="auto"/>
          <w:u w:val="none"/>
        </w:rPr>
        <w:t>Agenda</w:t>
      </w:r>
    </w:p>
    <w:p w:rsidR="005A2BE6" w:rsidRPr="007534DF" w:rsidRDefault="005A2BE6" w:rsidP="005A2BE6">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2785"/>
        <w:gridCol w:w="6565"/>
      </w:tblGrid>
      <w:tr w:rsidR="005A2BE6" w:rsidRPr="007534DF" w:rsidTr="00AC5E90">
        <w:tc>
          <w:tcPr>
            <w:tcW w:w="9350" w:type="dxa"/>
            <w:gridSpan w:val="2"/>
            <w:shd w:val="clear" w:color="auto" w:fill="9CC2E5" w:themeFill="accent1" w:themeFillTint="99"/>
          </w:tcPr>
          <w:p w:rsidR="005A2BE6" w:rsidRPr="007534DF" w:rsidRDefault="005A2BE6" w:rsidP="00AC5E90">
            <w:pPr>
              <w:autoSpaceDE w:val="0"/>
              <w:autoSpaceDN w:val="0"/>
              <w:adjustRightInd w:val="0"/>
              <w:jc w:val="center"/>
              <w:rPr>
                <w:rFonts w:ascii="Arial" w:hAnsi="Arial" w:cs="Arial"/>
                <w:b/>
              </w:rPr>
            </w:pPr>
            <w:r w:rsidRPr="007534DF">
              <w:rPr>
                <w:rFonts w:ascii="Arial" w:hAnsi="Arial" w:cs="Arial"/>
                <w:b/>
              </w:rPr>
              <w:t xml:space="preserve">Thursday, </w:t>
            </w:r>
            <w:r w:rsidR="00FC667C" w:rsidRPr="007534DF">
              <w:rPr>
                <w:rFonts w:ascii="Arial" w:hAnsi="Arial" w:cs="Arial"/>
                <w:b/>
              </w:rPr>
              <w:t>November</w:t>
            </w:r>
            <w:r w:rsidR="00FC595C" w:rsidRPr="007534DF">
              <w:rPr>
                <w:rFonts w:ascii="Arial" w:hAnsi="Arial" w:cs="Arial"/>
                <w:b/>
              </w:rPr>
              <w:t xml:space="preserve"> </w:t>
            </w:r>
            <w:r w:rsidR="00FC667C" w:rsidRPr="007534DF">
              <w:rPr>
                <w:rFonts w:ascii="Arial" w:hAnsi="Arial" w:cs="Arial"/>
                <w:b/>
              </w:rPr>
              <w:t>7</w:t>
            </w:r>
            <w:r w:rsidR="00691D12" w:rsidRPr="007534DF">
              <w:rPr>
                <w:rFonts w:ascii="Arial" w:hAnsi="Arial" w:cs="Arial"/>
                <w:b/>
              </w:rPr>
              <w:t>, 2019</w:t>
            </w:r>
          </w:p>
        </w:tc>
      </w:tr>
      <w:tr w:rsidR="005A2BE6" w:rsidRPr="007534DF" w:rsidTr="00AC5E90">
        <w:tc>
          <w:tcPr>
            <w:tcW w:w="2785" w:type="dxa"/>
          </w:tcPr>
          <w:p w:rsidR="005A2BE6" w:rsidRPr="007534DF" w:rsidRDefault="005A2BE6" w:rsidP="00AC5E90">
            <w:pPr>
              <w:autoSpaceDE w:val="0"/>
              <w:autoSpaceDN w:val="0"/>
              <w:adjustRightInd w:val="0"/>
              <w:rPr>
                <w:rFonts w:ascii="Arial" w:hAnsi="Arial" w:cs="Arial"/>
              </w:rPr>
            </w:pPr>
            <w:r w:rsidRPr="007534DF">
              <w:rPr>
                <w:rFonts w:ascii="Arial" w:hAnsi="Arial" w:cs="Arial"/>
              </w:rPr>
              <w:t xml:space="preserve"> </w:t>
            </w:r>
          </w:p>
          <w:p w:rsidR="005A2BE6" w:rsidRPr="007534DF" w:rsidRDefault="005A2BE6" w:rsidP="00AC5E90">
            <w:pPr>
              <w:autoSpaceDE w:val="0"/>
              <w:autoSpaceDN w:val="0"/>
              <w:adjustRightInd w:val="0"/>
              <w:rPr>
                <w:rFonts w:ascii="Arial" w:hAnsi="Arial" w:cs="Arial"/>
              </w:rPr>
            </w:pPr>
          </w:p>
          <w:p w:rsidR="005A2BE6" w:rsidRPr="007534DF" w:rsidRDefault="005A2BE6" w:rsidP="00AC5E90">
            <w:pPr>
              <w:autoSpaceDE w:val="0"/>
              <w:autoSpaceDN w:val="0"/>
              <w:adjustRightInd w:val="0"/>
              <w:rPr>
                <w:rFonts w:ascii="Arial" w:hAnsi="Arial" w:cs="Arial"/>
              </w:rPr>
            </w:pPr>
          </w:p>
          <w:p w:rsidR="005A2BE6" w:rsidRPr="007534DF" w:rsidRDefault="00017320" w:rsidP="00AC5E90">
            <w:pPr>
              <w:autoSpaceDE w:val="0"/>
              <w:autoSpaceDN w:val="0"/>
              <w:adjustRightInd w:val="0"/>
              <w:rPr>
                <w:rFonts w:ascii="Arial" w:hAnsi="Arial" w:cs="Arial"/>
              </w:rPr>
            </w:pPr>
            <w:r w:rsidRPr="007534DF">
              <w:rPr>
                <w:rFonts w:ascii="Arial" w:hAnsi="Arial" w:cs="Arial"/>
              </w:rPr>
              <w:t>9:00</w:t>
            </w:r>
            <w:r w:rsidR="005A2BE6" w:rsidRPr="007534DF">
              <w:rPr>
                <w:rFonts w:ascii="Arial" w:hAnsi="Arial" w:cs="Arial"/>
              </w:rPr>
              <w:t xml:space="preserve"> am -</w:t>
            </w:r>
            <w:r w:rsidR="00FD7B2C" w:rsidRPr="007534DF">
              <w:rPr>
                <w:rFonts w:ascii="Arial" w:hAnsi="Arial" w:cs="Arial"/>
              </w:rPr>
              <w:t xml:space="preserve"> 9:30</w:t>
            </w:r>
            <w:r w:rsidR="005A2BE6" w:rsidRPr="007534DF">
              <w:rPr>
                <w:rFonts w:ascii="Arial" w:hAnsi="Arial" w:cs="Arial"/>
              </w:rPr>
              <w:t xml:space="preserve"> am </w:t>
            </w:r>
          </w:p>
        </w:tc>
        <w:tc>
          <w:tcPr>
            <w:tcW w:w="6565" w:type="dxa"/>
          </w:tcPr>
          <w:p w:rsidR="005A2BE6" w:rsidRPr="007534DF" w:rsidRDefault="005A2BE6" w:rsidP="00AC5E90">
            <w:pPr>
              <w:autoSpaceDE w:val="0"/>
              <w:autoSpaceDN w:val="0"/>
              <w:adjustRightInd w:val="0"/>
              <w:rPr>
                <w:rFonts w:ascii="Arial" w:hAnsi="Arial" w:cs="Arial"/>
                <w:i/>
              </w:rPr>
            </w:pPr>
            <w:r w:rsidRPr="007534DF">
              <w:rPr>
                <w:rFonts w:ascii="Arial" w:hAnsi="Arial" w:cs="Arial"/>
                <w:b/>
              </w:rPr>
              <w:t xml:space="preserve">Call to Order: </w:t>
            </w:r>
            <w:r w:rsidR="00691D12" w:rsidRPr="007534DF">
              <w:rPr>
                <w:rFonts w:ascii="Arial" w:hAnsi="Arial" w:cs="Arial"/>
                <w:i/>
              </w:rPr>
              <w:t>Karen Goldberg, Chair</w:t>
            </w:r>
          </w:p>
          <w:p w:rsidR="005A2BE6" w:rsidRPr="007534DF" w:rsidRDefault="005A2BE6" w:rsidP="00AC5E90">
            <w:pPr>
              <w:autoSpaceDE w:val="0"/>
              <w:autoSpaceDN w:val="0"/>
              <w:adjustRightInd w:val="0"/>
              <w:rPr>
                <w:rFonts w:ascii="Arial" w:hAnsi="Arial" w:cs="Arial"/>
              </w:rPr>
            </w:pPr>
          </w:p>
          <w:p w:rsidR="005A2BE6" w:rsidRPr="007534DF" w:rsidRDefault="005A2BE6" w:rsidP="00AC5E90">
            <w:pPr>
              <w:pStyle w:val="ListParagraph"/>
              <w:numPr>
                <w:ilvl w:val="0"/>
                <w:numId w:val="1"/>
              </w:numPr>
              <w:autoSpaceDE w:val="0"/>
              <w:autoSpaceDN w:val="0"/>
              <w:adjustRightInd w:val="0"/>
              <w:rPr>
                <w:rFonts w:ascii="Arial" w:hAnsi="Arial" w:cs="Arial"/>
                <w:b/>
              </w:rPr>
            </w:pPr>
            <w:r w:rsidRPr="007534DF">
              <w:rPr>
                <w:rFonts w:ascii="Arial" w:hAnsi="Arial" w:cs="Arial"/>
              </w:rPr>
              <w:t>Council Member Roll Call</w:t>
            </w:r>
          </w:p>
          <w:p w:rsidR="005A2BE6" w:rsidRPr="007534DF" w:rsidRDefault="005A2BE6" w:rsidP="00AC5E90">
            <w:pPr>
              <w:pStyle w:val="ListParagraph"/>
              <w:numPr>
                <w:ilvl w:val="0"/>
                <w:numId w:val="1"/>
              </w:numPr>
              <w:autoSpaceDE w:val="0"/>
              <w:autoSpaceDN w:val="0"/>
              <w:adjustRightInd w:val="0"/>
              <w:rPr>
                <w:rFonts w:ascii="Arial" w:hAnsi="Arial" w:cs="Arial"/>
                <w:b/>
              </w:rPr>
            </w:pPr>
            <w:r w:rsidRPr="007534DF">
              <w:rPr>
                <w:rFonts w:ascii="Arial" w:hAnsi="Arial" w:cs="Arial"/>
              </w:rPr>
              <w:t>Welcome and Introductions</w:t>
            </w:r>
          </w:p>
          <w:p w:rsidR="005A2BE6" w:rsidRPr="007534DF" w:rsidRDefault="005A2BE6" w:rsidP="00AC5E90">
            <w:pPr>
              <w:pStyle w:val="ListParagraph"/>
              <w:numPr>
                <w:ilvl w:val="0"/>
                <w:numId w:val="1"/>
              </w:numPr>
              <w:autoSpaceDE w:val="0"/>
              <w:autoSpaceDN w:val="0"/>
              <w:adjustRightInd w:val="0"/>
              <w:rPr>
                <w:rFonts w:ascii="Arial" w:hAnsi="Arial" w:cs="Arial"/>
                <w:b/>
              </w:rPr>
            </w:pPr>
            <w:r w:rsidRPr="007534DF">
              <w:rPr>
                <w:rFonts w:ascii="Arial" w:hAnsi="Arial" w:cs="Arial"/>
              </w:rPr>
              <w:t>Housekeeping</w:t>
            </w:r>
          </w:p>
          <w:p w:rsidR="005A2BE6" w:rsidRPr="007534DF" w:rsidRDefault="005A2BE6" w:rsidP="005A2BE6">
            <w:pPr>
              <w:pStyle w:val="ListParagraph"/>
              <w:numPr>
                <w:ilvl w:val="0"/>
                <w:numId w:val="2"/>
              </w:numPr>
              <w:autoSpaceDE w:val="0"/>
              <w:autoSpaceDN w:val="0"/>
              <w:adjustRightInd w:val="0"/>
              <w:rPr>
                <w:rFonts w:ascii="Arial" w:hAnsi="Arial" w:cs="Arial"/>
              </w:rPr>
            </w:pPr>
            <w:r w:rsidRPr="007534DF">
              <w:rPr>
                <w:rFonts w:ascii="Arial" w:hAnsi="Arial" w:cs="Arial"/>
              </w:rPr>
              <w:t>Please remember to wait to be</w:t>
            </w:r>
            <w:r w:rsidR="000002B5" w:rsidRPr="007534DF">
              <w:rPr>
                <w:rFonts w:ascii="Arial" w:hAnsi="Arial" w:cs="Arial"/>
              </w:rPr>
              <w:t xml:space="preserve"> recognized by </w:t>
            </w:r>
            <w:r w:rsidR="00691D12" w:rsidRPr="007534DF">
              <w:rPr>
                <w:rFonts w:ascii="Arial" w:hAnsi="Arial" w:cs="Arial"/>
              </w:rPr>
              <w:t xml:space="preserve">Karen or Gina </w:t>
            </w:r>
            <w:r w:rsidRPr="007534DF">
              <w:rPr>
                <w:rFonts w:ascii="Arial" w:hAnsi="Arial" w:cs="Arial"/>
              </w:rPr>
              <w:t>before speaking</w:t>
            </w:r>
          </w:p>
          <w:p w:rsidR="005A2BE6" w:rsidRPr="007534DF" w:rsidRDefault="005A2BE6" w:rsidP="005A2BE6">
            <w:pPr>
              <w:pStyle w:val="ListParagraph"/>
              <w:numPr>
                <w:ilvl w:val="0"/>
                <w:numId w:val="2"/>
              </w:numPr>
              <w:autoSpaceDE w:val="0"/>
              <w:autoSpaceDN w:val="0"/>
              <w:adjustRightInd w:val="0"/>
              <w:rPr>
                <w:rFonts w:ascii="Arial" w:hAnsi="Arial" w:cs="Arial"/>
              </w:rPr>
            </w:pPr>
            <w:r w:rsidRPr="007534DF">
              <w:rPr>
                <w:rFonts w:ascii="Arial" w:hAnsi="Arial" w:cs="Arial"/>
              </w:rPr>
              <w:t xml:space="preserve">Please remember to state your name before speaking </w:t>
            </w:r>
          </w:p>
          <w:p w:rsidR="005A2BE6" w:rsidRPr="007534DF" w:rsidRDefault="005A2BE6" w:rsidP="00AC5E90">
            <w:pPr>
              <w:pStyle w:val="ListParagraph"/>
              <w:numPr>
                <w:ilvl w:val="0"/>
                <w:numId w:val="1"/>
              </w:numPr>
              <w:autoSpaceDE w:val="0"/>
              <w:autoSpaceDN w:val="0"/>
              <w:adjustRightInd w:val="0"/>
              <w:rPr>
                <w:rFonts w:ascii="Arial" w:hAnsi="Arial" w:cs="Arial"/>
              </w:rPr>
            </w:pPr>
            <w:r w:rsidRPr="007534DF">
              <w:rPr>
                <w:rFonts w:ascii="Arial" w:hAnsi="Arial" w:cs="Arial"/>
              </w:rPr>
              <w:t>Approval of Minutes from</w:t>
            </w:r>
            <w:r w:rsidR="00691D12" w:rsidRPr="007534DF">
              <w:rPr>
                <w:rFonts w:ascii="Arial" w:hAnsi="Arial" w:cs="Arial"/>
              </w:rPr>
              <w:t xml:space="preserve"> </w:t>
            </w:r>
            <w:r w:rsidR="00FC667C" w:rsidRPr="007534DF">
              <w:rPr>
                <w:rFonts w:ascii="Arial" w:hAnsi="Arial" w:cs="Arial"/>
              </w:rPr>
              <w:t xml:space="preserve">August </w:t>
            </w:r>
            <w:r w:rsidR="00691D12" w:rsidRPr="007534DF">
              <w:rPr>
                <w:rFonts w:ascii="Arial" w:hAnsi="Arial" w:cs="Arial"/>
              </w:rPr>
              <w:t>7-8, 2019</w:t>
            </w:r>
          </w:p>
          <w:p w:rsidR="005A2BE6" w:rsidRPr="007534DF" w:rsidRDefault="005A2BE6" w:rsidP="00AC5E90">
            <w:pPr>
              <w:pStyle w:val="ListParagraph"/>
              <w:numPr>
                <w:ilvl w:val="0"/>
                <w:numId w:val="1"/>
              </w:numPr>
              <w:autoSpaceDE w:val="0"/>
              <w:autoSpaceDN w:val="0"/>
              <w:adjustRightInd w:val="0"/>
              <w:rPr>
                <w:rFonts w:ascii="Arial" w:hAnsi="Arial" w:cs="Arial"/>
                <w:b/>
              </w:rPr>
            </w:pPr>
            <w:r w:rsidRPr="007534DF">
              <w:rPr>
                <w:rFonts w:ascii="Arial" w:hAnsi="Arial" w:cs="Arial"/>
              </w:rPr>
              <w:t>Agenda Adoption</w:t>
            </w:r>
          </w:p>
          <w:p w:rsidR="005A2BE6" w:rsidRPr="007534DF" w:rsidRDefault="005A2BE6" w:rsidP="00AC5E90">
            <w:pPr>
              <w:autoSpaceDE w:val="0"/>
              <w:autoSpaceDN w:val="0"/>
              <w:adjustRightInd w:val="0"/>
              <w:rPr>
                <w:rFonts w:ascii="Arial" w:hAnsi="Arial" w:cs="Arial"/>
                <w:i/>
              </w:rPr>
            </w:pPr>
          </w:p>
        </w:tc>
      </w:tr>
      <w:tr w:rsidR="005A2BE6" w:rsidRPr="007534DF" w:rsidTr="00AC5E90">
        <w:tc>
          <w:tcPr>
            <w:tcW w:w="2785" w:type="dxa"/>
          </w:tcPr>
          <w:p w:rsidR="005A2BE6" w:rsidRPr="007534DF" w:rsidRDefault="006E47C5" w:rsidP="00AC5E90">
            <w:pPr>
              <w:autoSpaceDE w:val="0"/>
              <w:autoSpaceDN w:val="0"/>
              <w:adjustRightInd w:val="0"/>
              <w:rPr>
                <w:rFonts w:ascii="Arial" w:hAnsi="Arial" w:cs="Arial"/>
              </w:rPr>
            </w:pPr>
            <w:r w:rsidRPr="007534DF">
              <w:rPr>
                <w:rFonts w:ascii="Arial" w:hAnsi="Arial" w:cs="Arial"/>
              </w:rPr>
              <w:t>9:30 am- 10:00 am</w:t>
            </w:r>
          </w:p>
        </w:tc>
        <w:tc>
          <w:tcPr>
            <w:tcW w:w="6565" w:type="dxa"/>
          </w:tcPr>
          <w:p w:rsidR="00393CE0" w:rsidRPr="007534DF" w:rsidRDefault="006E47C5" w:rsidP="00AC5E90">
            <w:pPr>
              <w:autoSpaceDE w:val="0"/>
              <w:autoSpaceDN w:val="0"/>
              <w:adjustRightInd w:val="0"/>
              <w:rPr>
                <w:rFonts w:ascii="Arial" w:hAnsi="Arial" w:cs="Arial"/>
                <w:b/>
                <w:i/>
              </w:rPr>
            </w:pPr>
            <w:r w:rsidRPr="007534DF">
              <w:rPr>
                <w:rFonts w:ascii="Arial" w:hAnsi="Arial" w:cs="Arial"/>
                <w:b/>
                <w:i/>
              </w:rPr>
              <w:t>DOH Update</w:t>
            </w:r>
            <w:r w:rsidR="00831323">
              <w:rPr>
                <w:rFonts w:ascii="Arial" w:hAnsi="Arial" w:cs="Arial"/>
                <w:b/>
                <w:i/>
              </w:rPr>
              <w:t xml:space="preserve"> – Action Items</w:t>
            </w:r>
          </w:p>
          <w:p w:rsidR="002B33F9" w:rsidRPr="007534DF" w:rsidRDefault="00393CE0" w:rsidP="00AC5E90">
            <w:pPr>
              <w:autoSpaceDE w:val="0"/>
              <w:autoSpaceDN w:val="0"/>
              <w:adjustRightInd w:val="0"/>
              <w:rPr>
                <w:rFonts w:ascii="Arial" w:hAnsi="Arial" w:cs="Arial"/>
                <w:i/>
              </w:rPr>
            </w:pPr>
            <w:r w:rsidRPr="007534DF">
              <w:rPr>
                <w:rFonts w:ascii="Arial" w:hAnsi="Arial" w:cs="Arial"/>
                <w:i/>
              </w:rPr>
              <w:t>T</w:t>
            </w:r>
            <w:r w:rsidR="006E47C5" w:rsidRPr="007534DF">
              <w:rPr>
                <w:rFonts w:ascii="Arial" w:hAnsi="Arial" w:cs="Arial"/>
                <w:i/>
              </w:rPr>
              <w:t>iffany Baylor</w:t>
            </w:r>
            <w:r w:rsidRPr="007534DF">
              <w:rPr>
                <w:rFonts w:ascii="Arial" w:hAnsi="Arial" w:cs="Arial"/>
                <w:i/>
              </w:rPr>
              <w:t xml:space="preserve">, </w:t>
            </w:r>
            <w:r w:rsidR="002B33F9" w:rsidRPr="007534DF">
              <w:rPr>
                <w:rFonts w:ascii="Arial" w:hAnsi="Arial" w:cs="Arial"/>
                <w:i/>
              </w:rPr>
              <w:t xml:space="preserve">FCCDHH </w:t>
            </w:r>
            <w:r w:rsidRPr="007534DF">
              <w:rPr>
                <w:rFonts w:ascii="Arial" w:hAnsi="Arial" w:cs="Arial"/>
                <w:i/>
              </w:rPr>
              <w:t>Coordinator</w:t>
            </w:r>
            <w:r w:rsidR="003F19B2" w:rsidRPr="007534DF">
              <w:rPr>
                <w:rFonts w:ascii="Arial" w:hAnsi="Arial" w:cs="Arial"/>
                <w:i/>
              </w:rPr>
              <w:t>,</w:t>
            </w:r>
            <w:r w:rsidR="002B33F9" w:rsidRPr="007534DF">
              <w:rPr>
                <w:rFonts w:ascii="Arial" w:hAnsi="Arial" w:cs="Arial"/>
                <w:i/>
              </w:rPr>
              <w:t xml:space="preserve"> Program Assistant</w:t>
            </w:r>
            <w:r w:rsidR="003F19B2" w:rsidRPr="007534DF">
              <w:rPr>
                <w:rFonts w:ascii="Arial" w:hAnsi="Arial" w:cs="Arial"/>
                <w:i/>
              </w:rPr>
              <w:t xml:space="preserve"> </w:t>
            </w:r>
          </w:p>
        </w:tc>
      </w:tr>
      <w:tr w:rsidR="00691D12" w:rsidRPr="007534DF" w:rsidTr="00AC5E90">
        <w:tc>
          <w:tcPr>
            <w:tcW w:w="2785" w:type="dxa"/>
          </w:tcPr>
          <w:p w:rsidR="00691D12" w:rsidRPr="007534DF" w:rsidRDefault="00691D12" w:rsidP="00691D12">
            <w:pPr>
              <w:autoSpaceDE w:val="0"/>
              <w:autoSpaceDN w:val="0"/>
              <w:adjustRightInd w:val="0"/>
              <w:rPr>
                <w:rFonts w:ascii="Arial" w:hAnsi="Arial" w:cs="Arial"/>
              </w:rPr>
            </w:pPr>
            <w:r w:rsidRPr="007534DF">
              <w:rPr>
                <w:rFonts w:ascii="Arial" w:hAnsi="Arial" w:cs="Arial"/>
              </w:rPr>
              <w:t>10:00 am – 1</w:t>
            </w:r>
            <w:r w:rsidR="00AC5E90">
              <w:rPr>
                <w:rFonts w:ascii="Arial" w:hAnsi="Arial" w:cs="Arial"/>
              </w:rPr>
              <w:t xml:space="preserve">0:45 </w:t>
            </w:r>
            <w:r w:rsidRPr="007534DF">
              <w:rPr>
                <w:rFonts w:ascii="Arial" w:hAnsi="Arial" w:cs="Arial"/>
              </w:rPr>
              <w:t>am</w:t>
            </w:r>
          </w:p>
        </w:tc>
        <w:tc>
          <w:tcPr>
            <w:tcW w:w="6565" w:type="dxa"/>
          </w:tcPr>
          <w:p w:rsidR="00595C20" w:rsidRDefault="005925D2" w:rsidP="00E468EB">
            <w:pPr>
              <w:autoSpaceDE w:val="0"/>
              <w:autoSpaceDN w:val="0"/>
              <w:adjustRightInd w:val="0"/>
              <w:rPr>
                <w:rFonts w:ascii="Arial" w:hAnsi="Arial" w:cs="Arial"/>
                <w:b/>
                <w:i/>
              </w:rPr>
            </w:pPr>
            <w:r>
              <w:rPr>
                <w:rFonts w:ascii="Arial" w:hAnsi="Arial" w:cs="Arial"/>
                <w:b/>
                <w:i/>
              </w:rPr>
              <w:t>Tampa General Hospital</w:t>
            </w:r>
          </w:p>
          <w:p w:rsidR="005925D2" w:rsidRDefault="005925D2" w:rsidP="00E468EB">
            <w:pPr>
              <w:autoSpaceDE w:val="0"/>
              <w:autoSpaceDN w:val="0"/>
              <w:adjustRightInd w:val="0"/>
              <w:rPr>
                <w:rFonts w:ascii="Arial" w:hAnsi="Arial" w:cs="Arial"/>
                <w:i/>
              </w:rPr>
            </w:pPr>
            <w:r w:rsidRPr="005925D2">
              <w:rPr>
                <w:rFonts w:ascii="Arial" w:hAnsi="Arial" w:cs="Arial"/>
                <w:b/>
                <w:i/>
              </w:rPr>
              <w:t>An Overview of Service Provision for Patients who are Deaf or Hard of Hearing</w:t>
            </w:r>
            <w:r>
              <w:rPr>
                <w:rFonts w:ascii="Arial" w:hAnsi="Arial" w:cs="Arial"/>
                <w:b/>
                <w:i/>
              </w:rPr>
              <w:t xml:space="preserve"> </w:t>
            </w:r>
          </w:p>
          <w:p w:rsidR="005925D2" w:rsidRDefault="005925D2" w:rsidP="00E468EB">
            <w:pPr>
              <w:autoSpaceDE w:val="0"/>
              <w:autoSpaceDN w:val="0"/>
              <w:adjustRightInd w:val="0"/>
              <w:rPr>
                <w:rFonts w:ascii="Arial" w:hAnsi="Arial" w:cs="Arial"/>
                <w:i/>
              </w:rPr>
            </w:pPr>
          </w:p>
          <w:p w:rsidR="005925D2" w:rsidRDefault="005925D2" w:rsidP="00E468EB">
            <w:pPr>
              <w:autoSpaceDE w:val="0"/>
              <w:autoSpaceDN w:val="0"/>
              <w:adjustRightInd w:val="0"/>
              <w:rPr>
                <w:rFonts w:ascii="Arial" w:hAnsi="Arial" w:cs="Arial"/>
                <w:i/>
              </w:rPr>
            </w:pPr>
            <w:r>
              <w:rPr>
                <w:rFonts w:ascii="Arial" w:hAnsi="Arial" w:cs="Arial"/>
                <w:i/>
              </w:rPr>
              <w:t>Teri Wilson, Director of Case Management</w:t>
            </w:r>
          </w:p>
          <w:p w:rsidR="005925D2" w:rsidRDefault="005925D2" w:rsidP="00E468EB">
            <w:pPr>
              <w:autoSpaceDE w:val="0"/>
              <w:autoSpaceDN w:val="0"/>
              <w:adjustRightInd w:val="0"/>
              <w:rPr>
                <w:rFonts w:ascii="Arial" w:hAnsi="Arial" w:cs="Arial"/>
                <w:i/>
              </w:rPr>
            </w:pPr>
            <w:r>
              <w:rPr>
                <w:rFonts w:ascii="Arial" w:hAnsi="Arial" w:cs="Arial"/>
                <w:i/>
              </w:rPr>
              <w:t>Maureen Decker, Director of Social Work</w:t>
            </w:r>
          </w:p>
          <w:p w:rsidR="005925D2" w:rsidRPr="005925D2" w:rsidRDefault="005925D2" w:rsidP="00E468EB">
            <w:pPr>
              <w:autoSpaceDE w:val="0"/>
              <w:autoSpaceDN w:val="0"/>
              <w:adjustRightInd w:val="0"/>
              <w:rPr>
                <w:rFonts w:ascii="Arial" w:hAnsi="Arial" w:cs="Arial"/>
                <w:i/>
              </w:rPr>
            </w:pPr>
          </w:p>
        </w:tc>
      </w:tr>
      <w:tr w:rsidR="00691D12" w:rsidRPr="007534DF" w:rsidTr="00AC5E90">
        <w:tc>
          <w:tcPr>
            <w:tcW w:w="2785" w:type="dxa"/>
          </w:tcPr>
          <w:p w:rsidR="00691D12" w:rsidRPr="007534DF" w:rsidRDefault="00FD7B2C" w:rsidP="00691D12">
            <w:pPr>
              <w:autoSpaceDE w:val="0"/>
              <w:autoSpaceDN w:val="0"/>
              <w:adjustRightInd w:val="0"/>
              <w:rPr>
                <w:rFonts w:ascii="Arial" w:hAnsi="Arial" w:cs="Arial"/>
              </w:rPr>
            </w:pPr>
            <w:r w:rsidRPr="007534DF">
              <w:rPr>
                <w:rFonts w:ascii="Arial" w:hAnsi="Arial" w:cs="Arial"/>
              </w:rPr>
              <w:t>1</w:t>
            </w:r>
            <w:r w:rsidR="00CE0FC3" w:rsidRPr="007534DF">
              <w:rPr>
                <w:rFonts w:ascii="Arial" w:hAnsi="Arial" w:cs="Arial"/>
              </w:rPr>
              <w:t>0</w:t>
            </w:r>
            <w:r w:rsidR="005925D2">
              <w:rPr>
                <w:rFonts w:ascii="Arial" w:hAnsi="Arial" w:cs="Arial"/>
              </w:rPr>
              <w:t>:45</w:t>
            </w:r>
            <w:r w:rsidRPr="007534DF">
              <w:rPr>
                <w:rFonts w:ascii="Arial" w:hAnsi="Arial" w:cs="Arial"/>
              </w:rPr>
              <w:t xml:space="preserve"> am – 11:</w:t>
            </w:r>
            <w:r w:rsidR="005925D2">
              <w:rPr>
                <w:rFonts w:ascii="Arial" w:hAnsi="Arial" w:cs="Arial"/>
              </w:rPr>
              <w:t xml:space="preserve">00 </w:t>
            </w:r>
            <w:r w:rsidR="00CE0FC3" w:rsidRPr="007534DF">
              <w:rPr>
                <w:rFonts w:ascii="Arial" w:hAnsi="Arial" w:cs="Arial"/>
              </w:rPr>
              <w:t>a</w:t>
            </w:r>
            <w:r w:rsidRPr="007534DF">
              <w:rPr>
                <w:rFonts w:ascii="Arial" w:hAnsi="Arial" w:cs="Arial"/>
              </w:rPr>
              <w:t>m</w:t>
            </w:r>
          </w:p>
        </w:tc>
        <w:tc>
          <w:tcPr>
            <w:tcW w:w="6565" w:type="dxa"/>
          </w:tcPr>
          <w:p w:rsidR="00691D12" w:rsidRPr="007534DF" w:rsidRDefault="00FD7B2C" w:rsidP="00691D12">
            <w:pPr>
              <w:autoSpaceDE w:val="0"/>
              <w:autoSpaceDN w:val="0"/>
              <w:adjustRightInd w:val="0"/>
              <w:rPr>
                <w:rFonts w:ascii="Arial" w:hAnsi="Arial" w:cs="Arial"/>
                <w:b/>
              </w:rPr>
            </w:pPr>
            <w:r w:rsidRPr="007534DF">
              <w:rPr>
                <w:rFonts w:ascii="Arial" w:hAnsi="Arial" w:cs="Arial"/>
                <w:b/>
              </w:rPr>
              <w:t>Break</w:t>
            </w:r>
          </w:p>
        </w:tc>
      </w:tr>
      <w:tr w:rsidR="00FD7B2C" w:rsidRPr="007534DF" w:rsidTr="00AC5E90">
        <w:tc>
          <w:tcPr>
            <w:tcW w:w="2785" w:type="dxa"/>
          </w:tcPr>
          <w:p w:rsidR="00FD7B2C" w:rsidRPr="007534DF" w:rsidRDefault="00FD7B2C" w:rsidP="00691D12">
            <w:pPr>
              <w:autoSpaceDE w:val="0"/>
              <w:autoSpaceDN w:val="0"/>
              <w:adjustRightInd w:val="0"/>
              <w:rPr>
                <w:rFonts w:ascii="Arial" w:hAnsi="Arial" w:cs="Arial"/>
              </w:rPr>
            </w:pPr>
            <w:r w:rsidRPr="007534DF">
              <w:rPr>
                <w:rFonts w:ascii="Arial" w:hAnsi="Arial" w:cs="Arial"/>
              </w:rPr>
              <w:t>11:</w:t>
            </w:r>
            <w:r w:rsidR="005925D2">
              <w:rPr>
                <w:rFonts w:ascii="Arial" w:hAnsi="Arial" w:cs="Arial"/>
              </w:rPr>
              <w:t>00</w:t>
            </w:r>
            <w:r w:rsidRPr="007534DF">
              <w:rPr>
                <w:rFonts w:ascii="Arial" w:hAnsi="Arial" w:cs="Arial"/>
              </w:rPr>
              <w:t xml:space="preserve"> am – 1</w:t>
            </w:r>
            <w:r w:rsidR="005925D2">
              <w:rPr>
                <w:rFonts w:ascii="Arial" w:hAnsi="Arial" w:cs="Arial"/>
              </w:rPr>
              <w:t>1</w:t>
            </w:r>
            <w:r w:rsidRPr="007534DF">
              <w:rPr>
                <w:rFonts w:ascii="Arial" w:hAnsi="Arial" w:cs="Arial"/>
              </w:rPr>
              <w:t>:</w:t>
            </w:r>
            <w:r w:rsidR="005925D2">
              <w:rPr>
                <w:rFonts w:ascii="Arial" w:hAnsi="Arial" w:cs="Arial"/>
              </w:rPr>
              <w:t>45</w:t>
            </w:r>
            <w:r w:rsidRPr="007534DF">
              <w:rPr>
                <w:rFonts w:ascii="Arial" w:hAnsi="Arial" w:cs="Arial"/>
              </w:rPr>
              <w:t xml:space="preserve"> pm</w:t>
            </w:r>
          </w:p>
        </w:tc>
        <w:tc>
          <w:tcPr>
            <w:tcW w:w="6565" w:type="dxa"/>
          </w:tcPr>
          <w:p w:rsidR="002B33F9" w:rsidRPr="007534DF" w:rsidRDefault="00FC667C" w:rsidP="00691D12">
            <w:pPr>
              <w:autoSpaceDE w:val="0"/>
              <w:autoSpaceDN w:val="0"/>
              <w:adjustRightInd w:val="0"/>
              <w:rPr>
                <w:rFonts w:ascii="Arial" w:hAnsi="Arial" w:cs="Arial"/>
                <w:b/>
                <w:i/>
              </w:rPr>
            </w:pPr>
            <w:r w:rsidRPr="007534DF">
              <w:rPr>
                <w:rFonts w:ascii="Arial" w:hAnsi="Arial" w:cs="Arial"/>
                <w:b/>
                <w:i/>
              </w:rPr>
              <w:t xml:space="preserve">Public Comments </w:t>
            </w:r>
          </w:p>
          <w:p w:rsidR="002B33F9" w:rsidRPr="007534DF" w:rsidRDefault="002B33F9" w:rsidP="00691D12">
            <w:pPr>
              <w:autoSpaceDE w:val="0"/>
              <w:autoSpaceDN w:val="0"/>
              <w:adjustRightInd w:val="0"/>
              <w:rPr>
                <w:rFonts w:ascii="Arial" w:hAnsi="Arial" w:cs="Arial"/>
                <w:i/>
              </w:rPr>
            </w:pPr>
          </w:p>
          <w:p w:rsidR="002B33F9" w:rsidRPr="007534DF" w:rsidRDefault="003F19B2" w:rsidP="00FC667C">
            <w:pPr>
              <w:autoSpaceDE w:val="0"/>
              <w:autoSpaceDN w:val="0"/>
              <w:adjustRightInd w:val="0"/>
              <w:rPr>
                <w:rFonts w:ascii="Arial" w:hAnsi="Arial" w:cs="Arial"/>
                <w:i/>
              </w:rPr>
            </w:pPr>
            <w:r w:rsidRPr="007534DF">
              <w:rPr>
                <w:rFonts w:ascii="Arial" w:hAnsi="Arial" w:cs="Arial"/>
                <w:i/>
              </w:rPr>
              <w:t xml:space="preserve"> </w:t>
            </w:r>
            <w:r w:rsidR="00FC667C" w:rsidRPr="007534DF">
              <w:rPr>
                <w:rFonts w:ascii="Arial" w:hAnsi="Arial" w:cs="Arial"/>
                <w:i/>
              </w:rPr>
              <w:t xml:space="preserve">All persons interested in speaking during the Public Comment should complete a public comment card and submit to the FCCDHH Coordinator. Public comment cards are available at the </w:t>
            </w:r>
            <w:r w:rsidR="00FC667C" w:rsidRPr="007534DF">
              <w:rPr>
                <w:rFonts w:ascii="Arial" w:hAnsi="Arial" w:cs="Arial"/>
                <w:i/>
              </w:rPr>
              <w:lastRenderedPageBreak/>
              <w:t>Registration Desk. All public comment cards will be logged in and provided to the Chair prior to the scheduled Public Comment time.</w:t>
            </w:r>
          </w:p>
        </w:tc>
      </w:tr>
      <w:tr w:rsidR="00691D12" w:rsidRPr="007534DF" w:rsidTr="00AC5E90">
        <w:tc>
          <w:tcPr>
            <w:tcW w:w="2785" w:type="dxa"/>
          </w:tcPr>
          <w:p w:rsidR="00691D12" w:rsidRPr="007534DF" w:rsidRDefault="00691D12" w:rsidP="00691D12">
            <w:pPr>
              <w:autoSpaceDE w:val="0"/>
              <w:autoSpaceDN w:val="0"/>
              <w:adjustRightInd w:val="0"/>
              <w:rPr>
                <w:rFonts w:ascii="Arial" w:hAnsi="Arial" w:cs="Arial"/>
              </w:rPr>
            </w:pPr>
            <w:r w:rsidRPr="007534DF">
              <w:rPr>
                <w:rFonts w:ascii="Arial" w:hAnsi="Arial" w:cs="Arial"/>
              </w:rPr>
              <w:lastRenderedPageBreak/>
              <w:t>1</w:t>
            </w:r>
            <w:r w:rsidR="005925D2">
              <w:rPr>
                <w:rFonts w:ascii="Arial" w:hAnsi="Arial" w:cs="Arial"/>
              </w:rPr>
              <w:t>1</w:t>
            </w:r>
            <w:r w:rsidR="00BD0790" w:rsidRPr="007534DF">
              <w:rPr>
                <w:rFonts w:ascii="Arial" w:hAnsi="Arial" w:cs="Arial"/>
              </w:rPr>
              <w:t>:</w:t>
            </w:r>
            <w:r w:rsidR="005925D2">
              <w:rPr>
                <w:rFonts w:ascii="Arial" w:hAnsi="Arial" w:cs="Arial"/>
              </w:rPr>
              <w:t>45</w:t>
            </w:r>
            <w:r w:rsidRPr="007534DF">
              <w:rPr>
                <w:rFonts w:ascii="Arial" w:hAnsi="Arial" w:cs="Arial"/>
              </w:rPr>
              <w:t xml:space="preserve"> pm – 1:</w:t>
            </w:r>
            <w:r w:rsidR="005925D2">
              <w:rPr>
                <w:rFonts w:ascii="Arial" w:hAnsi="Arial" w:cs="Arial"/>
              </w:rPr>
              <w:t>15</w:t>
            </w:r>
            <w:r w:rsidRPr="007534DF">
              <w:rPr>
                <w:rFonts w:ascii="Arial" w:hAnsi="Arial" w:cs="Arial"/>
              </w:rPr>
              <w:t xml:space="preserve"> p</w:t>
            </w:r>
            <w:r w:rsidR="00BD0790" w:rsidRPr="007534DF">
              <w:rPr>
                <w:rFonts w:ascii="Arial" w:hAnsi="Arial" w:cs="Arial"/>
              </w:rPr>
              <w:t>m</w:t>
            </w:r>
          </w:p>
        </w:tc>
        <w:tc>
          <w:tcPr>
            <w:tcW w:w="6565" w:type="dxa"/>
          </w:tcPr>
          <w:p w:rsidR="00691D12" w:rsidRPr="007534DF" w:rsidRDefault="00691D12" w:rsidP="00691D12">
            <w:pPr>
              <w:autoSpaceDE w:val="0"/>
              <w:autoSpaceDN w:val="0"/>
              <w:adjustRightInd w:val="0"/>
              <w:rPr>
                <w:rFonts w:ascii="Arial" w:hAnsi="Arial" w:cs="Arial"/>
                <w:b/>
              </w:rPr>
            </w:pPr>
            <w:r w:rsidRPr="007534DF">
              <w:rPr>
                <w:rFonts w:ascii="Arial" w:hAnsi="Arial" w:cs="Arial"/>
                <w:b/>
              </w:rPr>
              <w:t>Lunch Break</w:t>
            </w:r>
          </w:p>
        </w:tc>
      </w:tr>
      <w:tr w:rsidR="00E04E79" w:rsidRPr="007534DF" w:rsidTr="002B1DC6">
        <w:tc>
          <w:tcPr>
            <w:tcW w:w="2785" w:type="dxa"/>
            <w:shd w:val="clear" w:color="auto" w:fill="auto"/>
          </w:tcPr>
          <w:p w:rsidR="00E04E79" w:rsidRPr="007534DF" w:rsidRDefault="00E04E79" w:rsidP="00E04E79">
            <w:pPr>
              <w:autoSpaceDE w:val="0"/>
              <w:autoSpaceDN w:val="0"/>
              <w:adjustRightInd w:val="0"/>
              <w:rPr>
                <w:rFonts w:ascii="Arial" w:hAnsi="Arial" w:cs="Arial"/>
              </w:rPr>
            </w:pPr>
            <w:r w:rsidRPr="007534DF">
              <w:rPr>
                <w:rFonts w:ascii="Arial" w:hAnsi="Arial" w:cs="Arial"/>
              </w:rPr>
              <w:t>1:</w:t>
            </w:r>
            <w:r w:rsidR="005925D2">
              <w:rPr>
                <w:rFonts w:ascii="Arial" w:hAnsi="Arial" w:cs="Arial"/>
              </w:rPr>
              <w:t>15</w:t>
            </w:r>
            <w:r w:rsidR="00BD0790" w:rsidRPr="007534DF">
              <w:rPr>
                <w:rFonts w:ascii="Arial" w:hAnsi="Arial" w:cs="Arial"/>
              </w:rPr>
              <w:t xml:space="preserve"> </w:t>
            </w:r>
            <w:r w:rsidRPr="007534DF">
              <w:rPr>
                <w:rFonts w:ascii="Arial" w:hAnsi="Arial" w:cs="Arial"/>
              </w:rPr>
              <w:t xml:space="preserve">pm – </w:t>
            </w:r>
            <w:r w:rsidR="00BD0790" w:rsidRPr="007534DF">
              <w:rPr>
                <w:rFonts w:ascii="Arial" w:hAnsi="Arial" w:cs="Arial"/>
              </w:rPr>
              <w:t>2</w:t>
            </w:r>
            <w:r w:rsidRPr="007534DF">
              <w:rPr>
                <w:rFonts w:ascii="Arial" w:hAnsi="Arial" w:cs="Arial"/>
              </w:rPr>
              <w:t>:</w:t>
            </w:r>
            <w:r w:rsidR="005925D2">
              <w:rPr>
                <w:rFonts w:ascii="Arial" w:hAnsi="Arial" w:cs="Arial"/>
              </w:rPr>
              <w:t>0</w:t>
            </w:r>
            <w:r w:rsidR="00FC667C" w:rsidRPr="007534DF">
              <w:rPr>
                <w:rFonts w:ascii="Arial" w:hAnsi="Arial" w:cs="Arial"/>
              </w:rPr>
              <w:t>0</w:t>
            </w:r>
            <w:r w:rsidRPr="007534DF">
              <w:rPr>
                <w:rFonts w:ascii="Arial" w:hAnsi="Arial" w:cs="Arial"/>
              </w:rPr>
              <w:t xml:space="preserve"> pm</w:t>
            </w:r>
          </w:p>
        </w:tc>
        <w:tc>
          <w:tcPr>
            <w:tcW w:w="6565" w:type="dxa"/>
            <w:shd w:val="clear" w:color="auto" w:fill="auto"/>
          </w:tcPr>
          <w:p w:rsidR="00E04E79" w:rsidRPr="007534DF" w:rsidRDefault="00FC667C" w:rsidP="00E04E79">
            <w:pPr>
              <w:autoSpaceDE w:val="0"/>
              <w:autoSpaceDN w:val="0"/>
              <w:adjustRightInd w:val="0"/>
              <w:rPr>
                <w:rFonts w:ascii="Arial" w:hAnsi="Arial" w:cs="Arial"/>
                <w:b/>
              </w:rPr>
            </w:pPr>
            <w:r w:rsidRPr="007534DF">
              <w:rPr>
                <w:rFonts w:ascii="Arial" w:hAnsi="Arial" w:cs="Arial"/>
                <w:b/>
              </w:rPr>
              <w:t xml:space="preserve">Agency for Persons with Disabilities, (APD) </w:t>
            </w:r>
          </w:p>
          <w:p w:rsidR="00FC667C" w:rsidRPr="007534DF" w:rsidRDefault="00FC667C" w:rsidP="00FC667C">
            <w:pPr>
              <w:rPr>
                <w:rFonts w:ascii="Arial" w:hAnsi="Arial" w:cs="Arial"/>
                <w:i/>
              </w:rPr>
            </w:pPr>
          </w:p>
          <w:p w:rsidR="00B21632" w:rsidRDefault="00B21632" w:rsidP="00FC667C">
            <w:r w:rsidRPr="00B21632">
              <w:rPr>
                <w:rFonts w:ascii="Arial" w:hAnsi="Arial" w:cs="Arial"/>
                <w:b/>
              </w:rPr>
              <w:t>An Overview of APD services</w:t>
            </w:r>
            <w:r>
              <w:t xml:space="preserve"> </w:t>
            </w:r>
          </w:p>
          <w:p w:rsidR="00FC667C" w:rsidRPr="007534DF" w:rsidRDefault="00FC667C" w:rsidP="00FC667C">
            <w:pPr>
              <w:rPr>
                <w:rFonts w:ascii="Arial" w:hAnsi="Arial" w:cs="Arial"/>
                <w:i/>
              </w:rPr>
            </w:pPr>
            <w:r w:rsidRPr="007534DF">
              <w:rPr>
                <w:rFonts w:ascii="Arial" w:hAnsi="Arial" w:cs="Arial"/>
                <w:i/>
              </w:rPr>
              <w:t>Debra Noel, Regional Program Supervisor, Community Affairs and Wait List Lead</w:t>
            </w:r>
          </w:p>
          <w:p w:rsidR="00E04E79" w:rsidRPr="007534DF" w:rsidRDefault="00E04E79" w:rsidP="00E04E79">
            <w:pPr>
              <w:autoSpaceDE w:val="0"/>
              <w:autoSpaceDN w:val="0"/>
              <w:adjustRightInd w:val="0"/>
              <w:rPr>
                <w:rFonts w:ascii="Arial" w:hAnsi="Arial" w:cs="Arial"/>
                <w:b/>
              </w:rPr>
            </w:pPr>
          </w:p>
        </w:tc>
      </w:tr>
      <w:tr w:rsidR="00E04E79" w:rsidRPr="007534DF" w:rsidTr="00AC5E90">
        <w:trPr>
          <w:trHeight w:val="332"/>
        </w:trPr>
        <w:tc>
          <w:tcPr>
            <w:tcW w:w="2785" w:type="dxa"/>
          </w:tcPr>
          <w:p w:rsidR="00E04E79" w:rsidRPr="007534DF" w:rsidRDefault="00BD0790" w:rsidP="00E04E79">
            <w:pPr>
              <w:autoSpaceDE w:val="0"/>
              <w:autoSpaceDN w:val="0"/>
              <w:adjustRightInd w:val="0"/>
              <w:rPr>
                <w:rFonts w:ascii="Arial" w:hAnsi="Arial" w:cs="Arial"/>
              </w:rPr>
            </w:pPr>
            <w:r w:rsidRPr="007534DF">
              <w:rPr>
                <w:rFonts w:ascii="Arial" w:hAnsi="Arial" w:cs="Arial"/>
              </w:rPr>
              <w:t>2:</w:t>
            </w:r>
            <w:r w:rsidR="005925D2">
              <w:rPr>
                <w:rFonts w:ascii="Arial" w:hAnsi="Arial" w:cs="Arial"/>
              </w:rPr>
              <w:t>0</w:t>
            </w:r>
            <w:r w:rsidR="00FC667C" w:rsidRPr="007534DF">
              <w:rPr>
                <w:rFonts w:ascii="Arial" w:hAnsi="Arial" w:cs="Arial"/>
              </w:rPr>
              <w:t>0</w:t>
            </w:r>
            <w:r w:rsidRPr="007534DF">
              <w:rPr>
                <w:rFonts w:ascii="Arial" w:hAnsi="Arial" w:cs="Arial"/>
              </w:rPr>
              <w:t xml:space="preserve"> </w:t>
            </w:r>
            <w:r w:rsidR="00E04E79" w:rsidRPr="007534DF">
              <w:rPr>
                <w:rFonts w:ascii="Arial" w:hAnsi="Arial" w:cs="Arial"/>
              </w:rPr>
              <w:t xml:space="preserve">pm – </w:t>
            </w:r>
            <w:r w:rsidR="005925D2">
              <w:rPr>
                <w:rFonts w:ascii="Arial" w:hAnsi="Arial" w:cs="Arial"/>
              </w:rPr>
              <w:t>2</w:t>
            </w:r>
            <w:r w:rsidR="00E04E79" w:rsidRPr="007534DF">
              <w:rPr>
                <w:rFonts w:ascii="Arial" w:hAnsi="Arial" w:cs="Arial"/>
              </w:rPr>
              <w:t>:</w:t>
            </w:r>
            <w:r w:rsidR="005925D2">
              <w:rPr>
                <w:rFonts w:ascii="Arial" w:hAnsi="Arial" w:cs="Arial"/>
              </w:rPr>
              <w:t>45</w:t>
            </w:r>
            <w:r w:rsidR="00E04E79" w:rsidRPr="007534DF">
              <w:rPr>
                <w:rFonts w:ascii="Arial" w:hAnsi="Arial" w:cs="Arial"/>
              </w:rPr>
              <w:t>pm</w:t>
            </w:r>
          </w:p>
        </w:tc>
        <w:tc>
          <w:tcPr>
            <w:tcW w:w="6565" w:type="dxa"/>
          </w:tcPr>
          <w:p w:rsidR="00E468EB" w:rsidRPr="007534DF" w:rsidRDefault="00E468EB" w:rsidP="00E468EB">
            <w:pPr>
              <w:autoSpaceDE w:val="0"/>
              <w:autoSpaceDN w:val="0"/>
              <w:adjustRightInd w:val="0"/>
              <w:rPr>
                <w:rFonts w:ascii="Arial" w:hAnsi="Arial" w:cs="Arial"/>
                <w:b/>
              </w:rPr>
            </w:pPr>
            <w:r w:rsidRPr="007534DF">
              <w:rPr>
                <w:rFonts w:ascii="Arial" w:hAnsi="Arial" w:cs="Arial"/>
                <w:b/>
              </w:rPr>
              <w:t>Public Comments</w:t>
            </w:r>
          </w:p>
          <w:p w:rsidR="00E468EB" w:rsidRPr="007534DF" w:rsidRDefault="00E468EB" w:rsidP="00E468EB">
            <w:pPr>
              <w:autoSpaceDE w:val="0"/>
              <w:autoSpaceDN w:val="0"/>
              <w:adjustRightInd w:val="0"/>
              <w:rPr>
                <w:rFonts w:ascii="Arial" w:hAnsi="Arial" w:cs="Arial"/>
                <w:b/>
              </w:rPr>
            </w:pPr>
          </w:p>
          <w:p w:rsidR="00E468EB" w:rsidRPr="007534DF" w:rsidRDefault="00E468EB" w:rsidP="00E468EB">
            <w:pPr>
              <w:autoSpaceDE w:val="0"/>
              <w:autoSpaceDN w:val="0"/>
              <w:adjustRightInd w:val="0"/>
              <w:rPr>
                <w:rFonts w:ascii="Arial" w:hAnsi="Arial" w:cs="Arial"/>
                <w:i/>
              </w:rPr>
            </w:pPr>
            <w:r w:rsidRPr="007534DF">
              <w:rPr>
                <w:rFonts w:ascii="Arial" w:hAnsi="Arial" w:cs="Arial"/>
                <w:i/>
              </w:rPr>
              <w:t>All persons interested in speaking during the Public Comment should complete a public comment card and submit to the FCCDHH Coordinator. Public comment cards are available at the Registration Desk. All public comment cards will be logged in and provided to the Chair prior to the scheduled Public Comment time.</w:t>
            </w:r>
          </w:p>
          <w:p w:rsidR="00E04E79" w:rsidRPr="007534DF" w:rsidRDefault="00E04E79" w:rsidP="00E468EB">
            <w:pPr>
              <w:autoSpaceDE w:val="0"/>
              <w:autoSpaceDN w:val="0"/>
              <w:adjustRightInd w:val="0"/>
              <w:rPr>
                <w:rFonts w:ascii="Arial" w:hAnsi="Arial" w:cs="Arial"/>
                <w:i/>
              </w:rPr>
            </w:pPr>
          </w:p>
        </w:tc>
      </w:tr>
      <w:tr w:rsidR="00831323" w:rsidRPr="007534DF" w:rsidTr="00831323">
        <w:trPr>
          <w:trHeight w:val="413"/>
        </w:trPr>
        <w:tc>
          <w:tcPr>
            <w:tcW w:w="2785" w:type="dxa"/>
          </w:tcPr>
          <w:p w:rsidR="00831323" w:rsidRPr="007534DF" w:rsidRDefault="00831323" w:rsidP="00E04E79">
            <w:pPr>
              <w:autoSpaceDE w:val="0"/>
              <w:autoSpaceDN w:val="0"/>
              <w:adjustRightInd w:val="0"/>
              <w:rPr>
                <w:rFonts w:ascii="Arial" w:hAnsi="Arial" w:cs="Arial"/>
              </w:rPr>
            </w:pPr>
            <w:r>
              <w:rPr>
                <w:rFonts w:ascii="Arial" w:hAnsi="Arial" w:cs="Arial"/>
              </w:rPr>
              <w:t>2:45 pm – 3:15 pm</w:t>
            </w:r>
          </w:p>
        </w:tc>
        <w:tc>
          <w:tcPr>
            <w:tcW w:w="6565" w:type="dxa"/>
          </w:tcPr>
          <w:p w:rsidR="00831323" w:rsidRDefault="00831323" w:rsidP="00E468EB">
            <w:pPr>
              <w:autoSpaceDE w:val="0"/>
              <w:autoSpaceDN w:val="0"/>
              <w:adjustRightInd w:val="0"/>
              <w:rPr>
                <w:rFonts w:ascii="Arial" w:hAnsi="Arial" w:cs="Arial"/>
                <w:b/>
              </w:rPr>
            </w:pPr>
            <w:r>
              <w:rPr>
                <w:rFonts w:ascii="Arial" w:hAnsi="Arial" w:cs="Arial"/>
                <w:b/>
              </w:rPr>
              <w:t>Bylaws Summary and Update</w:t>
            </w:r>
          </w:p>
          <w:p w:rsidR="00831323" w:rsidRDefault="00831323" w:rsidP="00E468EB">
            <w:pPr>
              <w:autoSpaceDE w:val="0"/>
              <w:autoSpaceDN w:val="0"/>
              <w:adjustRightInd w:val="0"/>
              <w:rPr>
                <w:rFonts w:ascii="Arial" w:hAnsi="Arial" w:cs="Arial"/>
                <w:b/>
              </w:rPr>
            </w:pPr>
          </w:p>
          <w:p w:rsidR="00831323" w:rsidRDefault="00831323" w:rsidP="00E468EB">
            <w:pPr>
              <w:autoSpaceDE w:val="0"/>
              <w:autoSpaceDN w:val="0"/>
              <w:adjustRightInd w:val="0"/>
              <w:rPr>
                <w:rFonts w:ascii="Arial" w:hAnsi="Arial" w:cs="Arial"/>
                <w:b/>
              </w:rPr>
            </w:pPr>
            <w:r w:rsidRPr="00831323">
              <w:rPr>
                <w:rFonts w:ascii="Arial" w:hAnsi="Arial" w:cs="Arial"/>
                <w:b/>
              </w:rPr>
              <w:t>Results, Discussion, and Vote on outcome of Conference Call on October 11, 2019</w:t>
            </w:r>
          </w:p>
          <w:p w:rsidR="00831323" w:rsidRDefault="00831323" w:rsidP="00E468EB">
            <w:pPr>
              <w:autoSpaceDE w:val="0"/>
              <w:autoSpaceDN w:val="0"/>
              <w:adjustRightInd w:val="0"/>
              <w:rPr>
                <w:rFonts w:ascii="Arial" w:hAnsi="Arial" w:cs="Arial"/>
                <w:i/>
              </w:rPr>
            </w:pPr>
            <w:r w:rsidRPr="00831323">
              <w:rPr>
                <w:rFonts w:ascii="Arial" w:hAnsi="Arial" w:cs="Arial"/>
                <w:i/>
              </w:rPr>
              <w:t>All Council</w:t>
            </w:r>
          </w:p>
          <w:p w:rsidR="00831323" w:rsidRPr="00831323" w:rsidRDefault="00831323" w:rsidP="00E468EB">
            <w:pPr>
              <w:autoSpaceDE w:val="0"/>
              <w:autoSpaceDN w:val="0"/>
              <w:adjustRightInd w:val="0"/>
              <w:rPr>
                <w:rFonts w:ascii="Arial" w:hAnsi="Arial" w:cs="Arial"/>
                <w:i/>
              </w:rPr>
            </w:pPr>
          </w:p>
        </w:tc>
      </w:tr>
      <w:tr w:rsidR="00E04E79" w:rsidRPr="007534DF" w:rsidTr="00AC5E90">
        <w:trPr>
          <w:trHeight w:val="350"/>
        </w:trPr>
        <w:tc>
          <w:tcPr>
            <w:tcW w:w="2785" w:type="dxa"/>
          </w:tcPr>
          <w:p w:rsidR="00E04E79" w:rsidRPr="007534DF" w:rsidRDefault="00FC667C" w:rsidP="00E04E79">
            <w:pPr>
              <w:autoSpaceDE w:val="0"/>
              <w:autoSpaceDN w:val="0"/>
              <w:adjustRightInd w:val="0"/>
              <w:rPr>
                <w:rFonts w:ascii="Arial" w:hAnsi="Arial" w:cs="Arial"/>
              </w:rPr>
            </w:pPr>
            <w:r w:rsidRPr="007534DF">
              <w:rPr>
                <w:rFonts w:ascii="Arial" w:hAnsi="Arial" w:cs="Arial"/>
              </w:rPr>
              <w:t>3</w:t>
            </w:r>
            <w:r w:rsidR="00E04E79" w:rsidRPr="007534DF">
              <w:rPr>
                <w:rFonts w:ascii="Arial" w:hAnsi="Arial" w:cs="Arial"/>
              </w:rPr>
              <w:t>:</w:t>
            </w:r>
            <w:r w:rsidR="00CE0FC3" w:rsidRPr="007534DF">
              <w:rPr>
                <w:rFonts w:ascii="Arial" w:hAnsi="Arial" w:cs="Arial"/>
              </w:rPr>
              <w:t>15</w:t>
            </w:r>
            <w:r w:rsidR="00E04E79" w:rsidRPr="007534DF">
              <w:rPr>
                <w:rFonts w:ascii="Arial" w:hAnsi="Arial" w:cs="Arial"/>
              </w:rPr>
              <w:t xml:space="preserve"> pm – </w:t>
            </w:r>
            <w:r w:rsidRPr="007534DF">
              <w:rPr>
                <w:rFonts w:ascii="Arial" w:hAnsi="Arial" w:cs="Arial"/>
              </w:rPr>
              <w:t>4</w:t>
            </w:r>
            <w:r w:rsidR="00E04E79" w:rsidRPr="007534DF">
              <w:rPr>
                <w:rFonts w:ascii="Arial" w:hAnsi="Arial" w:cs="Arial"/>
              </w:rPr>
              <w:t>:</w:t>
            </w:r>
            <w:r w:rsidR="00CE0FC3" w:rsidRPr="007534DF">
              <w:rPr>
                <w:rFonts w:ascii="Arial" w:hAnsi="Arial" w:cs="Arial"/>
              </w:rPr>
              <w:t>00</w:t>
            </w:r>
            <w:r w:rsidR="00E04E79" w:rsidRPr="007534DF">
              <w:rPr>
                <w:rFonts w:ascii="Arial" w:hAnsi="Arial" w:cs="Arial"/>
              </w:rPr>
              <w:t xml:space="preserve"> pm</w:t>
            </w:r>
          </w:p>
        </w:tc>
        <w:tc>
          <w:tcPr>
            <w:tcW w:w="6565" w:type="dxa"/>
          </w:tcPr>
          <w:p w:rsidR="00006264" w:rsidRPr="00006264" w:rsidRDefault="00006264" w:rsidP="00006264">
            <w:pPr>
              <w:autoSpaceDE w:val="0"/>
              <w:autoSpaceDN w:val="0"/>
              <w:adjustRightInd w:val="0"/>
              <w:rPr>
                <w:rFonts w:ascii="Arial" w:hAnsi="Arial" w:cs="Arial"/>
                <w:b/>
              </w:rPr>
            </w:pPr>
            <w:r w:rsidRPr="00006264">
              <w:rPr>
                <w:rFonts w:ascii="Arial" w:hAnsi="Arial" w:cs="Arial"/>
                <w:b/>
              </w:rPr>
              <w:t>Text-to-911 Collier County</w:t>
            </w:r>
            <w:r>
              <w:rPr>
                <w:rFonts w:ascii="Arial" w:hAnsi="Arial" w:cs="Arial"/>
                <w:b/>
              </w:rPr>
              <w:t>:</w:t>
            </w:r>
            <w:r w:rsidRPr="00006264">
              <w:rPr>
                <w:rFonts w:ascii="Arial" w:hAnsi="Arial" w:cs="Arial"/>
                <w:b/>
              </w:rPr>
              <w:t xml:space="preserve"> </w:t>
            </w:r>
            <w:r>
              <w:rPr>
                <w:rFonts w:ascii="Arial" w:hAnsi="Arial" w:cs="Arial"/>
                <w:b/>
              </w:rPr>
              <w:t>F</w:t>
            </w:r>
            <w:r w:rsidRPr="00006264">
              <w:rPr>
                <w:rFonts w:ascii="Arial" w:hAnsi="Arial" w:cs="Arial"/>
                <w:b/>
              </w:rPr>
              <w:t xml:space="preserve">irst in the </w:t>
            </w:r>
            <w:r>
              <w:rPr>
                <w:rFonts w:ascii="Arial" w:hAnsi="Arial" w:cs="Arial"/>
                <w:b/>
              </w:rPr>
              <w:t>S</w:t>
            </w:r>
            <w:r w:rsidRPr="00006264">
              <w:rPr>
                <w:rFonts w:ascii="Arial" w:hAnsi="Arial" w:cs="Arial"/>
                <w:b/>
              </w:rPr>
              <w:t xml:space="preserve">tate to </w:t>
            </w:r>
            <w:r>
              <w:rPr>
                <w:rFonts w:ascii="Arial" w:hAnsi="Arial" w:cs="Arial"/>
                <w:b/>
              </w:rPr>
              <w:t>I</w:t>
            </w:r>
            <w:r w:rsidRPr="00006264">
              <w:rPr>
                <w:rFonts w:ascii="Arial" w:hAnsi="Arial" w:cs="Arial"/>
                <w:b/>
              </w:rPr>
              <w:t xml:space="preserve">mplement the </w:t>
            </w:r>
            <w:r>
              <w:rPr>
                <w:rFonts w:ascii="Arial" w:hAnsi="Arial" w:cs="Arial"/>
                <w:b/>
              </w:rPr>
              <w:t>S</w:t>
            </w:r>
            <w:r w:rsidRPr="00006264">
              <w:rPr>
                <w:rFonts w:ascii="Arial" w:hAnsi="Arial" w:cs="Arial"/>
                <w:b/>
              </w:rPr>
              <w:t xml:space="preserve">ervice in the </w:t>
            </w:r>
            <w:r>
              <w:rPr>
                <w:rFonts w:ascii="Arial" w:hAnsi="Arial" w:cs="Arial"/>
                <w:b/>
              </w:rPr>
              <w:t>Text-to-</w:t>
            </w:r>
            <w:r w:rsidRPr="00006264">
              <w:rPr>
                <w:rFonts w:ascii="Arial" w:hAnsi="Arial" w:cs="Arial"/>
                <w:b/>
              </w:rPr>
              <w:t xml:space="preserve">911 </w:t>
            </w:r>
            <w:r>
              <w:rPr>
                <w:rFonts w:ascii="Arial" w:hAnsi="Arial" w:cs="Arial"/>
                <w:b/>
              </w:rPr>
              <w:t>S</w:t>
            </w:r>
            <w:r w:rsidRPr="00006264">
              <w:rPr>
                <w:rFonts w:ascii="Arial" w:hAnsi="Arial" w:cs="Arial"/>
                <w:b/>
              </w:rPr>
              <w:t>ystem</w:t>
            </w:r>
          </w:p>
          <w:p w:rsidR="00006264" w:rsidRPr="00006264" w:rsidRDefault="00006264" w:rsidP="00006264">
            <w:pPr>
              <w:autoSpaceDE w:val="0"/>
              <w:autoSpaceDN w:val="0"/>
              <w:adjustRightInd w:val="0"/>
              <w:rPr>
                <w:rFonts w:ascii="Arial" w:hAnsi="Arial" w:cs="Arial"/>
                <w:i/>
              </w:rPr>
            </w:pPr>
            <w:r w:rsidRPr="00006264">
              <w:rPr>
                <w:rFonts w:ascii="Arial" w:hAnsi="Arial" w:cs="Arial"/>
                <w:i/>
              </w:rPr>
              <w:t>Bob Finney III, ENP</w:t>
            </w:r>
          </w:p>
          <w:p w:rsidR="00006264" w:rsidRPr="00006264" w:rsidRDefault="00006264" w:rsidP="00006264">
            <w:pPr>
              <w:autoSpaceDE w:val="0"/>
              <w:autoSpaceDN w:val="0"/>
              <w:adjustRightInd w:val="0"/>
              <w:rPr>
                <w:rFonts w:ascii="Arial" w:hAnsi="Arial" w:cs="Arial"/>
                <w:i/>
              </w:rPr>
            </w:pPr>
            <w:r w:rsidRPr="00006264">
              <w:rPr>
                <w:rFonts w:ascii="Arial" w:hAnsi="Arial" w:cs="Arial"/>
                <w:i/>
              </w:rPr>
              <w:t>Director, Communications</w:t>
            </w:r>
          </w:p>
          <w:p w:rsidR="006270E5" w:rsidRDefault="00006264" w:rsidP="00006264">
            <w:pPr>
              <w:autoSpaceDE w:val="0"/>
              <w:autoSpaceDN w:val="0"/>
              <w:adjustRightInd w:val="0"/>
              <w:rPr>
                <w:rFonts w:ascii="Arial" w:hAnsi="Arial" w:cs="Arial"/>
                <w:i/>
              </w:rPr>
            </w:pPr>
            <w:r w:rsidRPr="00006264">
              <w:rPr>
                <w:rFonts w:ascii="Arial" w:hAnsi="Arial" w:cs="Arial"/>
                <w:i/>
              </w:rPr>
              <w:t>Collier County Sheriff’s Office</w:t>
            </w:r>
          </w:p>
          <w:p w:rsidR="00B50F54" w:rsidRPr="006270E5" w:rsidRDefault="00B50F54" w:rsidP="00006264">
            <w:pPr>
              <w:autoSpaceDE w:val="0"/>
              <w:autoSpaceDN w:val="0"/>
              <w:adjustRightInd w:val="0"/>
              <w:rPr>
                <w:rFonts w:ascii="Arial" w:hAnsi="Arial" w:cs="Arial"/>
                <w:i/>
              </w:rPr>
            </w:pPr>
          </w:p>
        </w:tc>
      </w:tr>
      <w:tr w:rsidR="00E04E79" w:rsidRPr="007534DF" w:rsidTr="00AC5E90">
        <w:trPr>
          <w:trHeight w:val="350"/>
        </w:trPr>
        <w:tc>
          <w:tcPr>
            <w:tcW w:w="2785" w:type="dxa"/>
          </w:tcPr>
          <w:p w:rsidR="00E04E79" w:rsidRPr="007534DF" w:rsidRDefault="00CE0FC3" w:rsidP="00E04E79">
            <w:pPr>
              <w:autoSpaceDE w:val="0"/>
              <w:autoSpaceDN w:val="0"/>
              <w:adjustRightInd w:val="0"/>
              <w:rPr>
                <w:rFonts w:ascii="Arial" w:hAnsi="Arial" w:cs="Arial"/>
              </w:rPr>
            </w:pPr>
            <w:r w:rsidRPr="007534DF">
              <w:rPr>
                <w:rFonts w:ascii="Arial" w:hAnsi="Arial" w:cs="Arial"/>
              </w:rPr>
              <w:t>4</w:t>
            </w:r>
            <w:r w:rsidR="00E04E79" w:rsidRPr="007534DF">
              <w:rPr>
                <w:rFonts w:ascii="Arial" w:hAnsi="Arial" w:cs="Arial"/>
              </w:rPr>
              <w:t>:</w:t>
            </w:r>
            <w:r w:rsidRPr="007534DF">
              <w:rPr>
                <w:rFonts w:ascii="Arial" w:hAnsi="Arial" w:cs="Arial"/>
              </w:rPr>
              <w:t>00</w:t>
            </w:r>
            <w:r w:rsidR="00E04E79" w:rsidRPr="007534DF">
              <w:rPr>
                <w:rFonts w:ascii="Arial" w:hAnsi="Arial" w:cs="Arial"/>
              </w:rPr>
              <w:t xml:space="preserve"> pm – 4:</w:t>
            </w:r>
            <w:r w:rsidRPr="007534DF">
              <w:rPr>
                <w:rFonts w:ascii="Arial" w:hAnsi="Arial" w:cs="Arial"/>
              </w:rPr>
              <w:t>15</w:t>
            </w:r>
            <w:r w:rsidR="00E04E79" w:rsidRPr="007534DF">
              <w:rPr>
                <w:rFonts w:ascii="Arial" w:hAnsi="Arial" w:cs="Arial"/>
              </w:rPr>
              <w:t xml:space="preserve"> pm</w:t>
            </w:r>
          </w:p>
        </w:tc>
        <w:tc>
          <w:tcPr>
            <w:tcW w:w="6565" w:type="dxa"/>
          </w:tcPr>
          <w:p w:rsidR="00E04E79" w:rsidRPr="007534DF" w:rsidRDefault="00E04E79" w:rsidP="00E04E79">
            <w:pPr>
              <w:autoSpaceDE w:val="0"/>
              <w:autoSpaceDN w:val="0"/>
              <w:adjustRightInd w:val="0"/>
              <w:rPr>
                <w:rFonts w:ascii="Arial" w:hAnsi="Arial" w:cs="Arial"/>
                <w:i/>
              </w:rPr>
            </w:pPr>
            <w:r w:rsidRPr="007534DF">
              <w:rPr>
                <w:rFonts w:ascii="Arial" w:hAnsi="Arial" w:cs="Arial"/>
                <w:b/>
                <w:i/>
              </w:rPr>
              <w:t>Break</w:t>
            </w:r>
          </w:p>
        </w:tc>
      </w:tr>
      <w:tr w:rsidR="00E04E79" w:rsidRPr="007534DF" w:rsidTr="00AC5E90">
        <w:tc>
          <w:tcPr>
            <w:tcW w:w="2785" w:type="dxa"/>
          </w:tcPr>
          <w:p w:rsidR="00E04E79" w:rsidRPr="007534DF" w:rsidRDefault="00E04E79" w:rsidP="00E04E79">
            <w:pPr>
              <w:autoSpaceDE w:val="0"/>
              <w:autoSpaceDN w:val="0"/>
              <w:adjustRightInd w:val="0"/>
              <w:rPr>
                <w:rFonts w:ascii="Arial" w:hAnsi="Arial" w:cs="Arial"/>
              </w:rPr>
            </w:pPr>
            <w:r w:rsidRPr="007534DF">
              <w:rPr>
                <w:rFonts w:ascii="Arial" w:hAnsi="Arial" w:cs="Arial"/>
              </w:rPr>
              <w:t>4:</w:t>
            </w:r>
            <w:r w:rsidR="00CE0FC3" w:rsidRPr="007534DF">
              <w:rPr>
                <w:rFonts w:ascii="Arial" w:hAnsi="Arial" w:cs="Arial"/>
              </w:rPr>
              <w:t>15</w:t>
            </w:r>
            <w:r w:rsidRPr="007534DF">
              <w:rPr>
                <w:rFonts w:ascii="Arial" w:hAnsi="Arial" w:cs="Arial"/>
              </w:rPr>
              <w:t xml:space="preserve"> pm – 5:</w:t>
            </w:r>
            <w:r w:rsidR="00CE0FC3" w:rsidRPr="007534DF">
              <w:rPr>
                <w:rFonts w:ascii="Arial" w:hAnsi="Arial" w:cs="Arial"/>
              </w:rPr>
              <w:t>15</w:t>
            </w:r>
            <w:r w:rsidRPr="007534DF">
              <w:rPr>
                <w:rFonts w:ascii="Arial" w:hAnsi="Arial" w:cs="Arial"/>
              </w:rPr>
              <w:t xml:space="preserve"> pm</w:t>
            </w:r>
          </w:p>
        </w:tc>
        <w:tc>
          <w:tcPr>
            <w:tcW w:w="6565" w:type="dxa"/>
          </w:tcPr>
          <w:p w:rsidR="00E04E79" w:rsidRPr="007534DF" w:rsidRDefault="00E04E79" w:rsidP="00E04E79">
            <w:pPr>
              <w:autoSpaceDE w:val="0"/>
              <w:autoSpaceDN w:val="0"/>
              <w:adjustRightInd w:val="0"/>
              <w:rPr>
                <w:rFonts w:ascii="Arial" w:hAnsi="Arial" w:cs="Arial"/>
                <w:b/>
              </w:rPr>
            </w:pPr>
            <w:r w:rsidRPr="007534DF">
              <w:rPr>
                <w:rFonts w:ascii="Arial" w:hAnsi="Arial" w:cs="Arial"/>
                <w:b/>
              </w:rPr>
              <w:t>Committee Updates</w:t>
            </w:r>
          </w:p>
          <w:p w:rsidR="00E04E79" w:rsidRPr="007534DF" w:rsidRDefault="00E04E79" w:rsidP="00E04E79">
            <w:pPr>
              <w:autoSpaceDE w:val="0"/>
              <w:autoSpaceDN w:val="0"/>
              <w:adjustRightInd w:val="0"/>
              <w:rPr>
                <w:rFonts w:ascii="Arial" w:hAnsi="Arial" w:cs="Arial"/>
                <w:b/>
              </w:rPr>
            </w:pPr>
          </w:p>
          <w:p w:rsidR="00E04E79" w:rsidRPr="007534DF" w:rsidRDefault="00E04E79" w:rsidP="00E04E79">
            <w:pPr>
              <w:pStyle w:val="ListParagraph"/>
              <w:numPr>
                <w:ilvl w:val="0"/>
                <w:numId w:val="3"/>
              </w:numPr>
              <w:autoSpaceDE w:val="0"/>
              <w:autoSpaceDN w:val="0"/>
              <w:adjustRightInd w:val="0"/>
              <w:rPr>
                <w:rFonts w:ascii="Arial" w:hAnsi="Arial" w:cs="Arial"/>
              </w:rPr>
            </w:pPr>
            <w:r w:rsidRPr="007534DF">
              <w:rPr>
                <w:rFonts w:ascii="Arial" w:hAnsi="Arial" w:cs="Arial"/>
              </w:rPr>
              <w:t xml:space="preserve">Web Committee, </w:t>
            </w:r>
            <w:r w:rsidRPr="007534DF">
              <w:rPr>
                <w:rFonts w:ascii="Arial" w:hAnsi="Arial" w:cs="Arial"/>
                <w:i/>
              </w:rPr>
              <w:t>Darlene Laibl-Crowe &amp; Debbe Hagner, Co-Chairs</w:t>
            </w:r>
          </w:p>
          <w:p w:rsidR="00E04E79" w:rsidRPr="007534DF" w:rsidRDefault="00E04E79" w:rsidP="00E04E79">
            <w:pPr>
              <w:pStyle w:val="ListParagraph"/>
              <w:numPr>
                <w:ilvl w:val="0"/>
                <w:numId w:val="3"/>
              </w:numPr>
              <w:autoSpaceDE w:val="0"/>
              <w:autoSpaceDN w:val="0"/>
              <w:adjustRightInd w:val="0"/>
              <w:rPr>
                <w:rFonts w:ascii="Arial" w:hAnsi="Arial" w:cs="Arial"/>
              </w:rPr>
            </w:pPr>
            <w:r w:rsidRPr="007534DF">
              <w:rPr>
                <w:rFonts w:ascii="Arial" w:hAnsi="Arial" w:cs="Arial"/>
              </w:rPr>
              <w:t xml:space="preserve">Education, Medical, Outreach, Technology Committee, </w:t>
            </w:r>
            <w:r w:rsidRPr="007534DF">
              <w:rPr>
                <w:rFonts w:ascii="Arial" w:hAnsi="Arial" w:cs="Arial"/>
                <w:i/>
              </w:rPr>
              <w:t>Gina Halliburton &amp; Cindy Simon, Co-Chairs</w:t>
            </w:r>
          </w:p>
          <w:p w:rsidR="00E04E79" w:rsidRPr="007534DF" w:rsidRDefault="00E04E79" w:rsidP="00E04E79">
            <w:pPr>
              <w:pStyle w:val="ListParagraph"/>
              <w:numPr>
                <w:ilvl w:val="0"/>
                <w:numId w:val="3"/>
              </w:numPr>
              <w:autoSpaceDE w:val="0"/>
              <w:autoSpaceDN w:val="0"/>
              <w:adjustRightInd w:val="0"/>
              <w:rPr>
                <w:rFonts w:ascii="Arial" w:hAnsi="Arial" w:cs="Arial"/>
              </w:rPr>
            </w:pPr>
            <w:r w:rsidRPr="007534DF">
              <w:rPr>
                <w:rFonts w:ascii="Arial" w:hAnsi="Arial" w:cs="Arial"/>
              </w:rPr>
              <w:t xml:space="preserve">Legislative Committee, </w:t>
            </w:r>
            <w:r w:rsidRPr="007534DF">
              <w:rPr>
                <w:rFonts w:ascii="Arial" w:hAnsi="Arial" w:cs="Arial"/>
                <w:i/>
              </w:rPr>
              <w:t>Glenna Ashton, Chair</w:t>
            </w:r>
          </w:p>
          <w:p w:rsidR="00E04E79" w:rsidRPr="007534DF" w:rsidRDefault="00E04E79" w:rsidP="00E04E79">
            <w:pPr>
              <w:pStyle w:val="ListParagraph"/>
              <w:numPr>
                <w:ilvl w:val="0"/>
                <w:numId w:val="3"/>
              </w:numPr>
              <w:autoSpaceDE w:val="0"/>
              <w:autoSpaceDN w:val="0"/>
              <w:adjustRightInd w:val="0"/>
              <w:rPr>
                <w:rFonts w:ascii="Arial" w:hAnsi="Arial" w:cs="Arial"/>
              </w:rPr>
            </w:pPr>
            <w:r w:rsidRPr="007534DF">
              <w:rPr>
                <w:rFonts w:ascii="Arial" w:hAnsi="Arial" w:cs="Arial"/>
              </w:rPr>
              <w:t xml:space="preserve">Budget Committee, </w:t>
            </w:r>
            <w:r w:rsidRPr="007534DF">
              <w:rPr>
                <w:rFonts w:ascii="Arial" w:hAnsi="Arial" w:cs="Arial"/>
                <w:i/>
              </w:rPr>
              <w:t>Cecil Bradley, Chair</w:t>
            </w:r>
          </w:p>
          <w:p w:rsidR="00E04E79" w:rsidRPr="007534DF" w:rsidRDefault="00E04E79" w:rsidP="00E04E79">
            <w:pPr>
              <w:pStyle w:val="ListParagraph"/>
              <w:autoSpaceDE w:val="0"/>
              <w:autoSpaceDN w:val="0"/>
              <w:adjustRightInd w:val="0"/>
              <w:rPr>
                <w:rFonts w:ascii="Arial" w:hAnsi="Arial" w:cs="Arial"/>
              </w:rPr>
            </w:pPr>
          </w:p>
        </w:tc>
      </w:tr>
      <w:tr w:rsidR="00E04E79" w:rsidRPr="007534DF" w:rsidTr="00AC5E90">
        <w:tc>
          <w:tcPr>
            <w:tcW w:w="2785" w:type="dxa"/>
          </w:tcPr>
          <w:p w:rsidR="00E04E79" w:rsidRPr="007534DF" w:rsidRDefault="00E04E79" w:rsidP="00E04E79">
            <w:pPr>
              <w:autoSpaceDE w:val="0"/>
              <w:autoSpaceDN w:val="0"/>
              <w:adjustRightInd w:val="0"/>
              <w:rPr>
                <w:rFonts w:ascii="Arial" w:hAnsi="Arial" w:cs="Arial"/>
              </w:rPr>
            </w:pPr>
            <w:r w:rsidRPr="007534DF">
              <w:rPr>
                <w:rFonts w:ascii="Arial" w:hAnsi="Arial" w:cs="Arial"/>
              </w:rPr>
              <w:t>5:</w:t>
            </w:r>
            <w:r w:rsidR="00CE0FC3" w:rsidRPr="007534DF">
              <w:rPr>
                <w:rFonts w:ascii="Arial" w:hAnsi="Arial" w:cs="Arial"/>
              </w:rPr>
              <w:t>15</w:t>
            </w:r>
            <w:r w:rsidRPr="007534DF">
              <w:rPr>
                <w:rFonts w:ascii="Arial" w:hAnsi="Arial" w:cs="Arial"/>
              </w:rPr>
              <w:t xml:space="preserve"> pm – 6:00 pm</w:t>
            </w:r>
          </w:p>
        </w:tc>
        <w:tc>
          <w:tcPr>
            <w:tcW w:w="6565" w:type="dxa"/>
          </w:tcPr>
          <w:p w:rsidR="00E04E79" w:rsidRPr="007534DF" w:rsidRDefault="00E04E79" w:rsidP="00E04E79">
            <w:pPr>
              <w:autoSpaceDE w:val="0"/>
              <w:autoSpaceDN w:val="0"/>
              <w:adjustRightInd w:val="0"/>
              <w:rPr>
                <w:rFonts w:ascii="Arial" w:hAnsi="Arial" w:cs="Arial"/>
                <w:b/>
              </w:rPr>
            </w:pPr>
            <w:r w:rsidRPr="007534DF">
              <w:rPr>
                <w:rFonts w:ascii="Arial" w:hAnsi="Arial" w:cs="Arial"/>
                <w:b/>
              </w:rPr>
              <w:t>Public Comments</w:t>
            </w:r>
          </w:p>
          <w:p w:rsidR="00E04E79" w:rsidRPr="007534DF" w:rsidRDefault="00E04E79" w:rsidP="00E04E79">
            <w:pPr>
              <w:autoSpaceDE w:val="0"/>
              <w:autoSpaceDN w:val="0"/>
              <w:adjustRightInd w:val="0"/>
              <w:rPr>
                <w:rFonts w:ascii="Arial" w:hAnsi="Arial" w:cs="Arial"/>
                <w:b/>
              </w:rPr>
            </w:pPr>
          </w:p>
          <w:p w:rsidR="00E04E79" w:rsidRPr="007534DF" w:rsidRDefault="00E04E79" w:rsidP="00E04E79">
            <w:pPr>
              <w:autoSpaceDE w:val="0"/>
              <w:autoSpaceDN w:val="0"/>
              <w:adjustRightInd w:val="0"/>
              <w:rPr>
                <w:rFonts w:ascii="Arial" w:hAnsi="Arial" w:cs="Arial"/>
                <w:i/>
              </w:rPr>
            </w:pPr>
            <w:r w:rsidRPr="007534DF">
              <w:rPr>
                <w:rFonts w:ascii="Arial" w:hAnsi="Arial" w:cs="Arial"/>
                <w:i/>
              </w:rPr>
              <w:t>All persons interested in speaking during the Public Comment should complete a public comment card and submit to the FCCDHH Coordinator. Public comment cards are available at the Registration Desk. All public comment cards will be logged in and provided to the Chair prior to the scheduled Public Comment time.</w:t>
            </w:r>
          </w:p>
          <w:p w:rsidR="00E04E79" w:rsidRPr="007534DF" w:rsidRDefault="00E04E79" w:rsidP="00E04E79">
            <w:pPr>
              <w:autoSpaceDE w:val="0"/>
              <w:autoSpaceDN w:val="0"/>
              <w:adjustRightInd w:val="0"/>
              <w:rPr>
                <w:rFonts w:ascii="Arial" w:hAnsi="Arial" w:cs="Arial"/>
                <w:b/>
              </w:rPr>
            </w:pPr>
          </w:p>
        </w:tc>
      </w:tr>
    </w:tbl>
    <w:p w:rsidR="001B3CFF" w:rsidRPr="007534DF" w:rsidRDefault="001B3CFF" w:rsidP="005A2BE6">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2785"/>
        <w:gridCol w:w="6565"/>
      </w:tblGrid>
      <w:tr w:rsidR="005A2BE6" w:rsidRPr="007534DF" w:rsidTr="00AC5E90">
        <w:tc>
          <w:tcPr>
            <w:tcW w:w="9350" w:type="dxa"/>
            <w:gridSpan w:val="2"/>
            <w:shd w:val="clear" w:color="auto" w:fill="9CC2E5" w:themeFill="accent1" w:themeFillTint="99"/>
          </w:tcPr>
          <w:p w:rsidR="005A2BE6" w:rsidRPr="007534DF" w:rsidRDefault="005A2BE6" w:rsidP="00AC5E90">
            <w:pPr>
              <w:autoSpaceDE w:val="0"/>
              <w:autoSpaceDN w:val="0"/>
              <w:adjustRightInd w:val="0"/>
              <w:jc w:val="center"/>
              <w:rPr>
                <w:rFonts w:ascii="Arial" w:hAnsi="Arial" w:cs="Arial"/>
                <w:b/>
              </w:rPr>
            </w:pPr>
            <w:r w:rsidRPr="007534DF">
              <w:rPr>
                <w:rFonts w:ascii="Arial" w:hAnsi="Arial" w:cs="Arial"/>
                <w:b/>
              </w:rPr>
              <w:t xml:space="preserve">Friday, </w:t>
            </w:r>
            <w:r w:rsidR="00CE0FC3" w:rsidRPr="007534DF">
              <w:rPr>
                <w:rFonts w:ascii="Arial" w:hAnsi="Arial" w:cs="Arial"/>
                <w:b/>
              </w:rPr>
              <w:t>November 8</w:t>
            </w:r>
            <w:r w:rsidR="00FD7B2C" w:rsidRPr="007534DF">
              <w:rPr>
                <w:rFonts w:ascii="Arial" w:hAnsi="Arial" w:cs="Arial"/>
                <w:b/>
              </w:rPr>
              <w:t>, 2019</w:t>
            </w:r>
          </w:p>
        </w:tc>
      </w:tr>
      <w:tr w:rsidR="005A2BE6" w:rsidRPr="007534DF" w:rsidTr="00AC5E90">
        <w:tc>
          <w:tcPr>
            <w:tcW w:w="2785" w:type="dxa"/>
          </w:tcPr>
          <w:p w:rsidR="005A2BE6" w:rsidRPr="007534DF" w:rsidRDefault="005A2BE6" w:rsidP="00AC5E90">
            <w:pPr>
              <w:autoSpaceDE w:val="0"/>
              <w:autoSpaceDN w:val="0"/>
              <w:adjustRightInd w:val="0"/>
              <w:rPr>
                <w:rFonts w:ascii="Arial" w:hAnsi="Arial" w:cs="Arial"/>
              </w:rPr>
            </w:pPr>
            <w:r w:rsidRPr="007534DF">
              <w:rPr>
                <w:rFonts w:ascii="Arial" w:hAnsi="Arial" w:cs="Arial"/>
              </w:rPr>
              <w:t>8:00 am - 8:15 am</w:t>
            </w:r>
          </w:p>
        </w:tc>
        <w:tc>
          <w:tcPr>
            <w:tcW w:w="6565" w:type="dxa"/>
          </w:tcPr>
          <w:p w:rsidR="00595C20" w:rsidRPr="007534DF" w:rsidRDefault="005A2BE6" w:rsidP="00AC5E90">
            <w:pPr>
              <w:autoSpaceDE w:val="0"/>
              <w:autoSpaceDN w:val="0"/>
              <w:adjustRightInd w:val="0"/>
              <w:rPr>
                <w:rFonts w:ascii="Arial" w:hAnsi="Arial" w:cs="Arial"/>
                <w:b/>
              </w:rPr>
            </w:pPr>
            <w:r w:rsidRPr="007534DF">
              <w:rPr>
                <w:rFonts w:ascii="Arial" w:hAnsi="Arial" w:cs="Arial"/>
                <w:b/>
              </w:rPr>
              <w:t>Call to Order and Roll Call,</w:t>
            </w:r>
          </w:p>
          <w:p w:rsidR="00595C20" w:rsidRPr="007534DF" w:rsidRDefault="00595C20" w:rsidP="00AC5E90">
            <w:pPr>
              <w:autoSpaceDE w:val="0"/>
              <w:autoSpaceDN w:val="0"/>
              <w:adjustRightInd w:val="0"/>
              <w:rPr>
                <w:rFonts w:ascii="Arial" w:hAnsi="Arial" w:cs="Arial"/>
                <w:i/>
              </w:rPr>
            </w:pPr>
          </w:p>
          <w:p w:rsidR="005A2BE6" w:rsidRPr="007534DF" w:rsidRDefault="00FD7B2C" w:rsidP="00AC5E90">
            <w:pPr>
              <w:autoSpaceDE w:val="0"/>
              <w:autoSpaceDN w:val="0"/>
              <w:adjustRightInd w:val="0"/>
              <w:rPr>
                <w:rFonts w:ascii="Arial" w:hAnsi="Arial" w:cs="Arial"/>
                <w:i/>
              </w:rPr>
            </w:pPr>
            <w:r w:rsidRPr="007534DF">
              <w:rPr>
                <w:rFonts w:ascii="Arial" w:hAnsi="Arial" w:cs="Arial"/>
                <w:i/>
              </w:rPr>
              <w:t>Karen Goldberg, Chair</w:t>
            </w:r>
          </w:p>
          <w:p w:rsidR="00595C20" w:rsidRPr="007534DF" w:rsidRDefault="00595C20" w:rsidP="00AC5E90">
            <w:pPr>
              <w:autoSpaceDE w:val="0"/>
              <w:autoSpaceDN w:val="0"/>
              <w:adjustRightInd w:val="0"/>
              <w:rPr>
                <w:rFonts w:ascii="Arial" w:hAnsi="Arial" w:cs="Arial"/>
                <w:b/>
              </w:rPr>
            </w:pPr>
          </w:p>
        </w:tc>
      </w:tr>
      <w:tr w:rsidR="005A2BE6" w:rsidRPr="007534DF" w:rsidTr="00AC5E90">
        <w:tc>
          <w:tcPr>
            <w:tcW w:w="2785" w:type="dxa"/>
          </w:tcPr>
          <w:p w:rsidR="005A2BE6" w:rsidRPr="007534DF" w:rsidRDefault="000002B5" w:rsidP="00AC5E90">
            <w:pPr>
              <w:autoSpaceDE w:val="0"/>
              <w:autoSpaceDN w:val="0"/>
              <w:adjustRightInd w:val="0"/>
              <w:rPr>
                <w:rFonts w:ascii="Arial" w:hAnsi="Arial" w:cs="Arial"/>
              </w:rPr>
            </w:pPr>
            <w:r w:rsidRPr="007534DF">
              <w:rPr>
                <w:rFonts w:ascii="Arial" w:hAnsi="Arial" w:cs="Arial"/>
              </w:rPr>
              <w:t>8:1</w:t>
            </w:r>
            <w:r w:rsidR="00CA68E8" w:rsidRPr="007534DF">
              <w:rPr>
                <w:rFonts w:ascii="Arial" w:hAnsi="Arial" w:cs="Arial"/>
              </w:rPr>
              <w:t>5</w:t>
            </w:r>
            <w:r w:rsidRPr="007534DF">
              <w:rPr>
                <w:rFonts w:ascii="Arial" w:hAnsi="Arial" w:cs="Arial"/>
              </w:rPr>
              <w:t xml:space="preserve"> am – </w:t>
            </w:r>
            <w:r w:rsidR="00BA6623">
              <w:rPr>
                <w:rFonts w:ascii="Arial" w:hAnsi="Arial" w:cs="Arial"/>
              </w:rPr>
              <w:t>8</w:t>
            </w:r>
            <w:r w:rsidR="00CA68E8" w:rsidRPr="007534DF">
              <w:rPr>
                <w:rFonts w:ascii="Arial" w:hAnsi="Arial" w:cs="Arial"/>
              </w:rPr>
              <w:t>:</w:t>
            </w:r>
            <w:r w:rsidR="00BA6623">
              <w:rPr>
                <w:rFonts w:ascii="Arial" w:hAnsi="Arial" w:cs="Arial"/>
              </w:rPr>
              <w:t>4</w:t>
            </w:r>
            <w:r w:rsidR="00C0257A">
              <w:rPr>
                <w:rFonts w:ascii="Arial" w:hAnsi="Arial" w:cs="Arial"/>
              </w:rPr>
              <w:t>5</w:t>
            </w:r>
            <w:r w:rsidRPr="007534DF">
              <w:rPr>
                <w:rFonts w:ascii="Arial" w:hAnsi="Arial" w:cs="Arial"/>
              </w:rPr>
              <w:t>am</w:t>
            </w:r>
          </w:p>
        </w:tc>
        <w:tc>
          <w:tcPr>
            <w:tcW w:w="6565" w:type="dxa"/>
          </w:tcPr>
          <w:p w:rsidR="00C0257A" w:rsidRPr="00C0257A" w:rsidRDefault="00C0257A" w:rsidP="00C0257A">
            <w:pPr>
              <w:autoSpaceDE w:val="0"/>
              <w:autoSpaceDN w:val="0"/>
              <w:adjustRightInd w:val="0"/>
              <w:rPr>
                <w:rFonts w:ascii="Arial" w:hAnsi="Arial" w:cs="Arial"/>
                <w:b/>
              </w:rPr>
            </w:pPr>
            <w:r w:rsidRPr="00C0257A">
              <w:rPr>
                <w:rFonts w:ascii="Arial" w:hAnsi="Arial" w:cs="Arial"/>
                <w:b/>
              </w:rPr>
              <w:t>Review of Upcoming Meeting Dates &amp; Locations</w:t>
            </w:r>
          </w:p>
          <w:p w:rsidR="00C0257A" w:rsidRPr="00C0257A" w:rsidRDefault="00C0257A" w:rsidP="00C0257A">
            <w:pPr>
              <w:autoSpaceDE w:val="0"/>
              <w:autoSpaceDN w:val="0"/>
              <w:adjustRightInd w:val="0"/>
              <w:rPr>
                <w:rFonts w:ascii="Arial" w:hAnsi="Arial" w:cs="Arial"/>
                <w:i/>
              </w:rPr>
            </w:pPr>
            <w:r>
              <w:rPr>
                <w:rFonts w:ascii="Arial" w:hAnsi="Arial" w:cs="Arial"/>
                <w:i/>
              </w:rPr>
              <w:t>Tiffany Baylor, Coordinator</w:t>
            </w:r>
          </w:p>
          <w:p w:rsidR="00595C20" w:rsidRPr="007534DF" w:rsidRDefault="00595C20" w:rsidP="00C0257A">
            <w:pPr>
              <w:autoSpaceDE w:val="0"/>
              <w:autoSpaceDN w:val="0"/>
              <w:adjustRightInd w:val="0"/>
              <w:rPr>
                <w:rFonts w:ascii="Arial" w:hAnsi="Arial" w:cs="Arial"/>
                <w:i/>
              </w:rPr>
            </w:pPr>
          </w:p>
        </w:tc>
      </w:tr>
      <w:tr w:rsidR="005A2BE6" w:rsidRPr="007534DF" w:rsidTr="00AC5E90">
        <w:tc>
          <w:tcPr>
            <w:tcW w:w="2785" w:type="dxa"/>
          </w:tcPr>
          <w:p w:rsidR="005A2BE6" w:rsidRPr="007534DF" w:rsidRDefault="00BA6623" w:rsidP="00AC5E90">
            <w:pPr>
              <w:autoSpaceDE w:val="0"/>
              <w:autoSpaceDN w:val="0"/>
              <w:adjustRightInd w:val="0"/>
              <w:rPr>
                <w:rFonts w:ascii="Arial" w:hAnsi="Arial" w:cs="Arial"/>
              </w:rPr>
            </w:pPr>
            <w:r>
              <w:rPr>
                <w:rFonts w:ascii="Arial" w:hAnsi="Arial" w:cs="Arial"/>
              </w:rPr>
              <w:t>8</w:t>
            </w:r>
            <w:r w:rsidR="000002B5" w:rsidRPr="007534DF">
              <w:rPr>
                <w:rFonts w:ascii="Arial" w:hAnsi="Arial" w:cs="Arial"/>
              </w:rPr>
              <w:t>:</w:t>
            </w:r>
            <w:r>
              <w:rPr>
                <w:rFonts w:ascii="Arial" w:hAnsi="Arial" w:cs="Arial"/>
              </w:rPr>
              <w:t>4</w:t>
            </w:r>
            <w:r w:rsidR="00C0257A">
              <w:rPr>
                <w:rFonts w:ascii="Arial" w:hAnsi="Arial" w:cs="Arial"/>
              </w:rPr>
              <w:t>5</w:t>
            </w:r>
            <w:r w:rsidR="006903E1" w:rsidRPr="007534DF">
              <w:rPr>
                <w:rFonts w:ascii="Arial" w:hAnsi="Arial" w:cs="Arial"/>
              </w:rPr>
              <w:t xml:space="preserve"> </w:t>
            </w:r>
            <w:r w:rsidR="000002B5" w:rsidRPr="007534DF">
              <w:rPr>
                <w:rFonts w:ascii="Arial" w:hAnsi="Arial" w:cs="Arial"/>
              </w:rPr>
              <w:t>am – 9:</w:t>
            </w:r>
            <w:r w:rsidR="00C0257A">
              <w:rPr>
                <w:rFonts w:ascii="Arial" w:hAnsi="Arial" w:cs="Arial"/>
              </w:rPr>
              <w:t>45</w:t>
            </w:r>
            <w:r w:rsidR="000002B5" w:rsidRPr="007534DF">
              <w:rPr>
                <w:rFonts w:ascii="Arial" w:hAnsi="Arial" w:cs="Arial"/>
              </w:rPr>
              <w:t xml:space="preserve"> a</w:t>
            </w:r>
            <w:r w:rsidR="006903E1" w:rsidRPr="007534DF">
              <w:rPr>
                <w:rFonts w:ascii="Arial" w:hAnsi="Arial" w:cs="Arial"/>
              </w:rPr>
              <w:t>m</w:t>
            </w:r>
          </w:p>
        </w:tc>
        <w:tc>
          <w:tcPr>
            <w:tcW w:w="6565" w:type="dxa"/>
          </w:tcPr>
          <w:p w:rsidR="00006264" w:rsidRDefault="00006264" w:rsidP="00006264">
            <w:pPr>
              <w:autoSpaceDE w:val="0"/>
              <w:autoSpaceDN w:val="0"/>
              <w:adjustRightInd w:val="0"/>
              <w:rPr>
                <w:rFonts w:ascii="Arial" w:hAnsi="Arial" w:cs="Arial"/>
                <w:b/>
              </w:rPr>
            </w:pPr>
            <w:r w:rsidRPr="006270E5">
              <w:rPr>
                <w:rFonts w:ascii="Arial" w:hAnsi="Arial" w:cs="Arial"/>
                <w:b/>
              </w:rPr>
              <w:t>Sunshine State Law Training</w:t>
            </w:r>
          </w:p>
          <w:p w:rsidR="00006264" w:rsidRDefault="00006264" w:rsidP="00006264">
            <w:pPr>
              <w:autoSpaceDE w:val="0"/>
              <w:autoSpaceDN w:val="0"/>
              <w:adjustRightInd w:val="0"/>
              <w:rPr>
                <w:rFonts w:ascii="Arial" w:hAnsi="Arial" w:cs="Arial"/>
                <w:i/>
              </w:rPr>
            </w:pPr>
            <w:r>
              <w:rPr>
                <w:rFonts w:ascii="Arial" w:hAnsi="Arial" w:cs="Arial"/>
                <w:i/>
              </w:rPr>
              <w:t xml:space="preserve">Tiffany Baylor  </w:t>
            </w:r>
          </w:p>
          <w:p w:rsidR="00595C20" w:rsidRDefault="00006264" w:rsidP="00006264">
            <w:pPr>
              <w:autoSpaceDE w:val="0"/>
              <w:autoSpaceDN w:val="0"/>
              <w:adjustRightInd w:val="0"/>
              <w:rPr>
                <w:rFonts w:ascii="Arial" w:hAnsi="Arial" w:cs="Arial"/>
                <w:b/>
              </w:rPr>
            </w:pPr>
            <w:r>
              <w:rPr>
                <w:rFonts w:ascii="Arial" w:hAnsi="Arial" w:cs="Arial"/>
                <w:i/>
              </w:rPr>
              <w:t>With permission from Patricia R. Gleason, Special Council for Open Government, Attorney General’s Office, Florida</w:t>
            </w:r>
          </w:p>
          <w:p w:rsidR="00BA6623" w:rsidRPr="00BA6623" w:rsidRDefault="00BA6623" w:rsidP="00C0257A">
            <w:pPr>
              <w:autoSpaceDE w:val="0"/>
              <w:autoSpaceDN w:val="0"/>
              <w:adjustRightInd w:val="0"/>
              <w:rPr>
                <w:rFonts w:ascii="Arial" w:hAnsi="Arial" w:cs="Arial"/>
                <w:i/>
              </w:rPr>
            </w:pPr>
          </w:p>
        </w:tc>
      </w:tr>
      <w:tr w:rsidR="005456BB" w:rsidRPr="007534DF" w:rsidTr="00AC5E90">
        <w:tc>
          <w:tcPr>
            <w:tcW w:w="2785" w:type="dxa"/>
          </w:tcPr>
          <w:p w:rsidR="005456BB" w:rsidRPr="007534DF" w:rsidRDefault="005456BB" w:rsidP="00AC5E90">
            <w:pPr>
              <w:autoSpaceDE w:val="0"/>
              <w:autoSpaceDN w:val="0"/>
              <w:adjustRightInd w:val="0"/>
              <w:rPr>
                <w:rFonts w:ascii="Arial" w:hAnsi="Arial" w:cs="Arial"/>
              </w:rPr>
            </w:pPr>
            <w:r w:rsidRPr="007534DF">
              <w:rPr>
                <w:rFonts w:ascii="Arial" w:hAnsi="Arial" w:cs="Arial"/>
              </w:rPr>
              <w:t>9:</w:t>
            </w:r>
            <w:r w:rsidR="00BA6623">
              <w:rPr>
                <w:rFonts w:ascii="Arial" w:hAnsi="Arial" w:cs="Arial"/>
              </w:rPr>
              <w:t>4</w:t>
            </w:r>
            <w:r w:rsidR="006903E1" w:rsidRPr="007534DF">
              <w:rPr>
                <w:rFonts w:ascii="Arial" w:hAnsi="Arial" w:cs="Arial"/>
              </w:rPr>
              <w:t>5</w:t>
            </w:r>
            <w:r w:rsidRPr="007534DF">
              <w:rPr>
                <w:rFonts w:ascii="Arial" w:hAnsi="Arial" w:cs="Arial"/>
              </w:rPr>
              <w:t xml:space="preserve"> am – 10:</w:t>
            </w:r>
            <w:r w:rsidR="006903E1" w:rsidRPr="007534DF">
              <w:rPr>
                <w:rFonts w:ascii="Arial" w:hAnsi="Arial" w:cs="Arial"/>
              </w:rPr>
              <w:t>15</w:t>
            </w:r>
            <w:r w:rsidRPr="007534DF">
              <w:rPr>
                <w:rFonts w:ascii="Arial" w:hAnsi="Arial" w:cs="Arial"/>
              </w:rPr>
              <w:t xml:space="preserve"> am</w:t>
            </w:r>
          </w:p>
        </w:tc>
        <w:tc>
          <w:tcPr>
            <w:tcW w:w="6565" w:type="dxa"/>
          </w:tcPr>
          <w:p w:rsidR="005456BB" w:rsidRPr="007534DF" w:rsidRDefault="005456BB" w:rsidP="00AC5E90">
            <w:pPr>
              <w:autoSpaceDE w:val="0"/>
              <w:autoSpaceDN w:val="0"/>
              <w:adjustRightInd w:val="0"/>
              <w:rPr>
                <w:rFonts w:ascii="Arial" w:hAnsi="Arial" w:cs="Arial"/>
                <w:b/>
              </w:rPr>
            </w:pPr>
            <w:r w:rsidRPr="007534DF">
              <w:rPr>
                <w:rFonts w:ascii="Arial" w:hAnsi="Arial" w:cs="Arial"/>
                <w:b/>
              </w:rPr>
              <w:t>Review of Public Comments</w:t>
            </w:r>
          </w:p>
          <w:p w:rsidR="005456BB" w:rsidRPr="007534DF" w:rsidRDefault="005456BB" w:rsidP="00AC5E90">
            <w:pPr>
              <w:autoSpaceDE w:val="0"/>
              <w:autoSpaceDN w:val="0"/>
              <w:adjustRightInd w:val="0"/>
              <w:rPr>
                <w:rFonts w:ascii="Arial" w:hAnsi="Arial" w:cs="Arial"/>
                <w:b/>
              </w:rPr>
            </w:pPr>
          </w:p>
          <w:p w:rsidR="005456BB" w:rsidRPr="007534DF" w:rsidRDefault="005456BB" w:rsidP="00AC5E90">
            <w:pPr>
              <w:autoSpaceDE w:val="0"/>
              <w:autoSpaceDN w:val="0"/>
              <w:adjustRightInd w:val="0"/>
              <w:rPr>
                <w:rFonts w:ascii="Arial" w:hAnsi="Arial" w:cs="Arial"/>
                <w:i/>
              </w:rPr>
            </w:pPr>
            <w:r w:rsidRPr="007534DF">
              <w:rPr>
                <w:rFonts w:ascii="Arial" w:hAnsi="Arial" w:cs="Arial"/>
                <w:i/>
              </w:rPr>
              <w:t>All Council Members</w:t>
            </w:r>
          </w:p>
          <w:p w:rsidR="00595C20" w:rsidRPr="007534DF" w:rsidRDefault="00595C20" w:rsidP="00AC5E90">
            <w:pPr>
              <w:autoSpaceDE w:val="0"/>
              <w:autoSpaceDN w:val="0"/>
              <w:adjustRightInd w:val="0"/>
              <w:rPr>
                <w:rFonts w:ascii="Arial" w:hAnsi="Arial" w:cs="Arial"/>
                <w:i/>
              </w:rPr>
            </w:pPr>
          </w:p>
        </w:tc>
      </w:tr>
      <w:tr w:rsidR="005A2BE6" w:rsidRPr="007534DF" w:rsidTr="00AC5E90">
        <w:tc>
          <w:tcPr>
            <w:tcW w:w="2785" w:type="dxa"/>
          </w:tcPr>
          <w:p w:rsidR="005A2BE6" w:rsidRPr="007534DF" w:rsidRDefault="005456BB" w:rsidP="00AC5E90">
            <w:pPr>
              <w:autoSpaceDE w:val="0"/>
              <w:autoSpaceDN w:val="0"/>
              <w:adjustRightInd w:val="0"/>
              <w:rPr>
                <w:rFonts w:ascii="Arial" w:hAnsi="Arial" w:cs="Arial"/>
              </w:rPr>
            </w:pPr>
            <w:r w:rsidRPr="007534DF">
              <w:rPr>
                <w:rFonts w:ascii="Arial" w:hAnsi="Arial" w:cs="Arial"/>
              </w:rPr>
              <w:t>10:</w:t>
            </w:r>
            <w:r w:rsidR="006903E1" w:rsidRPr="007534DF">
              <w:rPr>
                <w:rFonts w:ascii="Arial" w:hAnsi="Arial" w:cs="Arial"/>
              </w:rPr>
              <w:t>15</w:t>
            </w:r>
            <w:r w:rsidRPr="007534DF">
              <w:rPr>
                <w:rFonts w:ascii="Arial" w:hAnsi="Arial" w:cs="Arial"/>
              </w:rPr>
              <w:t xml:space="preserve"> am – 10:</w:t>
            </w:r>
            <w:r w:rsidR="006903E1" w:rsidRPr="007534DF">
              <w:rPr>
                <w:rFonts w:ascii="Arial" w:hAnsi="Arial" w:cs="Arial"/>
              </w:rPr>
              <w:t>30</w:t>
            </w:r>
            <w:r w:rsidRPr="007534DF">
              <w:rPr>
                <w:rFonts w:ascii="Arial" w:hAnsi="Arial" w:cs="Arial"/>
              </w:rPr>
              <w:t xml:space="preserve"> am</w:t>
            </w:r>
          </w:p>
        </w:tc>
        <w:tc>
          <w:tcPr>
            <w:tcW w:w="6565" w:type="dxa"/>
          </w:tcPr>
          <w:p w:rsidR="005A2BE6" w:rsidRPr="007534DF" w:rsidRDefault="005456BB" w:rsidP="00AC5E90">
            <w:pPr>
              <w:autoSpaceDE w:val="0"/>
              <w:autoSpaceDN w:val="0"/>
              <w:adjustRightInd w:val="0"/>
              <w:rPr>
                <w:rFonts w:ascii="Arial" w:hAnsi="Arial" w:cs="Arial"/>
                <w:i/>
              </w:rPr>
            </w:pPr>
            <w:r w:rsidRPr="007534DF">
              <w:rPr>
                <w:rFonts w:ascii="Arial" w:hAnsi="Arial" w:cs="Arial"/>
                <w:b/>
              </w:rPr>
              <w:t xml:space="preserve">Break </w:t>
            </w:r>
          </w:p>
        </w:tc>
      </w:tr>
      <w:tr w:rsidR="005456BB" w:rsidRPr="007534DF" w:rsidTr="00AC5E90">
        <w:tc>
          <w:tcPr>
            <w:tcW w:w="2785" w:type="dxa"/>
          </w:tcPr>
          <w:p w:rsidR="005456BB" w:rsidRPr="007534DF" w:rsidRDefault="00D9727D" w:rsidP="00AC5E90">
            <w:pPr>
              <w:autoSpaceDE w:val="0"/>
              <w:autoSpaceDN w:val="0"/>
              <w:adjustRightInd w:val="0"/>
              <w:rPr>
                <w:rFonts w:ascii="Arial" w:hAnsi="Arial" w:cs="Arial"/>
              </w:rPr>
            </w:pPr>
            <w:r w:rsidRPr="007534DF">
              <w:rPr>
                <w:rFonts w:ascii="Arial" w:hAnsi="Arial" w:cs="Arial"/>
              </w:rPr>
              <w:t>1</w:t>
            </w:r>
            <w:r w:rsidR="006903E1" w:rsidRPr="007534DF">
              <w:rPr>
                <w:rFonts w:ascii="Arial" w:hAnsi="Arial" w:cs="Arial"/>
              </w:rPr>
              <w:t>0</w:t>
            </w:r>
            <w:r w:rsidRPr="007534DF">
              <w:rPr>
                <w:rFonts w:ascii="Arial" w:hAnsi="Arial" w:cs="Arial"/>
              </w:rPr>
              <w:t>:</w:t>
            </w:r>
            <w:r w:rsidR="006903E1" w:rsidRPr="007534DF">
              <w:rPr>
                <w:rFonts w:ascii="Arial" w:hAnsi="Arial" w:cs="Arial"/>
              </w:rPr>
              <w:t>3</w:t>
            </w:r>
            <w:r w:rsidRPr="007534DF">
              <w:rPr>
                <w:rFonts w:ascii="Arial" w:hAnsi="Arial" w:cs="Arial"/>
              </w:rPr>
              <w:t>0 am – 12:00 p</w:t>
            </w:r>
            <w:r w:rsidR="005456BB" w:rsidRPr="007534DF">
              <w:rPr>
                <w:rFonts w:ascii="Arial" w:hAnsi="Arial" w:cs="Arial"/>
              </w:rPr>
              <w:t>m</w:t>
            </w:r>
          </w:p>
        </w:tc>
        <w:tc>
          <w:tcPr>
            <w:tcW w:w="6565" w:type="dxa"/>
          </w:tcPr>
          <w:p w:rsidR="00D9727D" w:rsidRPr="007534DF" w:rsidRDefault="00D9727D" w:rsidP="00D9727D">
            <w:pPr>
              <w:autoSpaceDE w:val="0"/>
              <w:autoSpaceDN w:val="0"/>
              <w:adjustRightInd w:val="0"/>
              <w:rPr>
                <w:rFonts w:ascii="Arial" w:hAnsi="Arial" w:cs="Arial"/>
                <w:b/>
              </w:rPr>
            </w:pPr>
            <w:r w:rsidRPr="007534DF">
              <w:rPr>
                <w:rFonts w:ascii="Arial" w:hAnsi="Arial" w:cs="Arial"/>
                <w:b/>
              </w:rPr>
              <w:t>Public Comments</w:t>
            </w:r>
          </w:p>
          <w:p w:rsidR="00D9727D" w:rsidRPr="007534DF" w:rsidRDefault="00D9727D" w:rsidP="00D9727D">
            <w:pPr>
              <w:autoSpaceDE w:val="0"/>
              <w:autoSpaceDN w:val="0"/>
              <w:adjustRightInd w:val="0"/>
              <w:rPr>
                <w:rFonts w:ascii="Arial" w:hAnsi="Arial" w:cs="Arial"/>
                <w:b/>
              </w:rPr>
            </w:pPr>
          </w:p>
          <w:p w:rsidR="005456BB" w:rsidRPr="007534DF" w:rsidRDefault="00D9727D" w:rsidP="00D9727D">
            <w:pPr>
              <w:autoSpaceDE w:val="0"/>
              <w:autoSpaceDN w:val="0"/>
              <w:adjustRightInd w:val="0"/>
              <w:rPr>
                <w:rFonts w:ascii="Arial" w:hAnsi="Arial" w:cs="Arial"/>
                <w:i/>
              </w:rPr>
            </w:pPr>
            <w:r w:rsidRPr="007534DF">
              <w:rPr>
                <w:rFonts w:ascii="Arial" w:hAnsi="Arial" w:cs="Arial"/>
                <w:i/>
              </w:rPr>
              <w:t>All persons interested in speaking during the Public Comment should complete a public comment card and submit to the FCCDHH Coordinator. Public comment cards are available at the Registration Desk. All public comment cards will be logged in and provided to the Chair prior to the scheduled Public Comment time.</w:t>
            </w:r>
          </w:p>
          <w:p w:rsidR="00595C20" w:rsidRPr="007534DF" w:rsidRDefault="00595C20" w:rsidP="00D9727D">
            <w:pPr>
              <w:autoSpaceDE w:val="0"/>
              <w:autoSpaceDN w:val="0"/>
              <w:adjustRightInd w:val="0"/>
              <w:rPr>
                <w:rFonts w:ascii="Arial" w:hAnsi="Arial" w:cs="Arial"/>
                <w:b/>
              </w:rPr>
            </w:pPr>
          </w:p>
        </w:tc>
      </w:tr>
      <w:tr w:rsidR="005456BB" w:rsidRPr="007534DF" w:rsidTr="00AC5E90">
        <w:tc>
          <w:tcPr>
            <w:tcW w:w="2785" w:type="dxa"/>
          </w:tcPr>
          <w:p w:rsidR="005456BB" w:rsidRPr="007534DF" w:rsidRDefault="005456BB" w:rsidP="00AC5E90">
            <w:pPr>
              <w:autoSpaceDE w:val="0"/>
              <w:autoSpaceDN w:val="0"/>
              <w:adjustRightInd w:val="0"/>
              <w:rPr>
                <w:rFonts w:ascii="Arial" w:hAnsi="Arial" w:cs="Arial"/>
              </w:rPr>
            </w:pPr>
            <w:r w:rsidRPr="007534DF">
              <w:rPr>
                <w:rFonts w:ascii="Arial" w:hAnsi="Arial" w:cs="Arial"/>
              </w:rPr>
              <w:t>12:00 pm</w:t>
            </w:r>
          </w:p>
        </w:tc>
        <w:tc>
          <w:tcPr>
            <w:tcW w:w="6565" w:type="dxa"/>
          </w:tcPr>
          <w:p w:rsidR="00595C20" w:rsidRPr="007534DF" w:rsidRDefault="005456BB" w:rsidP="00AC5E90">
            <w:pPr>
              <w:autoSpaceDE w:val="0"/>
              <w:autoSpaceDN w:val="0"/>
              <w:adjustRightInd w:val="0"/>
              <w:rPr>
                <w:rFonts w:ascii="Arial" w:hAnsi="Arial" w:cs="Arial"/>
                <w:b/>
              </w:rPr>
            </w:pPr>
            <w:r w:rsidRPr="007534DF">
              <w:rPr>
                <w:rFonts w:ascii="Arial" w:hAnsi="Arial" w:cs="Arial"/>
                <w:b/>
              </w:rPr>
              <w:t>Adjournment</w:t>
            </w:r>
          </w:p>
          <w:p w:rsidR="00595C20" w:rsidRPr="007534DF" w:rsidRDefault="00595C20" w:rsidP="00AC5E90">
            <w:pPr>
              <w:autoSpaceDE w:val="0"/>
              <w:autoSpaceDN w:val="0"/>
              <w:adjustRightInd w:val="0"/>
              <w:rPr>
                <w:rFonts w:ascii="Arial" w:hAnsi="Arial" w:cs="Arial"/>
                <w:b/>
              </w:rPr>
            </w:pPr>
          </w:p>
          <w:p w:rsidR="005456BB" w:rsidRPr="007534DF" w:rsidRDefault="00D9727D" w:rsidP="00AC5E90">
            <w:pPr>
              <w:autoSpaceDE w:val="0"/>
              <w:autoSpaceDN w:val="0"/>
              <w:adjustRightInd w:val="0"/>
              <w:rPr>
                <w:rFonts w:ascii="Arial" w:hAnsi="Arial" w:cs="Arial"/>
                <w:i/>
              </w:rPr>
            </w:pPr>
            <w:r w:rsidRPr="007534DF">
              <w:rPr>
                <w:rFonts w:ascii="Arial" w:hAnsi="Arial" w:cs="Arial"/>
                <w:i/>
              </w:rPr>
              <w:t>Karen Goldberg, Chair</w:t>
            </w:r>
          </w:p>
          <w:p w:rsidR="00595C20" w:rsidRPr="007534DF" w:rsidRDefault="00595C20" w:rsidP="00AC5E90">
            <w:pPr>
              <w:autoSpaceDE w:val="0"/>
              <w:autoSpaceDN w:val="0"/>
              <w:adjustRightInd w:val="0"/>
              <w:rPr>
                <w:rFonts w:ascii="Arial" w:hAnsi="Arial" w:cs="Arial"/>
                <w:i/>
              </w:rPr>
            </w:pPr>
          </w:p>
        </w:tc>
      </w:tr>
    </w:tbl>
    <w:p w:rsidR="005A2BE6" w:rsidRPr="007534DF" w:rsidRDefault="005A2BE6" w:rsidP="005A2BE6">
      <w:pPr>
        <w:autoSpaceDE w:val="0"/>
        <w:autoSpaceDN w:val="0"/>
        <w:adjustRightInd w:val="0"/>
        <w:spacing w:after="0" w:line="240" w:lineRule="auto"/>
        <w:rPr>
          <w:rFonts w:ascii="Arial" w:hAnsi="Arial" w:cs="Arial"/>
        </w:rPr>
      </w:pPr>
    </w:p>
    <w:p w:rsidR="00AC5E90" w:rsidRDefault="005A2BE6" w:rsidP="005A2BE6">
      <w:pPr>
        <w:rPr>
          <w:rFonts w:ascii="Arial" w:hAnsi="Arial" w:cs="Arial"/>
          <w:i/>
        </w:rPr>
      </w:pPr>
      <w:r w:rsidRPr="007534DF">
        <w:rPr>
          <w:rFonts w:ascii="Arial" w:hAnsi="Arial" w:cs="Arial"/>
        </w:rPr>
        <w:t>*</w:t>
      </w:r>
      <w:r w:rsidRPr="007534DF">
        <w:rPr>
          <w:rFonts w:ascii="Arial" w:hAnsi="Arial" w:cs="Arial"/>
          <w:i/>
        </w:rPr>
        <w:t>All times are approximate and may vary depending on</w:t>
      </w:r>
      <w:r>
        <w:rPr>
          <w:rFonts w:ascii="Arial" w:hAnsi="Arial" w:cs="Arial"/>
          <w:i/>
        </w:rPr>
        <w:t xml:space="preserve"> FCCDHH business</w:t>
      </w:r>
    </w:p>
    <w:p w:rsidR="00C0257A" w:rsidRDefault="00C0257A" w:rsidP="005A2BE6"/>
    <w:sectPr w:rsidR="00C025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4EF" w:rsidRDefault="001454EF" w:rsidP="00781270">
      <w:pPr>
        <w:spacing w:after="0" w:line="240" w:lineRule="auto"/>
      </w:pPr>
      <w:r>
        <w:separator/>
      </w:r>
    </w:p>
  </w:endnote>
  <w:endnote w:type="continuationSeparator" w:id="0">
    <w:p w:rsidR="001454EF" w:rsidRDefault="001454EF" w:rsidP="0078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664639"/>
      <w:docPartObj>
        <w:docPartGallery w:val="Page Numbers (Bottom of Page)"/>
        <w:docPartUnique/>
      </w:docPartObj>
    </w:sdtPr>
    <w:sdtEndPr>
      <w:rPr>
        <w:noProof/>
      </w:rPr>
    </w:sdtEndPr>
    <w:sdtContent>
      <w:p w:rsidR="00AC5E90" w:rsidRDefault="00AC5E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C5E90" w:rsidRDefault="00AC5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4EF" w:rsidRDefault="001454EF" w:rsidP="00781270">
      <w:pPr>
        <w:spacing w:after="0" w:line="240" w:lineRule="auto"/>
      </w:pPr>
      <w:r>
        <w:separator/>
      </w:r>
    </w:p>
  </w:footnote>
  <w:footnote w:type="continuationSeparator" w:id="0">
    <w:p w:rsidR="001454EF" w:rsidRDefault="001454EF" w:rsidP="00781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D57AA"/>
    <w:multiLevelType w:val="hybridMultilevel"/>
    <w:tmpl w:val="94C0F4C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532567"/>
    <w:multiLevelType w:val="hybridMultilevel"/>
    <w:tmpl w:val="0EE4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9C7803"/>
    <w:multiLevelType w:val="hybridMultilevel"/>
    <w:tmpl w:val="D702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E6"/>
    <w:rsid w:val="000002B5"/>
    <w:rsid w:val="00006264"/>
    <w:rsid w:val="00017320"/>
    <w:rsid w:val="00050296"/>
    <w:rsid w:val="00122F06"/>
    <w:rsid w:val="001454EF"/>
    <w:rsid w:val="001919EF"/>
    <w:rsid w:val="001B085E"/>
    <w:rsid w:val="001B3CFF"/>
    <w:rsid w:val="00292463"/>
    <w:rsid w:val="002B1DC6"/>
    <w:rsid w:val="002B33F9"/>
    <w:rsid w:val="00327238"/>
    <w:rsid w:val="00384FE6"/>
    <w:rsid w:val="00393CE0"/>
    <w:rsid w:val="003D3869"/>
    <w:rsid w:val="003D4011"/>
    <w:rsid w:val="003F19B2"/>
    <w:rsid w:val="0040674F"/>
    <w:rsid w:val="004268CD"/>
    <w:rsid w:val="00451A51"/>
    <w:rsid w:val="00504CBA"/>
    <w:rsid w:val="00525F1A"/>
    <w:rsid w:val="005456BB"/>
    <w:rsid w:val="005925D2"/>
    <w:rsid w:val="00593FCA"/>
    <w:rsid w:val="00595C20"/>
    <w:rsid w:val="005A2BE6"/>
    <w:rsid w:val="005C55DB"/>
    <w:rsid w:val="005D1BF3"/>
    <w:rsid w:val="005E16FF"/>
    <w:rsid w:val="00625BF6"/>
    <w:rsid w:val="006270E5"/>
    <w:rsid w:val="006351B4"/>
    <w:rsid w:val="00643751"/>
    <w:rsid w:val="0067582E"/>
    <w:rsid w:val="00676E29"/>
    <w:rsid w:val="00684EFE"/>
    <w:rsid w:val="006903E1"/>
    <w:rsid w:val="00691D12"/>
    <w:rsid w:val="006E47C5"/>
    <w:rsid w:val="006E4B1F"/>
    <w:rsid w:val="006F3EF8"/>
    <w:rsid w:val="007534DF"/>
    <w:rsid w:val="00781270"/>
    <w:rsid w:val="00795AEC"/>
    <w:rsid w:val="007B1D7B"/>
    <w:rsid w:val="00831323"/>
    <w:rsid w:val="00856529"/>
    <w:rsid w:val="008779A9"/>
    <w:rsid w:val="00907C59"/>
    <w:rsid w:val="009A32D3"/>
    <w:rsid w:val="00A5385F"/>
    <w:rsid w:val="00AC5E90"/>
    <w:rsid w:val="00B103C2"/>
    <w:rsid w:val="00B16732"/>
    <w:rsid w:val="00B21632"/>
    <w:rsid w:val="00B24B1A"/>
    <w:rsid w:val="00B50F54"/>
    <w:rsid w:val="00BA6623"/>
    <w:rsid w:val="00BD0790"/>
    <w:rsid w:val="00C0257A"/>
    <w:rsid w:val="00C7505F"/>
    <w:rsid w:val="00CA68E8"/>
    <w:rsid w:val="00CE0FC3"/>
    <w:rsid w:val="00D9727D"/>
    <w:rsid w:val="00E04E79"/>
    <w:rsid w:val="00E33242"/>
    <w:rsid w:val="00E468EB"/>
    <w:rsid w:val="00E65BBB"/>
    <w:rsid w:val="00ED684A"/>
    <w:rsid w:val="00F23B21"/>
    <w:rsid w:val="00FC595C"/>
    <w:rsid w:val="00FC667C"/>
    <w:rsid w:val="00FD49D5"/>
    <w:rsid w:val="00FD7B2C"/>
    <w:rsid w:val="00FE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01B1"/>
  <w15:chartTrackingRefBased/>
  <w15:docId w15:val="{9684656C-DDEF-4B26-9BE5-665D553B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BE6"/>
    <w:rPr>
      <w:color w:val="0000FF"/>
      <w:u w:val="single"/>
    </w:rPr>
  </w:style>
  <w:style w:type="table" w:styleId="TableGrid">
    <w:name w:val="Table Grid"/>
    <w:basedOn w:val="TableNormal"/>
    <w:uiPriority w:val="39"/>
    <w:rsid w:val="005A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BE6"/>
    <w:pPr>
      <w:ind w:left="720"/>
      <w:contextualSpacing/>
    </w:pPr>
  </w:style>
  <w:style w:type="paragraph" w:styleId="Header">
    <w:name w:val="header"/>
    <w:basedOn w:val="Normal"/>
    <w:link w:val="HeaderChar"/>
    <w:uiPriority w:val="99"/>
    <w:unhideWhenUsed/>
    <w:rsid w:val="00781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270"/>
  </w:style>
  <w:style w:type="paragraph" w:styleId="Footer">
    <w:name w:val="footer"/>
    <w:basedOn w:val="Normal"/>
    <w:link w:val="FooterChar"/>
    <w:uiPriority w:val="99"/>
    <w:unhideWhenUsed/>
    <w:rsid w:val="00781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270"/>
  </w:style>
  <w:style w:type="paragraph" w:styleId="BalloonText">
    <w:name w:val="Balloon Text"/>
    <w:basedOn w:val="Normal"/>
    <w:link w:val="BalloonTextChar"/>
    <w:uiPriority w:val="99"/>
    <w:semiHidden/>
    <w:unhideWhenUsed/>
    <w:rsid w:val="00504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61854">
      <w:bodyDiv w:val="1"/>
      <w:marLeft w:val="0"/>
      <w:marRight w:val="0"/>
      <w:marTop w:val="0"/>
      <w:marBottom w:val="0"/>
      <w:divBdr>
        <w:top w:val="none" w:sz="0" w:space="0" w:color="auto"/>
        <w:left w:val="none" w:sz="0" w:space="0" w:color="auto"/>
        <w:bottom w:val="none" w:sz="0" w:space="0" w:color="auto"/>
        <w:right w:val="none" w:sz="0" w:space="0" w:color="auto"/>
      </w:divBdr>
    </w:div>
    <w:div w:id="15863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mtext.net/player?event=FCCDH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ccdh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Callahan, Megan E</dc:creator>
  <cp:keywords/>
  <dc:description/>
  <cp:lastModifiedBy>Baylor, Tiffany</cp:lastModifiedBy>
  <cp:revision>2</cp:revision>
  <cp:lastPrinted>2019-07-30T13:39:00Z</cp:lastPrinted>
  <dcterms:created xsi:type="dcterms:W3CDTF">2019-09-24T18:50:00Z</dcterms:created>
  <dcterms:modified xsi:type="dcterms:W3CDTF">2019-09-24T18:50:00Z</dcterms:modified>
</cp:coreProperties>
</file>